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31" w:rsidRDefault="002D2131" w:rsidP="002D2131">
      <w:pPr>
        <w:keepNext/>
        <w:spacing w:after="0" w:line="240" w:lineRule="auto"/>
        <w:jc w:val="center"/>
        <w:rPr>
          <w:rFonts w:ascii="Arial" w:eastAsia="Arial" w:hAnsi="Arial" w:cs="Arial"/>
          <w:b/>
          <w:sz w:val="24"/>
        </w:rPr>
      </w:pPr>
    </w:p>
    <w:p w:rsidR="002D2131" w:rsidRDefault="002D2131" w:rsidP="002D2131">
      <w:pPr>
        <w:spacing w:after="0" w:line="240" w:lineRule="auto"/>
        <w:jc w:val="center"/>
        <w:rPr>
          <w:rFonts w:ascii="Arial" w:eastAsia="Arial" w:hAnsi="Arial" w:cs="Arial"/>
          <w:b/>
          <w:sz w:val="24"/>
        </w:rPr>
      </w:pPr>
      <w:r>
        <w:rPr>
          <w:rFonts w:ascii="Arial" w:eastAsia="Arial" w:hAnsi="Arial" w:cs="Arial"/>
          <w:b/>
          <w:sz w:val="24"/>
        </w:rPr>
        <w:t>КРАСНОЯРСКИЙ КРАЙ</w:t>
      </w:r>
    </w:p>
    <w:p w:rsidR="002D2131" w:rsidRDefault="002D2131" w:rsidP="002D2131">
      <w:pPr>
        <w:keepNext/>
        <w:spacing w:after="0" w:line="240" w:lineRule="auto"/>
        <w:jc w:val="center"/>
        <w:rPr>
          <w:rFonts w:ascii="Arial" w:eastAsia="Arial" w:hAnsi="Arial" w:cs="Arial"/>
          <w:b/>
          <w:sz w:val="24"/>
        </w:rPr>
      </w:pPr>
      <w:r>
        <w:rPr>
          <w:rFonts w:ascii="Arial" w:eastAsia="Arial" w:hAnsi="Arial" w:cs="Arial"/>
          <w:b/>
          <w:sz w:val="24"/>
        </w:rPr>
        <w:t>ГОРОДСКОЙ ОКРУГ ГОРОД БОРОДИНО КРАСНОЯРСКОГО КРАЯ</w:t>
      </w:r>
    </w:p>
    <w:p w:rsidR="002D2131" w:rsidRDefault="002D2131" w:rsidP="002D2131">
      <w:pPr>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tbl>
      <w:tblPr>
        <w:tblW w:w="0" w:type="auto"/>
        <w:jc w:val="center"/>
        <w:tblCellMar>
          <w:left w:w="10" w:type="dxa"/>
          <w:right w:w="10" w:type="dxa"/>
        </w:tblCellMar>
        <w:tblLook w:val="0000" w:firstRow="0" w:lastRow="0" w:firstColumn="0" w:lastColumn="0" w:noHBand="0" w:noVBand="0"/>
      </w:tblPr>
      <w:tblGrid>
        <w:gridCol w:w="3139"/>
        <w:gridCol w:w="3149"/>
        <w:gridCol w:w="3283"/>
      </w:tblGrid>
      <w:tr w:rsidR="002D2131" w:rsidTr="00E043EC">
        <w:trPr>
          <w:jc w:val="center"/>
        </w:trPr>
        <w:tc>
          <w:tcPr>
            <w:tcW w:w="3152" w:type="dxa"/>
            <w:shd w:val="clear" w:color="auto" w:fill="auto"/>
            <w:tcMar>
              <w:left w:w="108" w:type="dxa"/>
              <w:right w:w="108" w:type="dxa"/>
            </w:tcMar>
            <w:vAlign w:val="center"/>
          </w:tcPr>
          <w:p w:rsidR="002D2131" w:rsidRDefault="002D2131" w:rsidP="00E043EC">
            <w:pPr>
              <w:spacing w:after="0" w:line="240" w:lineRule="auto"/>
              <w:rPr>
                <w:rFonts w:ascii="Calibri" w:eastAsia="Calibri" w:hAnsi="Calibri" w:cs="Calibri"/>
              </w:rPr>
            </w:pPr>
          </w:p>
        </w:tc>
        <w:tc>
          <w:tcPr>
            <w:tcW w:w="3152" w:type="dxa"/>
            <w:shd w:val="clear" w:color="auto" w:fill="auto"/>
            <w:tcMar>
              <w:left w:w="108" w:type="dxa"/>
              <w:right w:w="108" w:type="dxa"/>
            </w:tcMar>
          </w:tcPr>
          <w:p w:rsidR="001E3E1D" w:rsidRDefault="001E3E1D" w:rsidP="00E043EC">
            <w:pPr>
              <w:spacing w:after="0" w:line="240" w:lineRule="auto"/>
              <w:jc w:val="center"/>
              <w:rPr>
                <w:rFonts w:ascii="Arial" w:eastAsia="Arial" w:hAnsi="Arial" w:cs="Arial"/>
                <w:b/>
                <w:sz w:val="24"/>
              </w:rPr>
            </w:pPr>
          </w:p>
          <w:p w:rsidR="002D2131" w:rsidRDefault="002D2131" w:rsidP="00E043EC">
            <w:pPr>
              <w:spacing w:after="0" w:line="240" w:lineRule="auto"/>
              <w:jc w:val="center"/>
              <w:rPr>
                <w:rFonts w:ascii="Arial" w:eastAsia="Arial" w:hAnsi="Arial" w:cs="Arial"/>
                <w:b/>
                <w:sz w:val="24"/>
              </w:rPr>
            </w:pPr>
            <w:r>
              <w:rPr>
                <w:rFonts w:ascii="Arial" w:eastAsia="Arial" w:hAnsi="Arial" w:cs="Arial"/>
                <w:b/>
                <w:sz w:val="24"/>
              </w:rPr>
              <w:t>ПОСТАНОВЛЕНИЕ</w:t>
            </w:r>
          </w:p>
          <w:p w:rsidR="002D2131" w:rsidRDefault="002D2131" w:rsidP="00E043EC">
            <w:pPr>
              <w:spacing w:after="0" w:line="240" w:lineRule="auto"/>
              <w:jc w:val="center"/>
            </w:pPr>
          </w:p>
        </w:tc>
        <w:tc>
          <w:tcPr>
            <w:tcW w:w="3296" w:type="dxa"/>
            <w:shd w:val="clear" w:color="auto" w:fill="auto"/>
            <w:tcMar>
              <w:left w:w="108" w:type="dxa"/>
              <w:right w:w="108" w:type="dxa"/>
            </w:tcMar>
          </w:tcPr>
          <w:p w:rsidR="002D2131" w:rsidRDefault="002D2131" w:rsidP="00E043EC">
            <w:pPr>
              <w:spacing w:after="0" w:line="240" w:lineRule="auto"/>
              <w:jc w:val="right"/>
              <w:rPr>
                <w:rFonts w:ascii="Calibri" w:eastAsia="Calibri" w:hAnsi="Calibri" w:cs="Calibri"/>
              </w:rPr>
            </w:pPr>
          </w:p>
        </w:tc>
      </w:tr>
    </w:tbl>
    <w:p w:rsidR="002D2131" w:rsidRDefault="001E3E1D" w:rsidP="001E3E1D">
      <w:pPr>
        <w:tabs>
          <w:tab w:val="left" w:pos="3828"/>
          <w:tab w:val="left" w:pos="8540"/>
        </w:tabs>
        <w:spacing w:after="0" w:line="240" w:lineRule="auto"/>
        <w:rPr>
          <w:rFonts w:ascii="Arial" w:eastAsia="Arial" w:hAnsi="Arial" w:cs="Arial"/>
          <w:sz w:val="24"/>
        </w:rPr>
      </w:pPr>
      <w:r>
        <w:rPr>
          <w:rFonts w:ascii="Arial" w:eastAsia="Arial" w:hAnsi="Arial" w:cs="Arial"/>
          <w:sz w:val="24"/>
        </w:rPr>
        <w:t xml:space="preserve">11.11.2020 </w:t>
      </w:r>
      <w:r>
        <w:rPr>
          <w:rFonts w:ascii="Arial" w:eastAsia="Arial" w:hAnsi="Arial" w:cs="Arial"/>
          <w:sz w:val="24"/>
        </w:rPr>
        <w:tab/>
      </w:r>
      <w:r w:rsidR="002D2131">
        <w:rPr>
          <w:rFonts w:ascii="Arial" w:eastAsia="Arial" w:hAnsi="Arial" w:cs="Arial"/>
          <w:sz w:val="24"/>
        </w:rPr>
        <w:t>г. Бородино</w:t>
      </w:r>
      <w:r>
        <w:rPr>
          <w:rFonts w:ascii="Arial" w:eastAsia="Arial" w:hAnsi="Arial" w:cs="Arial"/>
          <w:sz w:val="24"/>
        </w:rPr>
        <w:tab/>
        <w:t>№ 746</w:t>
      </w:r>
      <w:r w:rsidR="002D2131">
        <w:rPr>
          <w:rFonts w:ascii="Arial" w:eastAsia="Arial" w:hAnsi="Arial" w:cs="Arial"/>
          <w:sz w:val="24"/>
        </w:rPr>
        <w:t xml:space="preserve">  </w:t>
      </w:r>
    </w:p>
    <w:p w:rsidR="002D2131" w:rsidRDefault="002D2131" w:rsidP="002D2131">
      <w:pPr>
        <w:spacing w:after="0" w:line="240" w:lineRule="auto"/>
        <w:jc w:val="center"/>
        <w:rPr>
          <w:rFonts w:ascii="Arial" w:eastAsia="Arial" w:hAnsi="Arial" w:cs="Arial"/>
          <w:sz w:val="24"/>
        </w:rPr>
      </w:pPr>
    </w:p>
    <w:p w:rsidR="002D2131" w:rsidRDefault="002D2131" w:rsidP="002D2131">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463"/>
      </w:tblGrid>
      <w:tr w:rsidR="002D2131" w:rsidTr="00E043EC">
        <w:tc>
          <w:tcPr>
            <w:tcW w:w="10108" w:type="dxa"/>
            <w:shd w:val="clear" w:color="auto" w:fill="auto"/>
            <w:tcMar>
              <w:left w:w="108" w:type="dxa"/>
              <w:right w:w="108" w:type="dxa"/>
            </w:tcMar>
          </w:tcPr>
          <w:p w:rsidR="002D2131" w:rsidRDefault="002D2131" w:rsidP="00E043EC">
            <w:pPr>
              <w:spacing w:after="0" w:line="240" w:lineRule="auto"/>
              <w:jc w:val="both"/>
            </w:pPr>
            <w:r>
              <w:rPr>
                <w:rFonts w:ascii="Arial" w:eastAsia="Arial" w:hAnsi="Arial" w:cs="Arial"/>
                <w:sz w:val="24"/>
              </w:rPr>
              <w:t xml:space="preserve">О внесении изменений в приложение к постановлению администрации города Бородино Красноярского края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tc>
      </w:tr>
    </w:tbl>
    <w:p w:rsidR="002D2131" w:rsidRDefault="002D2131" w:rsidP="002D2131">
      <w:pPr>
        <w:spacing w:line="240" w:lineRule="auto"/>
        <w:ind w:firstLine="540"/>
        <w:jc w:val="both"/>
        <w:rPr>
          <w:rFonts w:ascii="Arial" w:eastAsia="Arial" w:hAnsi="Arial" w:cs="Arial"/>
          <w:sz w:val="24"/>
        </w:rPr>
      </w:pPr>
    </w:p>
    <w:p w:rsidR="002D2131" w:rsidRDefault="002D2131" w:rsidP="002D2131">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Законом Красноярского края от 05.12.2019 № 8-3414 «О краевом бюджете на 2020 год и плановый период 2021-2022 годов», 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92 «Об утверждении перечня муниципальных программ</w:t>
      </w:r>
      <w:proofErr w:type="gramEnd"/>
      <w:r>
        <w:rPr>
          <w:rFonts w:ascii="Arial" w:eastAsia="Arial" w:hAnsi="Arial" w:cs="Arial"/>
          <w:sz w:val="24"/>
        </w:rPr>
        <w:t xml:space="preserve"> города Бородино», постановлением администрации города Бородино от 23.07.2015 </w:t>
      </w:r>
      <w:r>
        <w:rPr>
          <w:rFonts w:ascii="Segoe UI Symbol" w:eastAsia="Segoe UI Symbol" w:hAnsi="Segoe UI Symbol" w:cs="Segoe UI Symbol"/>
          <w:sz w:val="24"/>
        </w:rPr>
        <w:t>№</w:t>
      </w:r>
      <w:r>
        <w:rPr>
          <w:rFonts w:ascii="Arial" w:eastAsia="Arial" w:hAnsi="Arial" w:cs="Arial"/>
          <w:sz w:val="24"/>
        </w:rPr>
        <w:t xml:space="preserve"> 644 «О порядке </w:t>
      </w:r>
      <w:proofErr w:type="gramStart"/>
      <w:r>
        <w:rPr>
          <w:rFonts w:ascii="Arial" w:eastAsia="Arial" w:hAnsi="Arial" w:cs="Arial"/>
          <w:sz w:val="24"/>
        </w:rPr>
        <w:t>составления проекта решения Бородинского городского Совета депутатов</w:t>
      </w:r>
      <w:proofErr w:type="gramEnd"/>
      <w:r>
        <w:rPr>
          <w:rFonts w:ascii="Arial" w:eastAsia="Arial" w:hAnsi="Arial" w:cs="Arial"/>
          <w:sz w:val="24"/>
        </w:rPr>
        <w:t xml:space="preserve"> о бюджете города Бородино на очередной финансовый год и плановый период», на основании Устава города Бородино ПОСТАНОВЛЯЮ:</w:t>
      </w:r>
    </w:p>
    <w:p w:rsidR="002D2131" w:rsidRDefault="002D2131" w:rsidP="002D2131">
      <w:pPr>
        <w:tabs>
          <w:tab w:val="left" w:pos="0"/>
          <w:tab w:val="left" w:pos="1134"/>
        </w:tabs>
        <w:spacing w:after="0" w:line="240" w:lineRule="auto"/>
        <w:ind w:firstLine="709"/>
        <w:jc w:val="both"/>
        <w:rPr>
          <w:rFonts w:ascii="Arial" w:eastAsia="Arial" w:hAnsi="Arial" w:cs="Arial"/>
          <w:sz w:val="24"/>
        </w:rPr>
      </w:pPr>
      <w:r>
        <w:rPr>
          <w:rFonts w:ascii="Arial" w:eastAsia="Arial" w:hAnsi="Arial" w:cs="Arial"/>
          <w:sz w:val="24"/>
        </w:rPr>
        <w:t>1. Изложить в новой редакции приложение к постановлению администрации города Бородино от 22.10.2013 № 1150 «Об утверждении муниципальной программы города Бородино «Управление муниципальными финансами», согласно приложению.</w:t>
      </w:r>
    </w:p>
    <w:p w:rsidR="002D2131" w:rsidRDefault="002D2131" w:rsidP="002D2131">
      <w:pPr>
        <w:spacing w:after="0" w:line="240" w:lineRule="auto"/>
        <w:ind w:firstLine="709"/>
        <w:jc w:val="both"/>
        <w:rPr>
          <w:rFonts w:ascii="Times New Roman" w:eastAsia="Times New Roman" w:hAnsi="Times New Roman" w:cs="Times New Roman"/>
          <w:b/>
          <w:sz w:val="28"/>
        </w:rPr>
      </w:pPr>
      <w:r>
        <w:rPr>
          <w:rFonts w:ascii="Arial" w:eastAsia="Arial" w:hAnsi="Arial" w:cs="Arial"/>
          <w:sz w:val="24"/>
        </w:rPr>
        <w:t xml:space="preserve">2. Контроль за исполнением настоящего постановления возложить </w:t>
      </w:r>
      <w:proofErr w:type="gramStart"/>
      <w:r>
        <w:rPr>
          <w:rFonts w:ascii="Arial" w:eastAsia="Arial" w:hAnsi="Arial" w:cs="Arial"/>
          <w:sz w:val="24"/>
        </w:rPr>
        <w:t>на</w:t>
      </w:r>
      <w:proofErr w:type="gramEnd"/>
      <w:r>
        <w:rPr>
          <w:rFonts w:ascii="Arial" w:eastAsia="Arial" w:hAnsi="Arial" w:cs="Arial"/>
          <w:sz w:val="24"/>
        </w:rPr>
        <w:t xml:space="preserve"> руководителя Финансового управления администрации города Бородино Л.М. </w:t>
      </w:r>
      <w:proofErr w:type="spellStart"/>
      <w:r>
        <w:rPr>
          <w:rFonts w:ascii="Arial" w:eastAsia="Arial" w:hAnsi="Arial" w:cs="Arial"/>
          <w:sz w:val="24"/>
        </w:rPr>
        <w:t>Мильчакову</w:t>
      </w:r>
      <w:proofErr w:type="spellEnd"/>
      <w:r>
        <w:rPr>
          <w:rFonts w:ascii="Arial" w:eastAsia="Arial" w:hAnsi="Arial" w:cs="Arial"/>
          <w:sz w:val="24"/>
        </w:rPr>
        <w:t>.</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3. Настоящее постановление подлежит официальному опубликованию в газете «Бородинский вестник» и размещению на официальном интернет-сайте муниципального образования город Бородино.</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4. Настоящее постановление вступает в силу в день, следующий за днем его официального опубликования в газете «Бородинский вестник», но не ранее 1 января 2021 года.</w:t>
      </w:r>
    </w:p>
    <w:p w:rsidR="002D2131" w:rsidRDefault="002D2131" w:rsidP="002D2131">
      <w:pPr>
        <w:spacing w:after="0" w:line="240" w:lineRule="auto"/>
        <w:rPr>
          <w:rFonts w:ascii="Arial" w:eastAsia="Arial" w:hAnsi="Arial" w:cs="Arial"/>
          <w:sz w:val="24"/>
        </w:rPr>
      </w:pPr>
    </w:p>
    <w:p w:rsidR="002D2131" w:rsidRDefault="002D2131" w:rsidP="002D2131">
      <w:pPr>
        <w:spacing w:after="0" w:line="240" w:lineRule="auto"/>
        <w:rPr>
          <w:rFonts w:ascii="Arial" w:eastAsia="Arial" w:hAnsi="Arial" w:cs="Arial"/>
          <w:sz w:val="24"/>
        </w:rPr>
      </w:pPr>
    </w:p>
    <w:p w:rsidR="002D2131" w:rsidRDefault="002D2131" w:rsidP="002D2131">
      <w:pPr>
        <w:tabs>
          <w:tab w:val="left" w:pos="6804"/>
        </w:tabs>
        <w:spacing w:after="0" w:line="240" w:lineRule="auto"/>
        <w:rPr>
          <w:rFonts w:ascii="Arial" w:eastAsia="Arial" w:hAnsi="Arial" w:cs="Arial"/>
          <w:sz w:val="24"/>
        </w:rPr>
      </w:pPr>
      <w:r>
        <w:rPr>
          <w:rFonts w:ascii="Arial" w:eastAsia="Arial" w:hAnsi="Arial" w:cs="Arial"/>
          <w:sz w:val="24"/>
        </w:rPr>
        <w:t xml:space="preserve">Глава города Бородино </w:t>
      </w:r>
      <w:r>
        <w:rPr>
          <w:rFonts w:ascii="Arial" w:eastAsia="Arial" w:hAnsi="Arial" w:cs="Arial"/>
          <w:sz w:val="24"/>
        </w:rPr>
        <w:tab/>
        <w:t>А.Ф. Веретенников</w:t>
      </w:r>
    </w:p>
    <w:p w:rsidR="002D2131" w:rsidRDefault="002D2131" w:rsidP="002D2131">
      <w:pPr>
        <w:spacing w:after="0" w:line="240" w:lineRule="auto"/>
        <w:rPr>
          <w:rFonts w:ascii="Arial" w:eastAsia="Arial" w:hAnsi="Arial" w:cs="Arial"/>
          <w:sz w:val="24"/>
        </w:rPr>
      </w:pPr>
    </w:p>
    <w:p w:rsidR="002D2131" w:rsidRDefault="002D2131" w:rsidP="002D2131">
      <w:pPr>
        <w:spacing w:after="0" w:line="240" w:lineRule="auto"/>
        <w:rPr>
          <w:rFonts w:ascii="Arial" w:eastAsia="Arial" w:hAnsi="Arial" w:cs="Arial"/>
          <w:sz w:val="20"/>
        </w:rPr>
      </w:pPr>
    </w:p>
    <w:p w:rsidR="002D2131" w:rsidRDefault="002D2131" w:rsidP="002D2131">
      <w:pPr>
        <w:spacing w:after="0" w:line="240" w:lineRule="auto"/>
        <w:rPr>
          <w:rFonts w:ascii="Arial" w:eastAsia="Arial" w:hAnsi="Arial" w:cs="Arial"/>
          <w:sz w:val="20"/>
        </w:rPr>
      </w:pPr>
    </w:p>
    <w:p w:rsidR="002D2131" w:rsidRDefault="002D2131" w:rsidP="002D2131">
      <w:pPr>
        <w:spacing w:after="0" w:line="240" w:lineRule="auto"/>
        <w:rPr>
          <w:rFonts w:ascii="Arial" w:eastAsia="Arial" w:hAnsi="Arial" w:cs="Arial"/>
          <w:sz w:val="20"/>
        </w:rPr>
      </w:pPr>
    </w:p>
    <w:p w:rsidR="002D2131" w:rsidRDefault="002D2131" w:rsidP="002D2131">
      <w:pPr>
        <w:spacing w:after="0" w:line="240" w:lineRule="auto"/>
        <w:rPr>
          <w:rFonts w:ascii="Arial" w:eastAsia="Arial" w:hAnsi="Arial" w:cs="Arial"/>
          <w:sz w:val="20"/>
        </w:rPr>
      </w:pPr>
    </w:p>
    <w:p w:rsidR="002D2131" w:rsidRDefault="002D2131" w:rsidP="002D2131">
      <w:pPr>
        <w:spacing w:after="0" w:line="240" w:lineRule="auto"/>
        <w:rPr>
          <w:rFonts w:ascii="Arial" w:eastAsia="Arial" w:hAnsi="Arial" w:cs="Arial"/>
          <w:sz w:val="20"/>
        </w:rPr>
      </w:pPr>
    </w:p>
    <w:p w:rsidR="002D2131" w:rsidRDefault="002D2131" w:rsidP="002D2131">
      <w:pPr>
        <w:spacing w:after="0" w:line="240" w:lineRule="auto"/>
        <w:rPr>
          <w:rFonts w:ascii="Arial" w:eastAsia="Arial" w:hAnsi="Arial" w:cs="Arial"/>
          <w:sz w:val="20"/>
        </w:rPr>
      </w:pPr>
    </w:p>
    <w:p w:rsidR="002D2131" w:rsidRDefault="002D2131" w:rsidP="002D2131">
      <w:pPr>
        <w:spacing w:after="0" w:line="240" w:lineRule="auto"/>
        <w:rPr>
          <w:rFonts w:ascii="Arial" w:eastAsia="Arial" w:hAnsi="Arial" w:cs="Arial"/>
          <w:sz w:val="20"/>
        </w:rPr>
      </w:pPr>
    </w:p>
    <w:p w:rsidR="002D2131" w:rsidRDefault="002D2131" w:rsidP="002D2131">
      <w:pPr>
        <w:spacing w:after="0" w:line="240" w:lineRule="auto"/>
        <w:rPr>
          <w:rFonts w:ascii="Arial" w:eastAsia="Arial" w:hAnsi="Arial" w:cs="Arial"/>
          <w:sz w:val="20"/>
        </w:rPr>
      </w:pPr>
      <w:r>
        <w:rPr>
          <w:rFonts w:ascii="Arial" w:eastAsia="Arial" w:hAnsi="Arial" w:cs="Arial"/>
          <w:sz w:val="20"/>
        </w:rPr>
        <w:t>Федорова Юлия Михайловна</w:t>
      </w:r>
    </w:p>
    <w:p w:rsidR="002D2131" w:rsidRDefault="002D2131" w:rsidP="002D2131">
      <w:pPr>
        <w:spacing w:after="0" w:line="240" w:lineRule="auto"/>
        <w:rPr>
          <w:rFonts w:ascii="Arial" w:eastAsia="Arial" w:hAnsi="Arial" w:cs="Arial"/>
          <w:sz w:val="20"/>
        </w:rPr>
      </w:pPr>
      <w:r>
        <w:rPr>
          <w:rFonts w:ascii="Arial" w:eastAsia="Arial" w:hAnsi="Arial" w:cs="Arial"/>
          <w:sz w:val="20"/>
        </w:rPr>
        <w:t>4 40 53</w:t>
      </w:r>
    </w:p>
    <w:p w:rsidR="002D2131" w:rsidRDefault="002D2131" w:rsidP="002D2131">
      <w:pPr>
        <w:spacing w:after="0" w:line="240" w:lineRule="auto"/>
        <w:ind w:left="5670"/>
        <w:rPr>
          <w:rFonts w:ascii="Arial" w:eastAsia="Arial" w:hAnsi="Arial" w:cs="Arial"/>
          <w:sz w:val="24"/>
        </w:rPr>
      </w:pPr>
      <w:r>
        <w:rPr>
          <w:rFonts w:ascii="Arial" w:eastAsia="Arial" w:hAnsi="Arial" w:cs="Arial"/>
          <w:sz w:val="24"/>
        </w:rPr>
        <w:t xml:space="preserve">Приложение </w:t>
      </w:r>
    </w:p>
    <w:p w:rsidR="002D2131" w:rsidRDefault="002D2131" w:rsidP="002D2131">
      <w:pPr>
        <w:spacing w:after="0" w:line="240" w:lineRule="auto"/>
        <w:ind w:left="5670"/>
        <w:rPr>
          <w:rFonts w:ascii="Arial" w:eastAsia="Arial" w:hAnsi="Arial" w:cs="Arial"/>
          <w:sz w:val="24"/>
        </w:rPr>
      </w:pPr>
      <w:r>
        <w:rPr>
          <w:rFonts w:ascii="Arial" w:eastAsia="Arial" w:hAnsi="Arial" w:cs="Arial"/>
          <w:sz w:val="24"/>
        </w:rPr>
        <w:t xml:space="preserve">к постановлению администрации города Бородино от </w:t>
      </w:r>
      <w:r w:rsidR="001E3E1D">
        <w:rPr>
          <w:rFonts w:ascii="Arial" w:eastAsia="Arial" w:hAnsi="Arial" w:cs="Arial"/>
          <w:sz w:val="24"/>
        </w:rPr>
        <w:t xml:space="preserve">11.11.2020 </w:t>
      </w:r>
      <w:r w:rsidRPr="00E13F4B">
        <w:rPr>
          <w:rFonts w:ascii="Arial" w:eastAsia="Segoe UI Symbol" w:hAnsi="Arial" w:cs="Arial"/>
          <w:sz w:val="24"/>
          <w:szCs w:val="24"/>
        </w:rPr>
        <w:t>№</w:t>
      </w:r>
      <w:r w:rsidR="001E3E1D">
        <w:rPr>
          <w:rFonts w:ascii="Arial" w:eastAsia="Segoe UI Symbol" w:hAnsi="Arial" w:cs="Arial"/>
          <w:sz w:val="24"/>
          <w:szCs w:val="24"/>
        </w:rPr>
        <w:t xml:space="preserve"> 746</w:t>
      </w:r>
      <w:r>
        <w:rPr>
          <w:rFonts w:ascii="Arial" w:eastAsia="Segoe UI Symbol" w:hAnsi="Arial" w:cs="Arial"/>
          <w:sz w:val="24"/>
          <w:szCs w:val="24"/>
        </w:rPr>
        <w:t xml:space="preserve">  </w:t>
      </w:r>
    </w:p>
    <w:p w:rsidR="002D2131" w:rsidRDefault="002D2131" w:rsidP="002D2131">
      <w:pPr>
        <w:spacing w:after="0" w:line="240" w:lineRule="auto"/>
        <w:ind w:left="5670"/>
        <w:rPr>
          <w:rFonts w:ascii="Arial" w:eastAsia="Arial" w:hAnsi="Arial" w:cs="Arial"/>
          <w:sz w:val="24"/>
        </w:rPr>
      </w:pPr>
    </w:p>
    <w:p w:rsidR="002D2131" w:rsidRDefault="002D2131" w:rsidP="002D2131">
      <w:pPr>
        <w:spacing w:after="0" w:line="240" w:lineRule="auto"/>
        <w:ind w:left="5670"/>
        <w:rPr>
          <w:rFonts w:ascii="Arial" w:eastAsia="Arial" w:hAnsi="Arial" w:cs="Arial"/>
          <w:sz w:val="24"/>
        </w:rPr>
      </w:pPr>
      <w:r>
        <w:rPr>
          <w:rFonts w:ascii="Arial" w:eastAsia="Arial" w:hAnsi="Arial" w:cs="Arial"/>
          <w:sz w:val="24"/>
        </w:rPr>
        <w:t xml:space="preserve">Приложение к постановлению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1150</w:t>
      </w:r>
    </w:p>
    <w:p w:rsidR="002D2131" w:rsidRDefault="002D2131" w:rsidP="002D2131">
      <w:pPr>
        <w:spacing w:after="0" w:line="240" w:lineRule="auto"/>
        <w:ind w:left="5670"/>
        <w:jc w:val="center"/>
        <w:rPr>
          <w:rFonts w:ascii="Arial" w:eastAsia="Arial" w:hAnsi="Arial" w:cs="Arial"/>
          <w:sz w:val="24"/>
        </w:rPr>
      </w:pPr>
    </w:p>
    <w:p w:rsidR="002D2131" w:rsidRDefault="002D2131" w:rsidP="002D2131">
      <w:pPr>
        <w:spacing w:after="0" w:line="240" w:lineRule="auto"/>
        <w:jc w:val="center"/>
        <w:rPr>
          <w:rFonts w:ascii="Arial" w:eastAsia="Arial" w:hAnsi="Arial" w:cs="Arial"/>
          <w:sz w:val="24"/>
        </w:rPr>
      </w:pPr>
      <w:r>
        <w:rPr>
          <w:rFonts w:ascii="Arial" w:eastAsia="Arial" w:hAnsi="Arial" w:cs="Arial"/>
          <w:sz w:val="24"/>
        </w:rPr>
        <w:t xml:space="preserve">Муниципальная программа города Бородино </w:t>
      </w:r>
    </w:p>
    <w:p w:rsidR="002D2131" w:rsidRDefault="002D2131" w:rsidP="002D2131">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муниципальными финансами» </w:t>
      </w:r>
    </w:p>
    <w:p w:rsidR="002D2131" w:rsidRDefault="002D2131" w:rsidP="002D2131">
      <w:pPr>
        <w:spacing w:after="0" w:line="240" w:lineRule="auto"/>
        <w:jc w:val="center"/>
        <w:rPr>
          <w:rFonts w:ascii="Arial" w:eastAsia="Arial" w:hAnsi="Arial" w:cs="Arial"/>
          <w:sz w:val="24"/>
        </w:rPr>
      </w:pPr>
    </w:p>
    <w:p w:rsidR="002D2131" w:rsidRDefault="002D2131" w:rsidP="002D2131">
      <w:pPr>
        <w:numPr>
          <w:ilvl w:val="0"/>
          <w:numId w:val="2"/>
        </w:numPr>
        <w:spacing w:after="0" w:line="240" w:lineRule="auto"/>
        <w:ind w:left="720" w:hanging="360"/>
        <w:jc w:val="center"/>
        <w:rPr>
          <w:rFonts w:ascii="Arial" w:eastAsia="Arial" w:hAnsi="Arial" w:cs="Arial"/>
          <w:sz w:val="24"/>
        </w:rPr>
      </w:pPr>
      <w:r>
        <w:rPr>
          <w:rFonts w:ascii="Arial" w:eastAsia="Arial" w:hAnsi="Arial" w:cs="Arial"/>
          <w:sz w:val="24"/>
        </w:rPr>
        <w:t xml:space="preserve">Паспорт муниципальной программы </w:t>
      </w:r>
    </w:p>
    <w:p w:rsidR="002D2131" w:rsidRDefault="002D2131" w:rsidP="002D2131">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733"/>
        <w:gridCol w:w="6694"/>
      </w:tblGrid>
      <w:tr w:rsidR="002D2131" w:rsidTr="00E043EC">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2D2131" w:rsidRDefault="002D2131" w:rsidP="00E043EC">
            <w:pPr>
              <w:spacing w:after="0"/>
              <w:jc w:val="both"/>
            </w:pPr>
            <w:r>
              <w:rPr>
                <w:rFonts w:ascii="Arial" w:eastAsia="Arial" w:hAnsi="Arial" w:cs="Arial"/>
                <w:sz w:val="24"/>
              </w:rPr>
              <w:t>Наименование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2D2131" w:rsidRDefault="002D2131" w:rsidP="00E043EC">
            <w:pPr>
              <w:spacing w:after="0" w:line="240" w:lineRule="auto"/>
              <w:jc w:val="both"/>
              <w:rPr>
                <w:rFonts w:ascii="Arial" w:eastAsia="Arial" w:hAnsi="Arial" w:cs="Arial"/>
                <w:sz w:val="24"/>
              </w:rPr>
            </w:pPr>
            <w:r>
              <w:rPr>
                <w:rFonts w:ascii="Arial" w:eastAsia="Arial" w:hAnsi="Arial" w:cs="Arial"/>
                <w:sz w:val="24"/>
              </w:rPr>
              <w:t>«Управление муниципальными финансами» (далее – муниципальная программа)</w:t>
            </w:r>
          </w:p>
          <w:p w:rsidR="002D2131" w:rsidRDefault="002D2131" w:rsidP="00E043EC">
            <w:pPr>
              <w:spacing w:after="0" w:line="240" w:lineRule="auto"/>
              <w:jc w:val="both"/>
            </w:pPr>
          </w:p>
        </w:tc>
      </w:tr>
      <w:tr w:rsidR="002D2131" w:rsidTr="00E043EC">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2D2131" w:rsidRDefault="002D2131" w:rsidP="00E043EC">
            <w:pPr>
              <w:spacing w:after="0"/>
              <w:jc w:val="both"/>
            </w:pPr>
            <w:r>
              <w:rPr>
                <w:rFonts w:ascii="Arial" w:eastAsia="Arial" w:hAnsi="Arial" w:cs="Arial"/>
                <w:sz w:val="24"/>
              </w:rPr>
              <w:t>Основания для разработки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2D2131" w:rsidRDefault="002D2131" w:rsidP="00E043EC">
            <w:pPr>
              <w:spacing w:after="0" w:line="240" w:lineRule="auto"/>
              <w:jc w:val="both"/>
              <w:rPr>
                <w:rFonts w:ascii="Arial" w:eastAsia="Arial" w:hAnsi="Arial" w:cs="Arial"/>
                <w:sz w:val="24"/>
              </w:rPr>
            </w:pPr>
            <w:r>
              <w:rPr>
                <w:rFonts w:ascii="Arial" w:eastAsia="Arial" w:hAnsi="Arial" w:cs="Arial"/>
                <w:sz w:val="24"/>
              </w:rPr>
              <w:t>Статья 179 Бюджетного кодекса РФ;</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 xml:space="preserve">постановление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2D2131" w:rsidRDefault="002D2131" w:rsidP="00E043EC">
            <w:pPr>
              <w:spacing w:after="0" w:line="240" w:lineRule="auto"/>
              <w:jc w:val="both"/>
            </w:pPr>
            <w:r>
              <w:rPr>
                <w:rFonts w:ascii="Arial" w:eastAsia="Arial" w:hAnsi="Arial" w:cs="Arial"/>
                <w:sz w:val="24"/>
              </w:rPr>
              <w:t xml:space="preserve">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 «Об утверждении перечня муниципальных программ города Бородино»</w:t>
            </w:r>
          </w:p>
        </w:tc>
      </w:tr>
      <w:tr w:rsidR="002D2131" w:rsidTr="00E043EC">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2D2131" w:rsidRDefault="002D2131" w:rsidP="00E043EC">
            <w:pPr>
              <w:spacing w:after="0"/>
            </w:pPr>
            <w:r>
              <w:rPr>
                <w:rFonts w:ascii="Arial" w:eastAsia="Arial" w:hAnsi="Arial" w:cs="Arial"/>
                <w:sz w:val="24"/>
              </w:rPr>
              <w:t>Ответственный исполнитель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2D2131" w:rsidRDefault="002D2131" w:rsidP="00E043EC">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2D2131" w:rsidRDefault="002D2131" w:rsidP="00E043EC">
            <w:pPr>
              <w:spacing w:after="0" w:line="240" w:lineRule="auto"/>
              <w:jc w:val="both"/>
            </w:pPr>
          </w:p>
        </w:tc>
      </w:tr>
      <w:tr w:rsidR="002D2131" w:rsidTr="00E043EC">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2D2131" w:rsidRDefault="002D2131" w:rsidP="00E043EC">
            <w:pPr>
              <w:spacing w:after="0" w:line="240" w:lineRule="auto"/>
              <w:jc w:val="both"/>
            </w:pPr>
            <w:r>
              <w:rPr>
                <w:rFonts w:ascii="Arial" w:eastAsia="Arial" w:hAnsi="Arial" w:cs="Arial"/>
                <w:sz w:val="24"/>
              </w:rPr>
              <w:t>Соисполнители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2D2131" w:rsidRDefault="002D2131" w:rsidP="00E043EC">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2D2131" w:rsidRDefault="002D2131" w:rsidP="00E043EC">
            <w:pPr>
              <w:spacing w:after="0" w:line="240" w:lineRule="auto"/>
              <w:jc w:val="both"/>
            </w:pPr>
          </w:p>
        </w:tc>
      </w:tr>
      <w:tr w:rsidR="002D2131" w:rsidTr="00E043EC">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2D2131" w:rsidRDefault="002D2131" w:rsidP="00E043EC">
            <w:pPr>
              <w:spacing w:after="0"/>
              <w:jc w:val="both"/>
            </w:pPr>
            <w:r>
              <w:rPr>
                <w:rFonts w:ascii="Arial" w:eastAsia="Arial" w:hAnsi="Arial" w:cs="Arial"/>
                <w:sz w:val="24"/>
              </w:rPr>
              <w:t xml:space="preserve">Перечень подпрограмм и отдельных мероприятий муниципальной программы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2D2131" w:rsidRDefault="002D2131" w:rsidP="00E043EC">
            <w:pPr>
              <w:spacing w:after="0" w:line="240" w:lineRule="auto"/>
              <w:jc w:val="both"/>
              <w:rPr>
                <w:rFonts w:ascii="Arial" w:eastAsia="Arial" w:hAnsi="Arial" w:cs="Arial"/>
                <w:sz w:val="24"/>
              </w:rPr>
            </w:pPr>
            <w:r>
              <w:rPr>
                <w:rFonts w:ascii="Arial" w:eastAsia="Arial" w:hAnsi="Arial" w:cs="Arial"/>
                <w:sz w:val="24"/>
              </w:rPr>
              <w:t>Подпрограммы:</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1.Управление муниципальным долгом города Бородино.</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2.Обеспечение реализации муниципальной программы и прочих мероприятий.</w:t>
            </w:r>
          </w:p>
          <w:p w:rsidR="002D2131" w:rsidRDefault="002D2131" w:rsidP="00E043EC">
            <w:pPr>
              <w:spacing w:after="0" w:line="240" w:lineRule="auto"/>
              <w:jc w:val="both"/>
            </w:pPr>
          </w:p>
        </w:tc>
      </w:tr>
      <w:tr w:rsidR="002D2131" w:rsidTr="00E043EC">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2D2131" w:rsidRDefault="002D2131" w:rsidP="00E043EC">
            <w:pPr>
              <w:spacing w:after="0" w:line="240" w:lineRule="auto"/>
            </w:pPr>
            <w:r>
              <w:rPr>
                <w:rFonts w:ascii="Arial" w:eastAsia="Arial" w:hAnsi="Arial" w:cs="Arial"/>
                <w:sz w:val="24"/>
              </w:rPr>
              <w:t>Цели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2D2131" w:rsidRDefault="002D2131" w:rsidP="00E043EC">
            <w:pPr>
              <w:spacing w:after="0" w:line="240" w:lineRule="auto"/>
              <w:jc w:val="both"/>
            </w:pPr>
            <w:r>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bl>
    <w:p w:rsidR="002D2131" w:rsidRDefault="002D2131" w:rsidP="002D2131">
      <w:pPr>
        <w:spacing w:after="0"/>
        <w:rPr>
          <w:rFonts w:ascii="Arial" w:eastAsia="Arial" w:hAnsi="Arial" w:cs="Arial"/>
          <w:sz w:val="24"/>
        </w:rPr>
        <w:sectPr w:rsidR="002D2131" w:rsidSect="0074285F">
          <w:headerReference w:type="default" r:id="rId9"/>
          <w:footerReference w:type="default" r:id="rId10"/>
          <w:headerReference w:type="first" r:id="rId11"/>
          <w:pgSz w:w="11906" w:h="16838"/>
          <w:pgMar w:top="1134" w:right="850" w:bottom="1134" w:left="1701" w:header="708" w:footer="708" w:gutter="0"/>
          <w:pgNumType w:start="1"/>
          <w:cols w:space="708"/>
          <w:docGrid w:linePitch="360"/>
        </w:sectPr>
      </w:pPr>
    </w:p>
    <w:tbl>
      <w:tblPr>
        <w:tblW w:w="0" w:type="auto"/>
        <w:tblInd w:w="72" w:type="dxa"/>
        <w:tblCellMar>
          <w:left w:w="10" w:type="dxa"/>
          <w:right w:w="10" w:type="dxa"/>
        </w:tblCellMar>
        <w:tblLook w:val="0000" w:firstRow="0" w:lastRow="0" w:firstColumn="0" w:lastColumn="0" w:noHBand="0" w:noVBand="0"/>
      </w:tblPr>
      <w:tblGrid>
        <w:gridCol w:w="2733"/>
        <w:gridCol w:w="6694"/>
      </w:tblGrid>
      <w:tr w:rsidR="002D2131" w:rsidTr="00E043EC">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2D2131" w:rsidRDefault="002D2131" w:rsidP="00E043EC">
            <w:pPr>
              <w:spacing w:after="0"/>
            </w:pPr>
            <w:r>
              <w:rPr>
                <w:rFonts w:ascii="Arial" w:eastAsia="Arial" w:hAnsi="Arial" w:cs="Arial"/>
                <w:sz w:val="24"/>
              </w:rPr>
              <w:t>Задачи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2D2131" w:rsidRDefault="002D2131" w:rsidP="00E043EC">
            <w:pPr>
              <w:spacing w:after="0" w:line="240" w:lineRule="auto"/>
              <w:jc w:val="both"/>
              <w:rPr>
                <w:rFonts w:ascii="Calibri" w:eastAsia="Calibri" w:hAnsi="Calibri" w:cs="Calibri"/>
              </w:rPr>
            </w:pPr>
            <w:r>
              <w:rPr>
                <w:rFonts w:ascii="Arial" w:eastAsia="Arial" w:hAnsi="Arial" w:cs="Arial"/>
                <w:sz w:val="24"/>
              </w:rPr>
              <w:t>1.Эффективное управление муниципальным долгом города Бородино.</w:t>
            </w:r>
          </w:p>
          <w:p w:rsidR="002D2131" w:rsidRDefault="002D2131" w:rsidP="00E043EC">
            <w:pPr>
              <w:spacing w:after="0" w:line="240" w:lineRule="auto"/>
              <w:jc w:val="both"/>
              <w:rPr>
                <w:rFonts w:ascii="Calibri" w:eastAsia="Calibri" w:hAnsi="Calibri" w:cs="Calibri"/>
              </w:rPr>
            </w:pPr>
            <w:r>
              <w:rPr>
                <w:rFonts w:ascii="Arial" w:eastAsia="Arial" w:hAnsi="Arial" w:cs="Arial"/>
                <w:sz w:val="24"/>
              </w:rPr>
              <w:t>2.Обеспечение необходимых условий для эффективной реализации программы.</w:t>
            </w:r>
          </w:p>
          <w:p w:rsidR="002D2131" w:rsidRDefault="002D2131" w:rsidP="00E043EC">
            <w:pPr>
              <w:spacing w:after="0" w:line="240" w:lineRule="auto"/>
              <w:rPr>
                <w:rFonts w:ascii="Calibri" w:eastAsia="Calibri" w:hAnsi="Calibri" w:cs="Calibri"/>
              </w:rPr>
            </w:pPr>
            <w:r>
              <w:rPr>
                <w:rFonts w:ascii="Arial" w:eastAsia="Arial" w:hAnsi="Arial" w:cs="Arial"/>
                <w:sz w:val="24"/>
              </w:rPr>
              <w:t>3. Выполнение обязательств государства в рамках полномочий органов местного самоуправления.</w:t>
            </w:r>
          </w:p>
          <w:p w:rsidR="002D2131" w:rsidRDefault="002D2131" w:rsidP="00E043EC">
            <w:pPr>
              <w:spacing w:after="0" w:line="240" w:lineRule="auto"/>
              <w:jc w:val="both"/>
              <w:rPr>
                <w:rFonts w:ascii="Calibri" w:eastAsia="Calibri" w:hAnsi="Calibri" w:cs="Calibri"/>
              </w:rPr>
            </w:pPr>
            <w:r>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p w:rsidR="002D2131" w:rsidRDefault="002D2131" w:rsidP="00E043EC">
            <w:pPr>
              <w:spacing w:after="0" w:line="240" w:lineRule="auto"/>
              <w:rPr>
                <w:rFonts w:ascii="Arial" w:eastAsia="Arial" w:hAnsi="Arial" w:cs="Arial"/>
                <w:sz w:val="24"/>
              </w:rPr>
            </w:pPr>
            <w:r>
              <w:rPr>
                <w:rFonts w:ascii="Arial" w:eastAsia="Arial" w:hAnsi="Arial" w:cs="Arial"/>
                <w:sz w:val="24"/>
              </w:rPr>
              <w:t xml:space="preserve">5.Своевременное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законодательства в финансово-бюджетной сфере.</w:t>
            </w:r>
          </w:p>
          <w:p w:rsidR="002D2131" w:rsidRDefault="002D2131" w:rsidP="00E043EC">
            <w:pPr>
              <w:spacing w:after="0" w:line="240" w:lineRule="auto"/>
              <w:jc w:val="both"/>
            </w:pPr>
          </w:p>
        </w:tc>
      </w:tr>
      <w:tr w:rsidR="002D2131" w:rsidTr="00E043EC">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2D2131" w:rsidRDefault="002D2131" w:rsidP="00E043EC">
            <w:pPr>
              <w:spacing w:after="0"/>
            </w:pPr>
            <w:r>
              <w:rPr>
                <w:rFonts w:ascii="Arial" w:eastAsia="Arial" w:hAnsi="Arial" w:cs="Arial"/>
                <w:sz w:val="24"/>
              </w:rPr>
              <w:t>Этапы и сроки реализации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2D2131" w:rsidRDefault="002D2131" w:rsidP="00E043EC">
            <w:pPr>
              <w:spacing w:after="0"/>
              <w:rPr>
                <w:rFonts w:ascii="Arial" w:eastAsia="Arial" w:hAnsi="Arial" w:cs="Arial"/>
                <w:sz w:val="24"/>
              </w:rPr>
            </w:pPr>
            <w:r>
              <w:rPr>
                <w:rFonts w:ascii="Arial" w:eastAsia="Arial" w:hAnsi="Arial" w:cs="Arial"/>
                <w:sz w:val="24"/>
              </w:rPr>
              <w:t>2014 - 2023 годы</w:t>
            </w:r>
          </w:p>
          <w:p w:rsidR="002D2131" w:rsidRDefault="002D2131" w:rsidP="00E043EC">
            <w:pPr>
              <w:spacing w:after="0"/>
            </w:pPr>
          </w:p>
        </w:tc>
      </w:tr>
      <w:tr w:rsidR="002D2131" w:rsidTr="00E043EC">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2D2131" w:rsidRDefault="002D2131" w:rsidP="00E043EC">
            <w:pPr>
              <w:spacing w:after="0"/>
            </w:pPr>
            <w:r>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2D2131" w:rsidRDefault="002D2131" w:rsidP="00E043EC">
            <w:pPr>
              <w:spacing w:after="0"/>
            </w:pPr>
            <w:proofErr w:type="gramStart"/>
            <w:r>
              <w:rPr>
                <w:rFonts w:ascii="Arial" w:eastAsia="Arial" w:hAnsi="Arial" w:cs="Arial"/>
                <w:sz w:val="24"/>
              </w:rPr>
              <w:t>приведены в приложении 1,2  к паспорту муниципальной программы</w:t>
            </w:r>
            <w:proofErr w:type="gramEnd"/>
          </w:p>
        </w:tc>
      </w:tr>
      <w:tr w:rsidR="002D2131" w:rsidTr="00E043EC">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2D2131" w:rsidRDefault="002D2131" w:rsidP="00E043EC">
            <w:pPr>
              <w:spacing w:after="0"/>
            </w:pPr>
            <w:r>
              <w:rPr>
                <w:rFonts w:ascii="Arial" w:eastAsia="Arial" w:hAnsi="Arial" w:cs="Arial"/>
                <w:sz w:val="24"/>
              </w:rPr>
              <w:t>Информация по ресурсному обеспечению программы, в том числе в разбивке по источникам финансирования по годам реализации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2D2131" w:rsidRDefault="002D2131" w:rsidP="00E043EC">
            <w:pPr>
              <w:spacing w:after="0" w:line="240" w:lineRule="auto"/>
              <w:jc w:val="both"/>
              <w:rPr>
                <w:rFonts w:ascii="Calibri" w:eastAsia="Calibri" w:hAnsi="Calibri" w:cs="Calibri"/>
              </w:rPr>
            </w:pPr>
            <w:r>
              <w:rPr>
                <w:rFonts w:ascii="Arial" w:eastAsia="Arial" w:hAnsi="Arial" w:cs="Arial"/>
                <w:sz w:val="24"/>
              </w:rPr>
              <w:t>Общий объем бюджетных ассигнований на реализацию муниципальной программы составляет 95 899 853,28 рублей, в том числе:</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2014 год – 5 865 192,62 рублей;</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 xml:space="preserve"> 5 865 192,62 рублей (средства местного бюджета); </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2015 год – 6 495 601,70 рублей;</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 xml:space="preserve">6 469 561,70 рублей (средства местного бюджета); 26 040,00 рублей (средства краевого бюджета); </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2016 год – 8 896 715,84 рублей;</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 xml:space="preserve"> 8 812 736,84 рублей (средства местного бюджета);</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 xml:space="preserve"> 83 979,00 рублей (средства краевого бюджета);</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2017 год – 5 718 229,14 рублей;</w:t>
            </w:r>
          </w:p>
          <w:p w:rsidR="002D2131" w:rsidRDefault="002D2131" w:rsidP="00E043EC">
            <w:pPr>
              <w:spacing w:after="0" w:line="240" w:lineRule="auto"/>
              <w:jc w:val="both"/>
              <w:rPr>
                <w:rFonts w:ascii="Calibri" w:eastAsia="Calibri" w:hAnsi="Calibri" w:cs="Calibri"/>
              </w:rPr>
            </w:pPr>
            <w:r>
              <w:rPr>
                <w:rFonts w:ascii="Arial" w:eastAsia="Arial" w:hAnsi="Arial" w:cs="Arial"/>
                <w:sz w:val="24"/>
              </w:rPr>
              <w:t xml:space="preserve"> 5 612 116,14 рублей (средства местного бюджета);</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 xml:space="preserve"> 106 113,00 рублей (средства краевого бюджета); </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2018 год – 6 010 573,54 рублей;</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5 539 841,55 рублей (средства местного бюджета);</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470 731,99 рублей (средства краевого бюджета);</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2019 год – 7 350 067,77 рублей;</w:t>
            </w:r>
          </w:p>
          <w:p w:rsidR="002D2131" w:rsidRDefault="002D2131" w:rsidP="00E043EC">
            <w:pPr>
              <w:tabs>
                <w:tab w:val="left" w:pos="1287"/>
              </w:tabs>
              <w:spacing w:after="0" w:line="240" w:lineRule="auto"/>
              <w:jc w:val="both"/>
              <w:rPr>
                <w:rFonts w:ascii="Arial" w:eastAsia="Arial" w:hAnsi="Arial" w:cs="Arial"/>
                <w:sz w:val="24"/>
              </w:rPr>
            </w:pPr>
            <w:r>
              <w:rPr>
                <w:rFonts w:ascii="Arial" w:eastAsia="Arial" w:hAnsi="Arial" w:cs="Arial"/>
                <w:sz w:val="24"/>
              </w:rPr>
              <w:t>7 218 879,60 рублей (средства местного бюджета);</w:t>
            </w:r>
          </w:p>
          <w:p w:rsidR="002D2131" w:rsidRPr="004F5441" w:rsidRDefault="002D2131" w:rsidP="00E043EC">
            <w:pPr>
              <w:tabs>
                <w:tab w:val="left" w:pos="1700"/>
              </w:tabs>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261E81">
              <w:rPr>
                <w:rFonts w:ascii="Arial" w:eastAsia="Calibri" w:hAnsi="Arial" w:cs="Arial"/>
                <w:sz w:val="24"/>
                <w:szCs w:val="24"/>
              </w:rPr>
              <w:t>131 188,17</w:t>
            </w:r>
            <w:r>
              <w:rPr>
                <w:rFonts w:ascii="Calibri" w:eastAsia="Calibri" w:hAnsi="Calibri" w:cs="Calibri"/>
              </w:rPr>
              <w:t xml:space="preserve"> </w:t>
            </w:r>
            <w:r w:rsidRPr="00261E81">
              <w:rPr>
                <w:rFonts w:ascii="Arial" w:eastAsia="Calibri" w:hAnsi="Arial" w:cs="Arial"/>
                <w:sz w:val="24"/>
                <w:szCs w:val="24"/>
              </w:rPr>
              <w:t>рублей</w:t>
            </w:r>
            <w:r>
              <w:rPr>
                <w:rFonts w:ascii="Calibri" w:eastAsia="Calibri" w:hAnsi="Calibri" w:cs="Calibri"/>
              </w:rPr>
              <w:tab/>
            </w:r>
            <w:r>
              <w:rPr>
                <w:rFonts w:ascii="Arial" w:eastAsia="Calibri" w:hAnsi="Arial" w:cs="Arial"/>
                <w:sz w:val="24"/>
                <w:szCs w:val="24"/>
              </w:rPr>
              <w:t xml:space="preserve"> </w:t>
            </w:r>
            <w:r>
              <w:rPr>
                <w:rFonts w:ascii="Arial" w:eastAsia="Arial" w:hAnsi="Arial" w:cs="Arial"/>
                <w:sz w:val="24"/>
              </w:rPr>
              <w:t>(средства краевого бюджета);</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2020 год – 13 112 113,84 рублей;</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 xml:space="preserve"> 12 456 591,54 рублей (средства местного бюджета);</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 xml:space="preserve">      655 522,30</w:t>
            </w:r>
            <w:r>
              <w:rPr>
                <w:rFonts w:ascii="Arial" w:eastAsia="Calibri" w:hAnsi="Arial" w:cs="Arial"/>
                <w:sz w:val="24"/>
                <w:szCs w:val="24"/>
              </w:rPr>
              <w:t xml:space="preserve"> рублей </w:t>
            </w:r>
            <w:r>
              <w:rPr>
                <w:rFonts w:ascii="Arial" w:eastAsia="Arial" w:hAnsi="Arial" w:cs="Arial"/>
                <w:sz w:val="24"/>
              </w:rPr>
              <w:t>(средства краевого бюджета);</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2021 год –15 082 179,37 рублей;</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15 082 179,37 рублей (средства местного бюджета);</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2022 год – 13 684 589,73 рублей;</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 xml:space="preserve"> 13 684 589,73 рублей (средства местного бюджета);</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2023 год – 13 684 589,73 рублей;</w:t>
            </w:r>
          </w:p>
          <w:p w:rsidR="002D2131" w:rsidRPr="002D6AD7" w:rsidRDefault="002D2131" w:rsidP="00E043EC">
            <w:pPr>
              <w:spacing w:after="0" w:line="240" w:lineRule="auto"/>
              <w:jc w:val="both"/>
              <w:rPr>
                <w:rFonts w:ascii="Arial" w:eastAsia="Arial" w:hAnsi="Arial" w:cs="Arial"/>
                <w:sz w:val="24"/>
              </w:rPr>
            </w:pPr>
            <w:r>
              <w:rPr>
                <w:rFonts w:ascii="Arial" w:eastAsia="Arial" w:hAnsi="Arial" w:cs="Arial"/>
                <w:sz w:val="24"/>
              </w:rPr>
              <w:t>13 684 589,73 рублей (средства местного бюджета).</w:t>
            </w:r>
          </w:p>
        </w:tc>
      </w:tr>
      <w:tr w:rsidR="002D2131" w:rsidTr="00E043EC">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2D2131" w:rsidRDefault="002D2131" w:rsidP="00E043EC">
            <w:pPr>
              <w:spacing w:after="0"/>
            </w:pPr>
            <w:r>
              <w:rPr>
                <w:rFonts w:ascii="Arial" w:eastAsia="Arial" w:hAnsi="Arial" w:cs="Arial"/>
                <w:sz w:val="24"/>
              </w:rPr>
              <w:t>Перечень объектов капитального строительства</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2D2131" w:rsidRDefault="002D2131" w:rsidP="00E043EC">
            <w:pPr>
              <w:spacing w:after="0" w:line="240" w:lineRule="auto"/>
              <w:jc w:val="both"/>
            </w:pPr>
            <w:r>
              <w:rPr>
                <w:rFonts w:ascii="Arial" w:eastAsia="Arial" w:hAnsi="Arial" w:cs="Arial"/>
                <w:sz w:val="24"/>
              </w:rPr>
              <w:t>нет</w:t>
            </w:r>
          </w:p>
        </w:tc>
      </w:tr>
    </w:tbl>
    <w:p w:rsidR="002D2131" w:rsidRDefault="002D2131" w:rsidP="002D2131">
      <w:pPr>
        <w:spacing w:after="0" w:line="240" w:lineRule="auto"/>
        <w:rPr>
          <w:rFonts w:ascii="Arial" w:eastAsia="Arial" w:hAnsi="Arial" w:cs="Arial"/>
          <w:sz w:val="24"/>
        </w:rPr>
      </w:pPr>
    </w:p>
    <w:p w:rsidR="002D2131" w:rsidRDefault="002D2131" w:rsidP="002D2131">
      <w:pPr>
        <w:spacing w:after="0" w:line="240" w:lineRule="auto"/>
        <w:rPr>
          <w:rFonts w:ascii="Arial" w:eastAsia="Arial" w:hAnsi="Arial" w:cs="Arial"/>
          <w:sz w:val="24"/>
        </w:rPr>
      </w:pPr>
    </w:p>
    <w:p w:rsidR="002D2131" w:rsidRDefault="002D2131" w:rsidP="002D2131">
      <w:pPr>
        <w:spacing w:after="0" w:line="240" w:lineRule="auto"/>
        <w:jc w:val="center"/>
        <w:rPr>
          <w:rFonts w:ascii="Arial" w:eastAsia="Arial" w:hAnsi="Arial" w:cs="Arial"/>
          <w:sz w:val="24"/>
        </w:rPr>
      </w:pPr>
      <w:r>
        <w:rPr>
          <w:rFonts w:ascii="Arial" w:eastAsia="Arial" w:hAnsi="Arial" w:cs="Arial"/>
          <w:sz w:val="24"/>
        </w:rPr>
        <w:t>2. Характеристика текущего состояния в сфере управления муниципальными финансами</w:t>
      </w:r>
    </w:p>
    <w:p w:rsidR="002D2131" w:rsidRDefault="002D2131" w:rsidP="002D2131">
      <w:pPr>
        <w:spacing w:after="0" w:line="240" w:lineRule="auto"/>
        <w:ind w:firstLine="567"/>
        <w:jc w:val="both"/>
        <w:rPr>
          <w:rFonts w:ascii="Arial" w:eastAsia="Arial" w:hAnsi="Arial" w:cs="Arial"/>
          <w:sz w:val="24"/>
        </w:rPr>
      </w:pPr>
    </w:p>
    <w:p w:rsidR="002D2131" w:rsidRDefault="002D2131" w:rsidP="002D2131">
      <w:pPr>
        <w:spacing w:after="0" w:line="240" w:lineRule="auto"/>
        <w:ind w:firstLine="567"/>
        <w:jc w:val="both"/>
        <w:rPr>
          <w:rFonts w:ascii="Arial" w:eastAsia="Arial" w:hAnsi="Arial" w:cs="Arial"/>
          <w:sz w:val="24"/>
        </w:rPr>
      </w:pPr>
      <w:r>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2D2131" w:rsidRDefault="002D2131" w:rsidP="002D2131">
      <w:pPr>
        <w:spacing w:after="0" w:line="240" w:lineRule="auto"/>
        <w:ind w:firstLine="567"/>
        <w:jc w:val="both"/>
        <w:rPr>
          <w:rFonts w:ascii="Calibri" w:eastAsia="Calibri" w:hAnsi="Calibri" w:cs="Calibri"/>
        </w:rPr>
      </w:pPr>
      <w:r>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Pr>
          <w:rFonts w:ascii="Arial" w:eastAsia="Arial" w:hAnsi="Arial" w:cs="Arial"/>
          <w:sz w:val="24"/>
        </w:rPr>
        <w:t>есть</w:t>
      </w:r>
      <w:proofErr w:type="gramEnd"/>
      <w:r>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 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2D2131" w:rsidRDefault="002D2131" w:rsidP="002D2131">
      <w:pPr>
        <w:spacing w:after="0" w:line="240" w:lineRule="auto"/>
        <w:ind w:firstLine="567"/>
        <w:jc w:val="both"/>
        <w:rPr>
          <w:rFonts w:ascii="Arial" w:eastAsia="Arial" w:hAnsi="Arial" w:cs="Arial"/>
          <w:sz w:val="24"/>
        </w:rPr>
      </w:pPr>
      <w:r>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 Федеральному Собранию Российской Федерации от 03.12.2015:</w:t>
      </w:r>
    </w:p>
    <w:p w:rsidR="002D2131" w:rsidRDefault="002D2131" w:rsidP="002D2131">
      <w:pPr>
        <w:spacing w:after="0" w:line="240" w:lineRule="auto"/>
        <w:ind w:firstLine="567"/>
        <w:jc w:val="both"/>
        <w:rPr>
          <w:rFonts w:ascii="Arial" w:eastAsia="Arial" w:hAnsi="Arial" w:cs="Arial"/>
          <w:sz w:val="24"/>
        </w:rPr>
      </w:pPr>
      <w:r>
        <w:rPr>
          <w:rFonts w:ascii="Arial" w:eastAsia="Arial" w:hAnsi="Arial" w:cs="Arial"/>
          <w:sz w:val="24"/>
        </w:rPr>
        <w:t>обеспечение сбалансированности бюджета;</w:t>
      </w:r>
    </w:p>
    <w:p w:rsidR="002D2131" w:rsidRDefault="002D2131" w:rsidP="002D2131">
      <w:pPr>
        <w:spacing w:after="0" w:line="240" w:lineRule="auto"/>
        <w:ind w:firstLine="567"/>
        <w:jc w:val="both"/>
        <w:rPr>
          <w:rFonts w:ascii="Arial" w:eastAsia="Arial" w:hAnsi="Arial" w:cs="Arial"/>
          <w:sz w:val="24"/>
        </w:rPr>
      </w:pPr>
      <w:r>
        <w:rPr>
          <w:rFonts w:ascii="Arial" w:eastAsia="Arial" w:hAnsi="Arial" w:cs="Arial"/>
          <w:sz w:val="24"/>
        </w:rPr>
        <w:t>развитие программно-целевых методов управления;</w:t>
      </w:r>
    </w:p>
    <w:p w:rsidR="002D2131" w:rsidRDefault="002D2131" w:rsidP="002D2131">
      <w:pPr>
        <w:spacing w:after="0" w:line="240" w:lineRule="auto"/>
        <w:ind w:firstLine="567"/>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движением средств.</w:t>
      </w:r>
    </w:p>
    <w:p w:rsidR="002D2131" w:rsidRDefault="002D2131" w:rsidP="002D2131">
      <w:pPr>
        <w:spacing w:after="0" w:line="240" w:lineRule="auto"/>
        <w:ind w:firstLine="567"/>
        <w:jc w:val="both"/>
        <w:rPr>
          <w:rFonts w:ascii="Arial" w:eastAsia="Arial" w:hAnsi="Arial" w:cs="Arial"/>
          <w:sz w:val="24"/>
        </w:rPr>
      </w:pPr>
      <w:r>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2D2131" w:rsidRDefault="002D2131" w:rsidP="002D2131">
      <w:pPr>
        <w:spacing w:after="0" w:line="240" w:lineRule="auto"/>
        <w:ind w:firstLine="540"/>
        <w:jc w:val="both"/>
        <w:rPr>
          <w:rFonts w:ascii="Calibri" w:eastAsia="Calibri" w:hAnsi="Calibri" w:cs="Calibri"/>
        </w:rPr>
      </w:pPr>
      <w:r>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Pr>
          <w:rFonts w:ascii="Arial" w:eastAsia="Arial" w:hAnsi="Arial" w:cs="Arial"/>
          <w:sz w:val="24"/>
        </w:rPr>
        <w:t>взаимоувязке</w:t>
      </w:r>
      <w:proofErr w:type="spellEnd"/>
      <w:r>
        <w:rPr>
          <w:rFonts w:ascii="Arial" w:eastAsia="Arial" w:hAnsi="Arial" w:cs="Arial"/>
          <w:sz w:val="24"/>
        </w:rPr>
        <w:t xml:space="preserve"> с новыми формами финансового обеспечения деятельности бюджетных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правонарушения.</w:t>
      </w:r>
    </w:p>
    <w:p w:rsidR="002D2131" w:rsidRDefault="002D2131" w:rsidP="002D2131">
      <w:pPr>
        <w:spacing w:after="0" w:line="240" w:lineRule="auto"/>
        <w:ind w:firstLine="540"/>
        <w:jc w:val="both"/>
        <w:rPr>
          <w:rFonts w:ascii="Calibri" w:eastAsia="Calibri" w:hAnsi="Calibri" w:cs="Calibri"/>
        </w:rPr>
      </w:pPr>
      <w:r>
        <w:rPr>
          <w:rFonts w:ascii="Arial" w:eastAsia="Arial" w:hAnsi="Arial" w:cs="Arial"/>
          <w:sz w:val="24"/>
        </w:rPr>
        <w:t xml:space="preserve">На осуществление муниципальной программы влияет множество экономических и социальных факторов, в </w:t>
      </w:r>
      <w:proofErr w:type="gramStart"/>
      <w:r>
        <w:rPr>
          <w:rFonts w:ascii="Arial" w:eastAsia="Arial" w:hAnsi="Arial" w:cs="Arial"/>
          <w:sz w:val="24"/>
        </w:rPr>
        <w:t>связи</w:t>
      </w:r>
      <w:proofErr w:type="gramEnd"/>
      <w:r>
        <w:rPr>
          <w:rFonts w:ascii="Arial" w:eastAsia="Arial" w:hAnsi="Arial" w:cs="Arial"/>
          <w:sz w:val="24"/>
        </w:rPr>
        <w:t xml:space="preserve"> с чем имеются следующие риски, способные негативно повлиять на ход её реализации:</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темпы экономического развития, оказывающие влияние на поступление доходов в бюджет города, 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Pr>
          <w:rFonts w:ascii="Arial" w:eastAsia="Arial" w:hAnsi="Arial" w:cs="Arial"/>
          <w:sz w:val="24"/>
        </w:rPr>
        <w:t>связи</w:t>
      </w:r>
      <w:proofErr w:type="gramEnd"/>
      <w:r>
        <w:rPr>
          <w:rFonts w:ascii="Arial" w:eastAsia="Arial" w:hAnsi="Arial" w:cs="Arial"/>
          <w:sz w:val="24"/>
        </w:rPr>
        <w:t xml:space="preserve"> с чем заданные показатели результативности могут быть невыполненными;</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увеличение заемных средств, в рамках управления муниципальными финансами.</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принятие мер, направленных на реализацию первоочередных задач. 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 краевом и местном уровнях, и создающих условия для экономического роста. Необходимо проводить анализ показателей долговой устойчивости.</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Кроме того, необходимо продолжать работу по повышению открытости и прозрачности бюджета города.</w:t>
      </w: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540"/>
        <w:jc w:val="center"/>
        <w:rPr>
          <w:rFonts w:ascii="Arial" w:eastAsia="Arial" w:hAnsi="Arial" w:cs="Arial"/>
          <w:sz w:val="24"/>
        </w:rPr>
      </w:pPr>
      <w:r>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2D2131" w:rsidRDefault="002D2131" w:rsidP="002D2131">
      <w:pPr>
        <w:spacing w:after="0" w:line="240" w:lineRule="auto"/>
        <w:ind w:firstLine="540"/>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Поставленные цели и задачи программы соответствуют социально-экономическим приоритетам и реализации Стратегии социально-экономического развития города Бородино до 2030 года, которая основана на применении организационно-управленческих, нормативно-правовых, финансово-экономических механизмов.</w:t>
      </w:r>
    </w:p>
    <w:p w:rsidR="002D2131" w:rsidRPr="00780A51" w:rsidRDefault="002D2131" w:rsidP="002D2131">
      <w:pPr>
        <w:spacing w:after="0" w:line="240" w:lineRule="auto"/>
        <w:ind w:right="-5" w:firstLine="709"/>
        <w:jc w:val="both"/>
        <w:rPr>
          <w:rFonts w:ascii="Arial" w:eastAsia="Times New Roman" w:hAnsi="Arial" w:cs="Arial"/>
          <w:sz w:val="24"/>
          <w:szCs w:val="24"/>
        </w:rPr>
      </w:pPr>
      <w:r w:rsidRPr="00780A51">
        <w:rPr>
          <w:rFonts w:ascii="Arial" w:eastAsia="Times New Roman" w:hAnsi="Arial" w:cs="Arial"/>
          <w:sz w:val="24"/>
          <w:szCs w:val="24"/>
        </w:rPr>
        <w:t>Финансово-</w:t>
      </w:r>
      <w:proofErr w:type="gramStart"/>
      <w:r w:rsidRPr="00780A51">
        <w:rPr>
          <w:rFonts w:ascii="Arial" w:eastAsia="Times New Roman" w:hAnsi="Arial" w:cs="Arial"/>
          <w:sz w:val="24"/>
          <w:szCs w:val="24"/>
        </w:rPr>
        <w:t>экономические механизмы</w:t>
      </w:r>
      <w:proofErr w:type="gramEnd"/>
      <w:r w:rsidRPr="00780A51">
        <w:rPr>
          <w:rFonts w:ascii="Arial" w:eastAsia="Times New Roman" w:hAnsi="Arial" w:cs="Arial"/>
          <w:sz w:val="24"/>
          <w:szCs w:val="24"/>
        </w:rPr>
        <w:t xml:space="preserve"> реализации Стратегии включают:</w:t>
      </w:r>
    </w:p>
    <w:p w:rsidR="002D2131" w:rsidRPr="00780A51" w:rsidRDefault="002D2131" w:rsidP="002D213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 xml:space="preserve">повышение качества </w:t>
      </w:r>
      <w:r w:rsidRPr="00780A51">
        <w:rPr>
          <w:rFonts w:ascii="Arial" w:hAnsi="Arial" w:cs="Arial"/>
          <w:sz w:val="24"/>
          <w:szCs w:val="24"/>
        </w:rPr>
        <w:t>управления муниципальными финансами;</w:t>
      </w:r>
    </w:p>
    <w:p w:rsidR="002D2131" w:rsidRPr="00780A51" w:rsidRDefault="002D2131" w:rsidP="002D213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формирование механизмов участия города в программах федерального и регионального уровня;</w:t>
      </w:r>
    </w:p>
    <w:p w:rsidR="002D2131" w:rsidRPr="00780A51" w:rsidRDefault="002D2131" w:rsidP="002D213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2D2131" w:rsidRPr="00780A51" w:rsidRDefault="002D2131" w:rsidP="002D213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 xml:space="preserve">содействие реализации механизма государственно – частного партнерства и </w:t>
      </w:r>
      <w:proofErr w:type="spellStart"/>
      <w:r w:rsidRPr="00780A51">
        <w:rPr>
          <w:rFonts w:ascii="Arial" w:hAnsi="Arial" w:cs="Arial"/>
          <w:sz w:val="24"/>
          <w:szCs w:val="24"/>
        </w:rPr>
        <w:t>муниципально</w:t>
      </w:r>
      <w:proofErr w:type="spellEnd"/>
      <w:r w:rsidRPr="00780A51">
        <w:rPr>
          <w:rFonts w:ascii="Arial" w:hAnsi="Arial" w:cs="Arial"/>
          <w:sz w:val="24"/>
          <w:szCs w:val="24"/>
        </w:rPr>
        <w:t xml:space="preserve"> – частного партнерства в соответствии с действующим законодательством;</w:t>
      </w:r>
    </w:p>
    <w:p w:rsidR="002D2131" w:rsidRPr="00780A51" w:rsidRDefault="002D2131" w:rsidP="002D213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эффективности управления муниципальным имуществом и земельными участками;</w:t>
      </w:r>
    </w:p>
    <w:p w:rsidR="002D2131" w:rsidRPr="00780A51" w:rsidRDefault="002D2131" w:rsidP="002D213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инвестиционной привлекательности территории, привлечение инвестиций;</w:t>
      </w:r>
    </w:p>
    <w:p w:rsidR="002D2131" w:rsidRPr="00780A51" w:rsidRDefault="002D2131" w:rsidP="002D213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поддержка инвестиционных проектов, реализуемых на территории города;</w:t>
      </w:r>
    </w:p>
    <w:p w:rsidR="002D2131" w:rsidRPr="00780A51" w:rsidRDefault="002D2131" w:rsidP="002D213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2D2131" w:rsidRPr="00DE0E6A" w:rsidRDefault="002D2131" w:rsidP="002D213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проведение мер по минимизации бюджетных расходов и предоставлению на этой основе гарантий администрации города выгодным инвесторам.</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Реализация муниципальной программы направлена на достижение следующих задач:</w:t>
      </w:r>
    </w:p>
    <w:p w:rsidR="002D2131" w:rsidRDefault="002D2131" w:rsidP="002D2131">
      <w:pPr>
        <w:spacing w:after="0" w:line="240" w:lineRule="auto"/>
        <w:ind w:firstLine="709"/>
        <w:jc w:val="both"/>
        <w:rPr>
          <w:rFonts w:ascii="Calibri" w:eastAsia="Calibri" w:hAnsi="Calibri" w:cs="Calibri"/>
        </w:rPr>
      </w:pPr>
      <w:r>
        <w:rPr>
          <w:rFonts w:ascii="Arial" w:eastAsia="Arial" w:hAnsi="Arial" w:cs="Arial"/>
          <w:sz w:val="24"/>
        </w:rPr>
        <w:t>1. Эффективное управление муниципальным долгом города Бородино.</w:t>
      </w:r>
    </w:p>
    <w:p w:rsidR="002D2131" w:rsidRDefault="002D2131" w:rsidP="002D2131">
      <w:pPr>
        <w:spacing w:after="0" w:line="240" w:lineRule="auto"/>
        <w:ind w:firstLine="709"/>
        <w:jc w:val="both"/>
        <w:rPr>
          <w:rFonts w:ascii="Calibri" w:eastAsia="Calibri" w:hAnsi="Calibri" w:cs="Calibri"/>
        </w:rPr>
      </w:pPr>
      <w:r>
        <w:rPr>
          <w:rFonts w:ascii="Arial" w:eastAsia="Arial" w:hAnsi="Arial" w:cs="Arial"/>
          <w:sz w:val="24"/>
        </w:rPr>
        <w:t>2. Обеспечение необходимых условий для эффективной реализации программы.</w:t>
      </w:r>
    </w:p>
    <w:p w:rsidR="002D2131" w:rsidRDefault="002D2131" w:rsidP="002D2131">
      <w:pPr>
        <w:spacing w:after="0" w:line="240" w:lineRule="auto"/>
        <w:ind w:firstLine="709"/>
        <w:jc w:val="both"/>
        <w:rPr>
          <w:rFonts w:ascii="Calibri" w:eastAsia="Calibri" w:hAnsi="Calibri" w:cs="Calibri"/>
        </w:rPr>
      </w:pPr>
      <w:r>
        <w:rPr>
          <w:rFonts w:ascii="Arial" w:eastAsia="Arial" w:hAnsi="Arial" w:cs="Arial"/>
          <w:sz w:val="24"/>
        </w:rPr>
        <w:t>3. Выполнение обязательств государства в рамках полномочий органов местного самоуправления.</w:t>
      </w:r>
    </w:p>
    <w:p w:rsidR="002D2131" w:rsidRDefault="002D2131" w:rsidP="002D2131">
      <w:pPr>
        <w:spacing w:after="0" w:line="240" w:lineRule="auto"/>
        <w:ind w:firstLine="709"/>
        <w:jc w:val="both"/>
        <w:rPr>
          <w:rFonts w:ascii="Calibri" w:eastAsia="Calibri" w:hAnsi="Calibri" w:cs="Calibri"/>
        </w:rPr>
      </w:pPr>
      <w:r>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xml:space="preserve">5. 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законодательства в финансово-бюджетной сфере.</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Pr>
          <w:rFonts w:ascii="Arial" w:eastAsia="Arial" w:hAnsi="Arial" w:cs="Arial"/>
          <w:sz w:val="24"/>
        </w:rPr>
        <w:t>на</w:t>
      </w:r>
      <w:proofErr w:type="gramEnd"/>
      <w:r>
        <w:rPr>
          <w:rFonts w:ascii="Arial" w:eastAsia="Arial" w:hAnsi="Arial" w:cs="Arial"/>
          <w:sz w:val="24"/>
        </w:rPr>
        <w:t>:</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достижение сбалансированности бюджета и прозрачности бюджета города;</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стабилизацию объема и структуры муниципального долга города;</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принятие новых расходных обязатель</w:t>
      </w:r>
      <w:proofErr w:type="gramStart"/>
      <w:r>
        <w:rPr>
          <w:rFonts w:ascii="Arial" w:eastAsia="Arial" w:hAnsi="Arial" w:cs="Arial"/>
          <w:sz w:val="24"/>
        </w:rPr>
        <w:t>ств пр</w:t>
      </w:r>
      <w:proofErr w:type="gramEnd"/>
      <w:r>
        <w:rPr>
          <w:rFonts w:ascii="Arial" w:eastAsia="Arial" w:hAnsi="Arial" w:cs="Arial"/>
          <w:sz w:val="24"/>
        </w:rPr>
        <w:t>и наличии четкой оценки необходимых финансовых ресурсов и сроков их реализации;</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соблюдение установленных законодательством требований к показателям бюджета.</w:t>
      </w:r>
    </w:p>
    <w:p w:rsidR="002D2131" w:rsidRDefault="002D2131" w:rsidP="002D2131">
      <w:pPr>
        <w:spacing w:after="0" w:line="240" w:lineRule="auto"/>
        <w:ind w:firstLine="540"/>
        <w:jc w:val="center"/>
        <w:rPr>
          <w:rFonts w:ascii="Arial" w:eastAsia="Arial" w:hAnsi="Arial" w:cs="Arial"/>
          <w:sz w:val="24"/>
        </w:rPr>
      </w:pPr>
    </w:p>
    <w:p w:rsidR="002D2131" w:rsidRDefault="002D2131" w:rsidP="002D2131">
      <w:pPr>
        <w:spacing w:after="0" w:line="240" w:lineRule="auto"/>
        <w:ind w:firstLine="540"/>
        <w:jc w:val="center"/>
        <w:rPr>
          <w:rFonts w:ascii="Arial" w:eastAsia="Arial" w:hAnsi="Arial" w:cs="Arial"/>
          <w:sz w:val="24"/>
        </w:rPr>
      </w:pPr>
    </w:p>
    <w:p w:rsidR="002D2131" w:rsidRDefault="002D2131" w:rsidP="002D2131">
      <w:pPr>
        <w:spacing w:after="0" w:line="240" w:lineRule="auto"/>
        <w:ind w:firstLine="540"/>
        <w:jc w:val="center"/>
        <w:rPr>
          <w:rFonts w:ascii="Arial" w:eastAsia="Arial" w:hAnsi="Arial" w:cs="Arial"/>
          <w:sz w:val="24"/>
        </w:rPr>
      </w:pPr>
      <w:r>
        <w:rPr>
          <w:rFonts w:ascii="Arial" w:eastAsia="Arial" w:hAnsi="Arial" w:cs="Arial"/>
          <w:sz w:val="24"/>
        </w:rPr>
        <w:t>4. Механизм реализации отдельных мероприятий программы</w:t>
      </w:r>
    </w:p>
    <w:p w:rsidR="002D2131" w:rsidRDefault="002D2131" w:rsidP="002D2131">
      <w:pPr>
        <w:spacing w:after="0" w:line="240" w:lineRule="auto"/>
        <w:ind w:firstLine="540"/>
        <w:jc w:val="both"/>
        <w:rPr>
          <w:rFonts w:ascii="Arial" w:eastAsia="Arial" w:hAnsi="Arial" w:cs="Arial"/>
          <w:sz w:val="24"/>
        </w:rPr>
      </w:pP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w:t>
      </w:r>
    </w:p>
    <w:p w:rsidR="002D2131" w:rsidRDefault="002D2131" w:rsidP="002D2131">
      <w:pPr>
        <w:spacing w:after="0" w:line="240" w:lineRule="auto"/>
        <w:ind w:firstLine="540"/>
        <w:jc w:val="both"/>
        <w:rPr>
          <w:rFonts w:ascii="Arial" w:eastAsia="Arial" w:hAnsi="Arial" w:cs="Arial"/>
          <w:sz w:val="24"/>
        </w:rPr>
      </w:pPr>
    </w:p>
    <w:p w:rsidR="002D2131" w:rsidRDefault="002D2131" w:rsidP="002D2131">
      <w:pPr>
        <w:spacing w:after="0" w:line="240" w:lineRule="auto"/>
        <w:ind w:firstLine="540"/>
        <w:jc w:val="both"/>
        <w:rPr>
          <w:rFonts w:ascii="Arial" w:eastAsia="Arial" w:hAnsi="Arial" w:cs="Arial"/>
          <w:sz w:val="24"/>
        </w:rPr>
      </w:pPr>
    </w:p>
    <w:p w:rsidR="002D2131" w:rsidRDefault="002D2131" w:rsidP="002D2131">
      <w:pPr>
        <w:spacing w:after="0" w:line="240" w:lineRule="auto"/>
        <w:ind w:firstLine="540"/>
        <w:jc w:val="both"/>
        <w:rPr>
          <w:rFonts w:ascii="Arial" w:eastAsia="Arial" w:hAnsi="Arial" w:cs="Arial"/>
          <w:sz w:val="24"/>
        </w:rPr>
      </w:pPr>
    </w:p>
    <w:p w:rsidR="002D2131" w:rsidRDefault="002D2131" w:rsidP="002D2131">
      <w:pPr>
        <w:spacing w:after="0" w:line="240" w:lineRule="auto"/>
        <w:ind w:firstLine="540"/>
        <w:jc w:val="both"/>
        <w:rPr>
          <w:rFonts w:ascii="Arial" w:eastAsia="Arial" w:hAnsi="Arial" w:cs="Arial"/>
          <w:sz w:val="24"/>
        </w:rPr>
      </w:pPr>
    </w:p>
    <w:p w:rsidR="002D2131" w:rsidRDefault="002D2131" w:rsidP="002D2131">
      <w:pPr>
        <w:spacing w:after="0" w:line="240" w:lineRule="auto"/>
        <w:ind w:firstLine="540"/>
        <w:jc w:val="center"/>
        <w:rPr>
          <w:rFonts w:ascii="Arial" w:eastAsia="Arial" w:hAnsi="Arial" w:cs="Arial"/>
          <w:sz w:val="24"/>
        </w:rPr>
      </w:pPr>
      <w:r>
        <w:rPr>
          <w:rFonts w:ascii="Arial" w:eastAsia="Arial" w:hAnsi="Arial" w:cs="Arial"/>
          <w:sz w:val="24"/>
        </w:rPr>
        <w:t>5. Прогноз конечных результатов программы</w:t>
      </w:r>
    </w:p>
    <w:p w:rsidR="002D2131" w:rsidRDefault="002D2131" w:rsidP="002D2131">
      <w:pPr>
        <w:spacing w:after="0" w:line="240" w:lineRule="auto"/>
        <w:ind w:firstLine="540"/>
        <w:jc w:val="both"/>
        <w:rPr>
          <w:rFonts w:ascii="Arial" w:eastAsia="Arial" w:hAnsi="Arial" w:cs="Arial"/>
          <w:sz w:val="24"/>
        </w:rPr>
      </w:pP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Ожидаемыми результатами реализации муниципальной программы являются следующие:</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2D2131" w:rsidRDefault="002D2131" w:rsidP="002D2131">
      <w:pPr>
        <w:spacing w:after="0" w:line="240" w:lineRule="auto"/>
        <w:ind w:firstLine="540"/>
        <w:jc w:val="both"/>
        <w:rPr>
          <w:rFonts w:ascii="Calibri" w:eastAsia="Calibri" w:hAnsi="Calibri" w:cs="Calibri"/>
        </w:rPr>
      </w:pPr>
      <w:r>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улучшение качества управления муниципальными финансами;</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снижение объема выявленных нарушений бюджетного законодательства; </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взаимодействие с органами, осуществляющими внешний финансовый контроль; </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подведение итогов по результатам проведенных контрольных мероприятий; </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оказание методической помощи органам местного самоуправления; </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2D2131" w:rsidRDefault="002D2131" w:rsidP="002D2131">
      <w:pPr>
        <w:spacing w:after="0" w:line="240" w:lineRule="auto"/>
        <w:ind w:firstLine="540"/>
        <w:jc w:val="both"/>
        <w:rPr>
          <w:rFonts w:ascii="Calibri" w:eastAsia="Calibri" w:hAnsi="Calibri" w:cs="Calibri"/>
        </w:rPr>
      </w:pPr>
      <w:r>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поддержание рейтинга города по качеству управления муниципальными финансами; </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расходных обязательств города; </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качественное планирование доходов местного бюджета; </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качества финансового менеджмента главных распорядителей бюджетных средств; </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2D2131" w:rsidRDefault="002D2131" w:rsidP="002D2131">
      <w:pPr>
        <w:spacing w:after="0" w:line="240" w:lineRule="auto"/>
        <w:ind w:firstLine="540"/>
        <w:jc w:val="both"/>
        <w:rPr>
          <w:rFonts w:ascii="Calibri" w:eastAsia="Calibri" w:hAnsi="Calibri" w:cs="Calibri"/>
        </w:rPr>
      </w:pPr>
      <w:r>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2D2131" w:rsidRDefault="002D2131" w:rsidP="002D2131">
      <w:pPr>
        <w:spacing w:after="0" w:line="240" w:lineRule="auto"/>
        <w:ind w:firstLine="540"/>
        <w:jc w:val="both"/>
        <w:rPr>
          <w:rFonts w:ascii="Calibri" w:eastAsia="Calibri" w:hAnsi="Calibri" w:cs="Calibri"/>
        </w:rPr>
      </w:pPr>
      <w:r>
        <w:rPr>
          <w:rFonts w:ascii="Arial" w:eastAsia="Arial" w:hAnsi="Arial" w:cs="Arial"/>
          <w:sz w:val="24"/>
        </w:rPr>
        <w:t>разработка и размещение необходимой информации по бюджету города Бородино на официальном сайте администрации города Бородино;</w:t>
      </w:r>
    </w:p>
    <w:p w:rsidR="002D2131" w:rsidRPr="009A6700" w:rsidRDefault="002D2131" w:rsidP="002D2131">
      <w:pPr>
        <w:spacing w:after="0" w:line="240" w:lineRule="auto"/>
        <w:ind w:firstLine="540"/>
        <w:jc w:val="both"/>
        <w:rPr>
          <w:rFonts w:ascii="Calibri" w:eastAsia="Calibri" w:hAnsi="Calibri" w:cs="Calibri"/>
        </w:rPr>
      </w:pPr>
      <w:r>
        <w:rPr>
          <w:rFonts w:ascii="Arial" w:eastAsia="Arial" w:hAnsi="Arial" w:cs="Arial"/>
          <w:sz w:val="24"/>
        </w:rPr>
        <w:t xml:space="preserve">размещение в полном объеме требуемой информации на официальном сайте в сети Интернет </w:t>
      </w:r>
      <w:hyperlink r:id="rId12" w:history="1">
        <w:r w:rsidRPr="00875F46">
          <w:rPr>
            <w:rStyle w:val="a3"/>
            <w:rFonts w:ascii="Arial" w:eastAsia="Arial" w:hAnsi="Arial" w:cs="Arial"/>
            <w:sz w:val="24"/>
          </w:rPr>
          <w:t>http://www.bus.gov.ru</w:t>
        </w:r>
      </w:hyperlink>
      <w:r>
        <w:rPr>
          <w:rStyle w:val="a3"/>
          <w:rFonts w:ascii="Arial" w:eastAsia="Arial" w:hAnsi="Arial" w:cs="Arial"/>
          <w:sz w:val="24"/>
        </w:rPr>
        <w:t xml:space="preserve"> </w:t>
      </w:r>
      <w:r>
        <w:rPr>
          <w:rFonts w:ascii="Arial" w:eastAsia="Arial" w:hAnsi="Arial" w:cs="Arial"/>
          <w:sz w:val="24"/>
        </w:rPr>
        <w:t xml:space="preserve">в </w:t>
      </w:r>
      <w:proofErr w:type="spellStart"/>
      <w:r>
        <w:rPr>
          <w:rFonts w:ascii="Arial" w:eastAsia="Arial" w:hAnsi="Arial" w:cs="Arial"/>
          <w:sz w:val="24"/>
        </w:rPr>
        <w:t>текущемгоду</w:t>
      </w:r>
      <w:proofErr w:type="spellEnd"/>
      <w:r w:rsidRPr="009A6700">
        <w:rPr>
          <w:rFonts w:ascii="Arial" w:eastAsia="Arial" w:hAnsi="Arial" w:cs="Arial"/>
          <w:sz w:val="24"/>
        </w:rPr>
        <w:t>;</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работа в системе «Электронный бюджет».</w:t>
      </w:r>
    </w:p>
    <w:p w:rsidR="002D2131" w:rsidRDefault="002D2131" w:rsidP="002D2131">
      <w:pPr>
        <w:spacing w:after="0" w:line="240" w:lineRule="auto"/>
        <w:ind w:firstLine="540"/>
        <w:jc w:val="center"/>
        <w:rPr>
          <w:rFonts w:ascii="Arial" w:eastAsia="Arial" w:hAnsi="Arial" w:cs="Arial"/>
          <w:sz w:val="24"/>
        </w:rPr>
      </w:pPr>
    </w:p>
    <w:p w:rsidR="002D2131" w:rsidRDefault="002D2131" w:rsidP="002D2131">
      <w:pPr>
        <w:spacing w:after="0" w:line="240" w:lineRule="auto"/>
        <w:ind w:firstLine="540"/>
        <w:jc w:val="center"/>
        <w:rPr>
          <w:rFonts w:ascii="Arial" w:eastAsia="Arial" w:hAnsi="Arial" w:cs="Arial"/>
          <w:sz w:val="24"/>
        </w:rPr>
      </w:pPr>
      <w:r>
        <w:rPr>
          <w:rFonts w:ascii="Arial" w:eastAsia="Arial" w:hAnsi="Arial" w:cs="Arial"/>
          <w:sz w:val="24"/>
        </w:rPr>
        <w:t>6. Перечень подпрограмм с указанием сроков их реализации и ожидаемых результатов</w:t>
      </w:r>
    </w:p>
    <w:p w:rsidR="002D2131" w:rsidRDefault="002D2131" w:rsidP="002D2131">
      <w:pPr>
        <w:spacing w:after="0" w:line="240" w:lineRule="auto"/>
        <w:ind w:firstLine="540"/>
        <w:jc w:val="center"/>
        <w:rPr>
          <w:rFonts w:ascii="Arial" w:eastAsia="Arial" w:hAnsi="Arial" w:cs="Arial"/>
          <w:sz w:val="24"/>
        </w:rPr>
      </w:pP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Подпрограммы с указанием сроков их реализации и ожидаемых результатов утверждены в приложениях 2, 3 к муниципальной программе.</w:t>
      </w:r>
    </w:p>
    <w:p w:rsidR="002D2131" w:rsidRDefault="002D2131" w:rsidP="002D2131">
      <w:pPr>
        <w:spacing w:after="0" w:line="240" w:lineRule="auto"/>
        <w:ind w:firstLine="540"/>
        <w:jc w:val="both"/>
        <w:rPr>
          <w:rFonts w:ascii="Arial" w:eastAsia="Arial" w:hAnsi="Arial" w:cs="Arial"/>
          <w:sz w:val="24"/>
        </w:rPr>
      </w:pPr>
    </w:p>
    <w:p w:rsidR="002D2131" w:rsidRDefault="002D2131" w:rsidP="002D2131">
      <w:pPr>
        <w:spacing w:after="0" w:line="240" w:lineRule="auto"/>
        <w:ind w:firstLine="540"/>
        <w:jc w:val="center"/>
        <w:rPr>
          <w:rFonts w:ascii="Arial" w:eastAsia="Arial" w:hAnsi="Arial" w:cs="Arial"/>
          <w:sz w:val="24"/>
        </w:rPr>
      </w:pPr>
      <w:r>
        <w:rPr>
          <w:rFonts w:ascii="Arial" w:eastAsia="Arial" w:hAnsi="Arial" w:cs="Arial"/>
          <w:sz w:val="24"/>
        </w:rPr>
        <w:t>7. Основные меры правового регулирования в сфере управления муниципальными финансами</w:t>
      </w:r>
    </w:p>
    <w:p w:rsidR="002D2131" w:rsidRDefault="002D2131" w:rsidP="002D2131">
      <w:pPr>
        <w:spacing w:after="0" w:line="240" w:lineRule="auto"/>
        <w:ind w:firstLine="540"/>
        <w:jc w:val="both"/>
        <w:rPr>
          <w:rFonts w:ascii="Arial" w:eastAsia="Arial" w:hAnsi="Arial" w:cs="Arial"/>
          <w:sz w:val="24"/>
        </w:rPr>
      </w:pP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25.03.2020 </w:t>
      </w:r>
      <w:r>
        <w:rPr>
          <w:rFonts w:ascii="Segoe UI Symbol" w:eastAsia="Segoe UI Symbol" w:hAnsi="Segoe UI Symbol" w:cs="Segoe UI Symbol"/>
          <w:sz w:val="24"/>
        </w:rPr>
        <w:t>№</w:t>
      </w:r>
      <w:r>
        <w:rPr>
          <w:rFonts w:ascii="Arial" w:eastAsia="Arial" w:hAnsi="Arial" w:cs="Arial"/>
          <w:sz w:val="24"/>
        </w:rPr>
        <w:t xml:space="preserve"> 32-354р признано утратившим силу прежнее решение об утверждении Положения о бюджетном процессе в городе Бородино и утверждено новое Положение о бюджетном процессе в городе Бородино.</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2D2131" w:rsidRDefault="002D2131" w:rsidP="002D2131">
      <w:pPr>
        <w:spacing w:after="0" w:line="240" w:lineRule="auto"/>
        <w:ind w:firstLine="540"/>
        <w:jc w:val="both"/>
        <w:rPr>
          <w:rFonts w:ascii="Calibri" w:eastAsia="Calibri" w:hAnsi="Calibri" w:cs="Calibri"/>
        </w:rPr>
      </w:pPr>
      <w:r>
        <w:rPr>
          <w:rFonts w:ascii="Arial" w:eastAsia="Arial" w:hAnsi="Arial" w:cs="Arial"/>
          <w:sz w:val="24"/>
        </w:rPr>
        <w:t xml:space="preserve">- </w:t>
      </w:r>
      <w:hyperlink r:id="rId13">
        <w:r>
          <w:rPr>
            <w:rFonts w:ascii="Arial" w:eastAsia="Arial" w:hAnsi="Arial" w:cs="Arial"/>
            <w:color w:val="0000FF"/>
            <w:sz w:val="24"/>
            <w:u w:val="single"/>
          </w:rPr>
          <w:t>решение Бородинского городского Совета депутатов</w:t>
        </w:r>
      </w:hyperlink>
      <w:r>
        <w:rPr>
          <w:rFonts w:ascii="Arial" w:eastAsia="Arial" w:hAnsi="Arial" w:cs="Arial"/>
          <w:sz w:val="24"/>
        </w:rPr>
        <w:t xml:space="preserve"> от 25.03.2020 </w:t>
      </w:r>
      <w:r>
        <w:rPr>
          <w:rFonts w:ascii="Segoe UI Symbol" w:eastAsia="Segoe UI Symbol" w:hAnsi="Segoe UI Symbol" w:cs="Segoe UI Symbol"/>
          <w:sz w:val="24"/>
        </w:rPr>
        <w:t>№</w:t>
      </w:r>
      <w:r>
        <w:rPr>
          <w:rFonts w:ascii="Arial" w:eastAsia="Arial" w:hAnsi="Arial" w:cs="Arial"/>
          <w:sz w:val="24"/>
        </w:rPr>
        <w:t xml:space="preserve"> 32-354р «Об утверждении Положения о бюджетном процессе в городе Бородино»;</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24.08.2020 </w:t>
      </w:r>
      <w:r>
        <w:rPr>
          <w:rFonts w:ascii="Segoe UI Symbol" w:eastAsia="Segoe UI Symbol" w:hAnsi="Segoe UI Symbol" w:cs="Segoe UI Symbol"/>
          <w:sz w:val="24"/>
        </w:rPr>
        <w:t>№</w:t>
      </w:r>
      <w:r>
        <w:rPr>
          <w:rFonts w:ascii="Arial" w:eastAsia="Arial" w:hAnsi="Arial" w:cs="Arial"/>
          <w:sz w:val="24"/>
        </w:rPr>
        <w:t xml:space="preserve"> 578 «Об утверждении Положения об осуществлении муниципальных заимствований, обслуживания и управления муниципальным долгом в городе Бородино»;</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21.04.2020 </w:t>
      </w:r>
      <w:r>
        <w:rPr>
          <w:rFonts w:ascii="Segoe UI Symbol" w:eastAsia="Segoe UI Symbol" w:hAnsi="Segoe UI Symbol" w:cs="Segoe UI Symbol"/>
          <w:sz w:val="24"/>
        </w:rPr>
        <w:t>№</w:t>
      </w:r>
      <w:r>
        <w:rPr>
          <w:rFonts w:ascii="Arial" w:eastAsia="Arial" w:hAnsi="Arial" w:cs="Arial"/>
          <w:sz w:val="24"/>
        </w:rPr>
        <w:t xml:space="preserve"> 244 «Об утверждении Порядка осуществления полномочий органом внутреннего муниципального контроля по контролю в финансово-бюджетной сфере».</w:t>
      </w:r>
    </w:p>
    <w:p w:rsidR="002D2131" w:rsidRDefault="002D2131" w:rsidP="002D2131">
      <w:pPr>
        <w:spacing w:after="0" w:line="240" w:lineRule="auto"/>
        <w:ind w:firstLine="540"/>
        <w:jc w:val="both"/>
        <w:rPr>
          <w:rFonts w:ascii="Arial" w:eastAsia="Arial" w:hAnsi="Arial" w:cs="Arial"/>
          <w:sz w:val="24"/>
        </w:rPr>
      </w:pPr>
    </w:p>
    <w:p w:rsidR="002D2131" w:rsidRDefault="002D2131" w:rsidP="002D2131">
      <w:pPr>
        <w:spacing w:after="0" w:line="240" w:lineRule="auto"/>
        <w:ind w:firstLine="540"/>
        <w:jc w:val="center"/>
        <w:rPr>
          <w:rFonts w:ascii="Arial" w:eastAsia="Arial" w:hAnsi="Arial" w:cs="Arial"/>
          <w:sz w:val="24"/>
        </w:rPr>
      </w:pPr>
      <w:r>
        <w:rPr>
          <w:rFonts w:ascii="Arial" w:eastAsia="Arial" w:hAnsi="Arial" w:cs="Arial"/>
          <w:sz w:val="24"/>
        </w:rPr>
        <w:t>8. Информация о распределении планируемых расходов по отдельным мероприятиям программы, подпрограммам</w:t>
      </w:r>
    </w:p>
    <w:p w:rsidR="002D2131" w:rsidRDefault="002D2131" w:rsidP="002D2131">
      <w:pPr>
        <w:spacing w:after="0" w:line="240" w:lineRule="auto"/>
        <w:ind w:firstLine="540"/>
        <w:jc w:val="both"/>
        <w:rPr>
          <w:rFonts w:ascii="Arial" w:eastAsia="Arial" w:hAnsi="Arial" w:cs="Arial"/>
          <w:sz w:val="24"/>
        </w:rPr>
      </w:pP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2D2131" w:rsidRDefault="002D2131" w:rsidP="002D2131">
      <w:pPr>
        <w:spacing w:after="0" w:line="240" w:lineRule="auto"/>
        <w:ind w:firstLine="540"/>
        <w:jc w:val="center"/>
        <w:rPr>
          <w:rFonts w:ascii="Arial" w:eastAsia="Arial" w:hAnsi="Arial" w:cs="Arial"/>
          <w:sz w:val="24"/>
        </w:rPr>
      </w:pPr>
    </w:p>
    <w:p w:rsidR="002D2131" w:rsidRDefault="002D2131" w:rsidP="002D2131">
      <w:pPr>
        <w:spacing w:after="0" w:line="240" w:lineRule="auto"/>
        <w:ind w:firstLine="540"/>
        <w:jc w:val="center"/>
        <w:rPr>
          <w:rFonts w:ascii="Arial" w:eastAsia="Arial" w:hAnsi="Arial" w:cs="Arial"/>
          <w:sz w:val="24"/>
        </w:rPr>
      </w:pPr>
      <w:r>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2D2131" w:rsidRDefault="002D2131" w:rsidP="002D2131">
      <w:pPr>
        <w:spacing w:after="0" w:line="240" w:lineRule="auto"/>
        <w:ind w:firstLine="540"/>
        <w:jc w:val="center"/>
        <w:rPr>
          <w:rFonts w:ascii="Arial" w:eastAsia="Arial" w:hAnsi="Arial" w:cs="Arial"/>
          <w:sz w:val="24"/>
        </w:rPr>
      </w:pP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Научной, научно-технической и инновационной деятельности не предусмотрено.</w:t>
      </w:r>
    </w:p>
    <w:p w:rsidR="002D2131" w:rsidRDefault="002D2131" w:rsidP="002D2131">
      <w:pPr>
        <w:spacing w:after="0" w:line="240" w:lineRule="auto"/>
        <w:ind w:firstLine="540"/>
        <w:jc w:val="center"/>
        <w:rPr>
          <w:rFonts w:ascii="Arial" w:eastAsia="Arial" w:hAnsi="Arial" w:cs="Arial"/>
          <w:sz w:val="24"/>
        </w:rPr>
      </w:pPr>
    </w:p>
    <w:p w:rsidR="002D2131" w:rsidRDefault="002D2131" w:rsidP="002D2131">
      <w:pPr>
        <w:spacing w:after="0" w:line="240" w:lineRule="auto"/>
        <w:ind w:firstLine="540"/>
        <w:jc w:val="center"/>
        <w:rPr>
          <w:rFonts w:ascii="Calibri" w:eastAsia="Calibri" w:hAnsi="Calibri" w:cs="Calibri"/>
        </w:rPr>
      </w:pPr>
      <w:r>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2D2131" w:rsidRDefault="002D2131" w:rsidP="002D2131">
      <w:pPr>
        <w:spacing w:after="0" w:line="240" w:lineRule="auto"/>
        <w:ind w:firstLine="540"/>
        <w:jc w:val="center"/>
        <w:rPr>
          <w:rFonts w:ascii="Arial" w:eastAsia="Arial" w:hAnsi="Arial" w:cs="Arial"/>
          <w:sz w:val="24"/>
        </w:rPr>
      </w:pPr>
    </w:p>
    <w:p w:rsidR="002D2131" w:rsidRDefault="002D2131" w:rsidP="002D2131">
      <w:pPr>
        <w:spacing w:after="0" w:line="240" w:lineRule="auto"/>
        <w:ind w:firstLine="540"/>
        <w:jc w:val="both"/>
        <w:rPr>
          <w:rFonts w:ascii="Calibri" w:eastAsia="Calibri" w:hAnsi="Calibri" w:cs="Calibri"/>
        </w:rPr>
      </w:pPr>
      <w:proofErr w:type="gramStart"/>
      <w:r>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w:t>
      </w:r>
      <w:proofErr w:type="gramEnd"/>
      <w:r>
        <w:rPr>
          <w:rFonts w:ascii="Arial" w:eastAsia="Arial" w:hAnsi="Arial" w:cs="Arial"/>
          <w:sz w:val="24"/>
        </w:rPr>
        <w:t xml:space="preserve"> в приложении 4 к муниципальной программе</w:t>
      </w:r>
    </w:p>
    <w:p w:rsidR="002D2131" w:rsidRDefault="002D2131" w:rsidP="002D2131">
      <w:pPr>
        <w:spacing w:after="0" w:line="240" w:lineRule="auto"/>
        <w:ind w:firstLine="540"/>
        <w:jc w:val="center"/>
        <w:rPr>
          <w:rFonts w:ascii="Arial" w:eastAsia="Arial" w:hAnsi="Arial" w:cs="Arial"/>
          <w:sz w:val="24"/>
        </w:rPr>
        <w:sectPr w:rsidR="002D2131" w:rsidSect="006C1039">
          <w:headerReference w:type="default" r:id="rId14"/>
          <w:headerReference w:type="first" r:id="rId15"/>
          <w:pgSz w:w="11906" w:h="16838"/>
          <w:pgMar w:top="1134" w:right="850" w:bottom="1134" w:left="1701" w:header="708" w:footer="708" w:gutter="0"/>
          <w:pgNumType w:start="2"/>
          <w:cols w:space="708"/>
          <w:docGrid w:linePitch="360"/>
        </w:sectPr>
      </w:pPr>
    </w:p>
    <w:p w:rsidR="002D2131" w:rsidRPr="00FE6464" w:rsidRDefault="002D2131" w:rsidP="002D2131">
      <w:pPr>
        <w:pStyle w:val="ConsPlusNormal"/>
        <w:widowControl/>
        <w:ind w:left="7797" w:firstLine="0"/>
        <w:outlineLvl w:val="2"/>
        <w:rPr>
          <w:sz w:val="24"/>
          <w:szCs w:val="24"/>
        </w:rPr>
      </w:pPr>
      <w:r w:rsidRPr="00FE6464">
        <w:rPr>
          <w:sz w:val="24"/>
          <w:szCs w:val="24"/>
        </w:rPr>
        <w:t>Приложение № 1</w:t>
      </w:r>
    </w:p>
    <w:p w:rsidR="002D2131" w:rsidRPr="00FE6464" w:rsidRDefault="002D2131" w:rsidP="002D2131">
      <w:pPr>
        <w:autoSpaceDE w:val="0"/>
        <w:autoSpaceDN w:val="0"/>
        <w:adjustRightInd w:val="0"/>
        <w:ind w:left="7797"/>
        <w:rPr>
          <w:rFonts w:ascii="Arial" w:hAnsi="Arial" w:cs="Arial"/>
          <w:bCs/>
          <w:sz w:val="24"/>
          <w:szCs w:val="24"/>
        </w:rPr>
      </w:pPr>
      <w:r w:rsidRPr="00FE6464">
        <w:rPr>
          <w:rFonts w:ascii="Arial" w:hAnsi="Arial" w:cs="Arial"/>
          <w:sz w:val="24"/>
          <w:szCs w:val="24"/>
        </w:rPr>
        <w:t>к паспорту муниципальной программы города Бородино «Управление муниципальными финансами</w:t>
      </w:r>
      <w:r w:rsidRPr="00FE6464">
        <w:rPr>
          <w:rFonts w:ascii="Arial" w:hAnsi="Arial" w:cs="Arial"/>
          <w:bCs/>
          <w:sz w:val="24"/>
          <w:szCs w:val="24"/>
        </w:rPr>
        <w:t>», утвержденной постановлением администрации города Бородино</w:t>
      </w:r>
      <w:r>
        <w:rPr>
          <w:rFonts w:ascii="Arial" w:hAnsi="Arial" w:cs="Arial"/>
          <w:bCs/>
          <w:sz w:val="24"/>
          <w:szCs w:val="24"/>
        </w:rPr>
        <w:t xml:space="preserve"> </w:t>
      </w:r>
      <w:r w:rsidRPr="00FE6464">
        <w:rPr>
          <w:rFonts w:ascii="Arial" w:hAnsi="Arial" w:cs="Arial"/>
          <w:bCs/>
          <w:sz w:val="24"/>
          <w:szCs w:val="24"/>
        </w:rPr>
        <w:t>от 22.10.2013 № 1150</w:t>
      </w:r>
    </w:p>
    <w:p w:rsidR="002D2131" w:rsidRPr="00FE6464" w:rsidRDefault="002D2131" w:rsidP="002D2131">
      <w:pPr>
        <w:pStyle w:val="ConsPlusNormal"/>
        <w:widowControl/>
        <w:ind w:firstLine="0"/>
        <w:jc w:val="right"/>
        <w:rPr>
          <w:sz w:val="24"/>
          <w:szCs w:val="24"/>
        </w:rPr>
      </w:pPr>
    </w:p>
    <w:p w:rsidR="002D2131" w:rsidRDefault="002D2131" w:rsidP="002D2131">
      <w:pPr>
        <w:spacing w:after="0"/>
        <w:jc w:val="center"/>
        <w:rPr>
          <w:rFonts w:ascii="Arial" w:hAnsi="Arial" w:cs="Arial"/>
          <w:sz w:val="24"/>
          <w:szCs w:val="24"/>
        </w:rPr>
      </w:pPr>
      <w:r>
        <w:rPr>
          <w:rFonts w:ascii="Arial" w:hAnsi="Arial" w:cs="Arial"/>
          <w:sz w:val="24"/>
          <w:szCs w:val="24"/>
        </w:rPr>
        <w:t>Цели, целевые показатели, задачи, показатели результативности</w:t>
      </w:r>
    </w:p>
    <w:p w:rsidR="002D2131" w:rsidRPr="00FE6464" w:rsidRDefault="002D2131" w:rsidP="002D2131">
      <w:pPr>
        <w:spacing w:after="0"/>
        <w:jc w:val="center"/>
        <w:rPr>
          <w:rFonts w:ascii="Arial" w:hAnsi="Arial" w:cs="Arial"/>
          <w:sz w:val="24"/>
          <w:szCs w:val="24"/>
        </w:rPr>
      </w:pPr>
      <w:r>
        <w:rPr>
          <w:rFonts w:ascii="Arial" w:hAnsi="Arial" w:cs="Arial"/>
          <w:sz w:val="24"/>
          <w:szCs w:val="24"/>
        </w:rPr>
        <w:t>(показатели развития отрасли, вида экономической деятельности)</w:t>
      </w:r>
    </w:p>
    <w:tbl>
      <w:tblPr>
        <w:tblW w:w="15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00"/>
        <w:gridCol w:w="473"/>
        <w:gridCol w:w="655"/>
        <w:gridCol w:w="1536"/>
        <w:gridCol w:w="36"/>
        <w:gridCol w:w="852"/>
        <w:gridCol w:w="851"/>
        <w:gridCol w:w="23"/>
        <w:gridCol w:w="829"/>
        <w:gridCol w:w="23"/>
        <w:gridCol w:w="827"/>
        <w:gridCol w:w="22"/>
        <w:gridCol w:w="857"/>
        <w:gridCol w:w="839"/>
        <w:gridCol w:w="23"/>
        <w:gridCol w:w="973"/>
        <w:gridCol w:w="18"/>
        <w:gridCol w:w="837"/>
        <w:gridCol w:w="15"/>
        <w:gridCol w:w="839"/>
        <w:gridCol w:w="10"/>
        <w:gridCol w:w="840"/>
        <w:gridCol w:w="850"/>
      </w:tblGrid>
      <w:tr w:rsidR="002D2131" w:rsidRPr="00FE6464" w:rsidTr="00E043EC">
        <w:trPr>
          <w:cantSplit/>
          <w:trHeight w:val="240"/>
        </w:trPr>
        <w:tc>
          <w:tcPr>
            <w:tcW w:w="567" w:type="dxa"/>
            <w:vMerge w:val="restart"/>
            <w:vAlign w:val="center"/>
          </w:tcPr>
          <w:p w:rsidR="002D2131" w:rsidRPr="00FE6464" w:rsidRDefault="002D2131" w:rsidP="00E043EC">
            <w:pPr>
              <w:pStyle w:val="ConsPlusNormal"/>
              <w:jc w:val="center"/>
              <w:rPr>
                <w:sz w:val="24"/>
                <w:szCs w:val="24"/>
              </w:rPr>
            </w:pPr>
            <w:r w:rsidRPr="00FE6464">
              <w:rPr>
                <w:sz w:val="24"/>
                <w:szCs w:val="24"/>
              </w:rPr>
              <w:t>№</w:t>
            </w:r>
            <w:r>
              <w:rPr>
                <w:sz w:val="24"/>
                <w:szCs w:val="24"/>
              </w:rPr>
              <w:t xml:space="preserve"> </w:t>
            </w:r>
            <w:r w:rsidRPr="00FE6464">
              <w:rPr>
                <w:sz w:val="24"/>
                <w:szCs w:val="24"/>
              </w:rPr>
              <w:br/>
            </w:r>
            <w:proofErr w:type="gramStart"/>
            <w:r w:rsidRPr="00FE6464">
              <w:rPr>
                <w:sz w:val="24"/>
                <w:szCs w:val="24"/>
              </w:rPr>
              <w:t>п</w:t>
            </w:r>
            <w:proofErr w:type="gramEnd"/>
            <w:r w:rsidRPr="00FE6464">
              <w:rPr>
                <w:sz w:val="24"/>
                <w:szCs w:val="24"/>
              </w:rPr>
              <w:t>/п</w:t>
            </w:r>
          </w:p>
        </w:tc>
        <w:tc>
          <w:tcPr>
            <w:tcW w:w="2700" w:type="dxa"/>
            <w:vMerge w:val="restart"/>
            <w:vAlign w:val="center"/>
          </w:tcPr>
          <w:p w:rsidR="002D2131" w:rsidRPr="00FE6464" w:rsidRDefault="002D2131" w:rsidP="00E043EC">
            <w:pPr>
              <w:pStyle w:val="ConsPlusNormal"/>
              <w:ind w:firstLine="0"/>
              <w:jc w:val="center"/>
              <w:rPr>
                <w:sz w:val="24"/>
                <w:szCs w:val="24"/>
              </w:rPr>
            </w:pPr>
            <w:r w:rsidRPr="00FE6464">
              <w:rPr>
                <w:sz w:val="24"/>
                <w:szCs w:val="24"/>
              </w:rPr>
              <w:t>Цели,</w:t>
            </w:r>
            <w:r>
              <w:rPr>
                <w:sz w:val="24"/>
                <w:szCs w:val="24"/>
              </w:rPr>
              <w:t xml:space="preserve"> </w:t>
            </w:r>
            <w:r w:rsidRPr="00FE6464">
              <w:rPr>
                <w:sz w:val="24"/>
                <w:szCs w:val="24"/>
              </w:rPr>
              <w:br/>
              <w:t>задачи,</w:t>
            </w:r>
            <w:r>
              <w:rPr>
                <w:sz w:val="24"/>
                <w:szCs w:val="24"/>
              </w:rPr>
              <w:t xml:space="preserve"> </w:t>
            </w:r>
            <w:r w:rsidRPr="00FE6464">
              <w:rPr>
                <w:sz w:val="24"/>
                <w:szCs w:val="24"/>
              </w:rPr>
              <w:br/>
              <w:t xml:space="preserve">показатели </w:t>
            </w:r>
            <w:r w:rsidRPr="00FE6464">
              <w:rPr>
                <w:sz w:val="24"/>
                <w:szCs w:val="24"/>
              </w:rPr>
              <w:br/>
            </w:r>
          </w:p>
        </w:tc>
        <w:tc>
          <w:tcPr>
            <w:tcW w:w="473" w:type="dxa"/>
            <w:vMerge w:val="restart"/>
            <w:vAlign w:val="center"/>
          </w:tcPr>
          <w:p w:rsidR="002D2131" w:rsidRDefault="002D2131" w:rsidP="00E043EC">
            <w:pPr>
              <w:pStyle w:val="ConsPlusNormal"/>
              <w:ind w:left="164" w:hanging="164"/>
              <w:rPr>
                <w:sz w:val="24"/>
                <w:szCs w:val="24"/>
              </w:rPr>
            </w:pPr>
            <w:proofErr w:type="spellStart"/>
            <w:r w:rsidRPr="00FE6464">
              <w:rPr>
                <w:sz w:val="24"/>
                <w:szCs w:val="24"/>
              </w:rPr>
              <w:t>Еди</w:t>
            </w:r>
            <w:proofErr w:type="spellEnd"/>
          </w:p>
          <w:p w:rsidR="002D2131" w:rsidRDefault="002D2131" w:rsidP="00E043EC">
            <w:pPr>
              <w:pStyle w:val="ConsPlusNormal"/>
              <w:ind w:left="164" w:hanging="164"/>
              <w:rPr>
                <w:sz w:val="24"/>
                <w:szCs w:val="24"/>
              </w:rPr>
            </w:pPr>
            <w:proofErr w:type="spellStart"/>
            <w:r w:rsidRPr="00FE6464">
              <w:rPr>
                <w:sz w:val="24"/>
                <w:szCs w:val="24"/>
              </w:rPr>
              <w:t>ница</w:t>
            </w:r>
            <w:proofErr w:type="spellEnd"/>
            <w:r w:rsidRPr="00FE6464">
              <w:rPr>
                <w:sz w:val="24"/>
                <w:szCs w:val="24"/>
              </w:rPr>
              <w:br/>
              <w:t>из</w:t>
            </w:r>
          </w:p>
          <w:p w:rsidR="002D2131" w:rsidRDefault="002D2131" w:rsidP="00E043EC">
            <w:pPr>
              <w:pStyle w:val="ConsPlusNormal"/>
              <w:ind w:left="164" w:hanging="164"/>
              <w:rPr>
                <w:sz w:val="24"/>
                <w:szCs w:val="24"/>
              </w:rPr>
            </w:pPr>
            <w:proofErr w:type="spellStart"/>
            <w:r w:rsidRPr="00FE6464">
              <w:rPr>
                <w:sz w:val="24"/>
                <w:szCs w:val="24"/>
              </w:rPr>
              <w:t>ме</w:t>
            </w:r>
            <w:proofErr w:type="spellEnd"/>
          </w:p>
          <w:p w:rsidR="002D2131" w:rsidRDefault="002D2131" w:rsidP="00E043EC">
            <w:pPr>
              <w:pStyle w:val="ConsPlusNormal"/>
              <w:ind w:left="164" w:hanging="164"/>
              <w:rPr>
                <w:sz w:val="24"/>
                <w:szCs w:val="24"/>
              </w:rPr>
            </w:pPr>
            <w:r w:rsidRPr="00FE6464">
              <w:rPr>
                <w:sz w:val="24"/>
                <w:szCs w:val="24"/>
              </w:rPr>
              <w:t>ре</w:t>
            </w:r>
          </w:p>
          <w:p w:rsidR="002D2131" w:rsidRPr="00FE6464" w:rsidRDefault="002D2131" w:rsidP="00E043EC">
            <w:pPr>
              <w:pStyle w:val="ConsPlusNormal"/>
              <w:ind w:left="164" w:hanging="164"/>
              <w:jc w:val="center"/>
              <w:rPr>
                <w:sz w:val="24"/>
                <w:szCs w:val="24"/>
              </w:rPr>
            </w:pPr>
            <w:proofErr w:type="spellStart"/>
            <w:r w:rsidRPr="00FE6464">
              <w:rPr>
                <w:sz w:val="24"/>
                <w:szCs w:val="24"/>
              </w:rPr>
              <w:t>ния</w:t>
            </w:r>
            <w:proofErr w:type="spellEnd"/>
          </w:p>
        </w:tc>
        <w:tc>
          <w:tcPr>
            <w:tcW w:w="655" w:type="dxa"/>
            <w:vMerge w:val="restart"/>
            <w:vAlign w:val="center"/>
          </w:tcPr>
          <w:p w:rsidR="002D2131" w:rsidRPr="00FE6464" w:rsidRDefault="002D2131" w:rsidP="00E043EC">
            <w:pPr>
              <w:pStyle w:val="ConsPlusNormal"/>
              <w:jc w:val="center"/>
              <w:rPr>
                <w:sz w:val="24"/>
                <w:szCs w:val="24"/>
              </w:rPr>
            </w:pPr>
            <w:proofErr w:type="spellStart"/>
            <w:r w:rsidRPr="00FE6464">
              <w:rPr>
                <w:sz w:val="24"/>
                <w:szCs w:val="24"/>
              </w:rPr>
              <w:t>В</w:t>
            </w:r>
            <w:r>
              <w:rPr>
                <w:sz w:val="24"/>
                <w:szCs w:val="24"/>
              </w:rPr>
              <w:t>В</w:t>
            </w:r>
            <w:r w:rsidRPr="00FE6464">
              <w:rPr>
                <w:sz w:val="24"/>
                <w:szCs w:val="24"/>
              </w:rPr>
              <w:t>ес</w:t>
            </w:r>
            <w:proofErr w:type="spellEnd"/>
            <w:r w:rsidRPr="00FE6464">
              <w:rPr>
                <w:sz w:val="24"/>
                <w:szCs w:val="24"/>
              </w:rPr>
              <w:t xml:space="preserve"> показателя </w:t>
            </w:r>
            <w:r w:rsidRPr="00FE6464">
              <w:rPr>
                <w:sz w:val="24"/>
                <w:szCs w:val="24"/>
              </w:rPr>
              <w:br/>
            </w:r>
          </w:p>
        </w:tc>
        <w:tc>
          <w:tcPr>
            <w:tcW w:w="1536" w:type="dxa"/>
            <w:vMerge w:val="restart"/>
            <w:vAlign w:val="center"/>
          </w:tcPr>
          <w:p w:rsidR="002D2131" w:rsidRPr="00FE6464" w:rsidRDefault="002D2131" w:rsidP="00E043EC">
            <w:pPr>
              <w:pStyle w:val="ConsPlusNormal"/>
              <w:ind w:firstLine="0"/>
              <w:jc w:val="center"/>
              <w:rPr>
                <w:sz w:val="24"/>
                <w:szCs w:val="24"/>
              </w:rPr>
            </w:pPr>
            <w:r w:rsidRPr="00FE6464">
              <w:rPr>
                <w:sz w:val="24"/>
                <w:szCs w:val="24"/>
              </w:rPr>
              <w:t xml:space="preserve">Источник </w:t>
            </w:r>
            <w:r w:rsidRPr="00FE6464">
              <w:rPr>
                <w:sz w:val="24"/>
                <w:szCs w:val="24"/>
              </w:rPr>
              <w:br/>
              <w:t>информации</w:t>
            </w:r>
          </w:p>
        </w:tc>
        <w:tc>
          <w:tcPr>
            <w:tcW w:w="888" w:type="dxa"/>
            <w:gridSpan w:val="2"/>
            <w:vMerge w:val="restart"/>
            <w:vAlign w:val="center"/>
          </w:tcPr>
          <w:p w:rsidR="002D2131" w:rsidRDefault="002D2131" w:rsidP="00E043EC">
            <w:pPr>
              <w:pStyle w:val="ConsPlusNormal"/>
              <w:ind w:firstLine="0"/>
              <w:jc w:val="center"/>
              <w:rPr>
                <w:sz w:val="24"/>
                <w:szCs w:val="24"/>
              </w:rPr>
            </w:pPr>
            <w:r>
              <w:rPr>
                <w:sz w:val="24"/>
                <w:szCs w:val="24"/>
              </w:rPr>
              <w:t>Год, предшествующий реализации муниципальной программы</w:t>
            </w:r>
          </w:p>
          <w:p w:rsidR="002D2131" w:rsidRDefault="002D2131" w:rsidP="00E043EC">
            <w:pPr>
              <w:pStyle w:val="ConsPlusNormal"/>
              <w:ind w:firstLine="0"/>
              <w:jc w:val="center"/>
              <w:rPr>
                <w:sz w:val="24"/>
                <w:szCs w:val="24"/>
              </w:rPr>
            </w:pPr>
            <w:r>
              <w:rPr>
                <w:sz w:val="24"/>
                <w:szCs w:val="24"/>
              </w:rPr>
              <w:t>2013 год</w:t>
            </w:r>
          </w:p>
        </w:tc>
        <w:tc>
          <w:tcPr>
            <w:tcW w:w="5267" w:type="dxa"/>
            <w:gridSpan w:val="10"/>
            <w:vAlign w:val="center"/>
          </w:tcPr>
          <w:p w:rsidR="002D2131" w:rsidRPr="00FE6464" w:rsidRDefault="002D2131" w:rsidP="00E043EC">
            <w:pPr>
              <w:pStyle w:val="ConsPlusNormal"/>
              <w:ind w:firstLine="0"/>
              <w:jc w:val="center"/>
              <w:rPr>
                <w:sz w:val="24"/>
                <w:szCs w:val="24"/>
              </w:rPr>
            </w:pPr>
            <w:r>
              <w:rPr>
                <w:sz w:val="24"/>
                <w:szCs w:val="24"/>
              </w:rPr>
              <w:t>Годы начала действия муниципальной программы</w:t>
            </w:r>
          </w:p>
          <w:p w:rsidR="002D2131" w:rsidRPr="00FE6464" w:rsidRDefault="002D2131" w:rsidP="00E043EC">
            <w:pPr>
              <w:pStyle w:val="ConsPlusNormal"/>
              <w:ind w:firstLine="0"/>
              <w:jc w:val="center"/>
              <w:rPr>
                <w:sz w:val="24"/>
                <w:szCs w:val="24"/>
              </w:rPr>
            </w:pPr>
          </w:p>
        </w:tc>
        <w:tc>
          <w:tcPr>
            <w:tcW w:w="855" w:type="dxa"/>
            <w:gridSpan w:val="2"/>
            <w:vMerge w:val="restart"/>
            <w:vAlign w:val="bottom"/>
          </w:tcPr>
          <w:p w:rsidR="002D2131" w:rsidRPr="00FE6464" w:rsidRDefault="002D2131" w:rsidP="00E043EC">
            <w:pPr>
              <w:pStyle w:val="ConsPlusNormal"/>
              <w:widowControl/>
              <w:ind w:firstLine="0"/>
              <w:jc w:val="center"/>
              <w:rPr>
                <w:sz w:val="24"/>
                <w:szCs w:val="24"/>
              </w:rPr>
            </w:pPr>
          </w:p>
          <w:p w:rsidR="002D2131" w:rsidRPr="00FE6464" w:rsidRDefault="002D2131" w:rsidP="00E043EC">
            <w:pPr>
              <w:pStyle w:val="ConsPlusNormal"/>
              <w:ind w:firstLine="0"/>
              <w:jc w:val="center"/>
              <w:rPr>
                <w:sz w:val="24"/>
                <w:szCs w:val="24"/>
              </w:rPr>
            </w:pPr>
            <w:r w:rsidRPr="00FE6464">
              <w:rPr>
                <w:sz w:val="24"/>
                <w:szCs w:val="24"/>
              </w:rPr>
              <w:t>2020 год</w:t>
            </w:r>
          </w:p>
        </w:tc>
        <w:tc>
          <w:tcPr>
            <w:tcW w:w="854" w:type="dxa"/>
            <w:gridSpan w:val="2"/>
            <w:vMerge w:val="restart"/>
            <w:vAlign w:val="bottom"/>
          </w:tcPr>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Pr="00FE6464" w:rsidRDefault="002D2131" w:rsidP="00E043EC">
            <w:pPr>
              <w:pStyle w:val="ConsPlusNormal"/>
              <w:ind w:firstLine="0"/>
              <w:jc w:val="center"/>
              <w:rPr>
                <w:sz w:val="24"/>
                <w:szCs w:val="24"/>
              </w:rPr>
            </w:pPr>
            <w:r>
              <w:rPr>
                <w:sz w:val="24"/>
                <w:szCs w:val="24"/>
              </w:rPr>
              <w:t>2021 год</w:t>
            </w:r>
          </w:p>
        </w:tc>
        <w:tc>
          <w:tcPr>
            <w:tcW w:w="850" w:type="dxa"/>
            <w:gridSpan w:val="2"/>
            <w:vMerge w:val="restart"/>
            <w:vAlign w:val="bottom"/>
          </w:tcPr>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Pr="00FE6464" w:rsidRDefault="002D2131" w:rsidP="00E043EC">
            <w:pPr>
              <w:pStyle w:val="ConsPlusNormal"/>
              <w:ind w:firstLine="0"/>
              <w:jc w:val="center"/>
              <w:rPr>
                <w:sz w:val="24"/>
                <w:szCs w:val="24"/>
              </w:rPr>
            </w:pPr>
            <w:r>
              <w:rPr>
                <w:sz w:val="24"/>
                <w:szCs w:val="24"/>
              </w:rPr>
              <w:t>2022 год</w:t>
            </w:r>
          </w:p>
        </w:tc>
        <w:tc>
          <w:tcPr>
            <w:tcW w:w="850" w:type="dxa"/>
            <w:vMerge w:val="restart"/>
            <w:vAlign w:val="bottom"/>
          </w:tcPr>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r>
              <w:rPr>
                <w:sz w:val="24"/>
                <w:szCs w:val="24"/>
              </w:rPr>
              <w:t>2023 год</w:t>
            </w:r>
          </w:p>
        </w:tc>
      </w:tr>
      <w:tr w:rsidR="002D2131" w:rsidRPr="00FE6464" w:rsidTr="00E043EC">
        <w:trPr>
          <w:cantSplit/>
          <w:trHeight w:val="240"/>
        </w:trPr>
        <w:tc>
          <w:tcPr>
            <w:tcW w:w="567" w:type="dxa"/>
            <w:vMerge/>
            <w:vAlign w:val="center"/>
          </w:tcPr>
          <w:p w:rsidR="002D2131" w:rsidRPr="00FE6464" w:rsidRDefault="002D2131" w:rsidP="00E043EC">
            <w:pPr>
              <w:pStyle w:val="ConsPlusNormal"/>
              <w:widowControl/>
              <w:ind w:firstLine="0"/>
              <w:jc w:val="center"/>
              <w:rPr>
                <w:sz w:val="24"/>
                <w:szCs w:val="24"/>
              </w:rPr>
            </w:pPr>
          </w:p>
        </w:tc>
        <w:tc>
          <w:tcPr>
            <w:tcW w:w="2700" w:type="dxa"/>
            <w:vMerge/>
            <w:vAlign w:val="center"/>
          </w:tcPr>
          <w:p w:rsidR="002D2131" w:rsidRPr="00FE6464" w:rsidRDefault="002D2131" w:rsidP="00E043EC">
            <w:pPr>
              <w:pStyle w:val="ConsPlusNormal"/>
              <w:widowControl/>
              <w:ind w:firstLine="0"/>
              <w:jc w:val="center"/>
              <w:rPr>
                <w:sz w:val="24"/>
                <w:szCs w:val="24"/>
              </w:rPr>
            </w:pPr>
          </w:p>
        </w:tc>
        <w:tc>
          <w:tcPr>
            <w:tcW w:w="473" w:type="dxa"/>
            <w:vMerge/>
            <w:vAlign w:val="center"/>
          </w:tcPr>
          <w:p w:rsidR="002D2131" w:rsidRPr="00FE6464" w:rsidRDefault="002D2131" w:rsidP="00E043EC">
            <w:pPr>
              <w:pStyle w:val="ConsPlusNormal"/>
              <w:widowControl/>
              <w:ind w:left="-70" w:right="-70" w:firstLine="0"/>
              <w:jc w:val="center"/>
              <w:rPr>
                <w:sz w:val="24"/>
                <w:szCs w:val="24"/>
              </w:rPr>
            </w:pPr>
          </w:p>
        </w:tc>
        <w:tc>
          <w:tcPr>
            <w:tcW w:w="655" w:type="dxa"/>
            <w:vMerge/>
            <w:vAlign w:val="center"/>
          </w:tcPr>
          <w:p w:rsidR="002D2131" w:rsidRPr="00FE6464" w:rsidRDefault="002D2131" w:rsidP="00E043EC">
            <w:pPr>
              <w:pStyle w:val="ConsPlusNormal"/>
              <w:widowControl/>
              <w:ind w:firstLine="0"/>
              <w:jc w:val="center"/>
              <w:rPr>
                <w:sz w:val="24"/>
                <w:szCs w:val="24"/>
              </w:rPr>
            </w:pPr>
          </w:p>
        </w:tc>
        <w:tc>
          <w:tcPr>
            <w:tcW w:w="1536" w:type="dxa"/>
            <w:vMerge/>
            <w:vAlign w:val="center"/>
          </w:tcPr>
          <w:p w:rsidR="002D2131" w:rsidRPr="00FE6464" w:rsidRDefault="002D2131" w:rsidP="00E043EC">
            <w:pPr>
              <w:pStyle w:val="ConsPlusNormal"/>
              <w:widowControl/>
              <w:ind w:firstLine="0"/>
              <w:jc w:val="center"/>
              <w:rPr>
                <w:sz w:val="24"/>
                <w:szCs w:val="24"/>
              </w:rPr>
            </w:pPr>
          </w:p>
        </w:tc>
        <w:tc>
          <w:tcPr>
            <w:tcW w:w="888" w:type="dxa"/>
            <w:gridSpan w:val="2"/>
            <w:vMerge/>
            <w:vAlign w:val="center"/>
          </w:tcPr>
          <w:p w:rsidR="002D2131" w:rsidRPr="00FE6464" w:rsidRDefault="002D2131" w:rsidP="00E043EC">
            <w:pPr>
              <w:pStyle w:val="ConsPlusNormal"/>
              <w:widowControl/>
              <w:ind w:firstLine="0"/>
              <w:jc w:val="center"/>
              <w:rPr>
                <w:sz w:val="24"/>
                <w:szCs w:val="24"/>
              </w:rPr>
            </w:pPr>
          </w:p>
        </w:tc>
        <w:tc>
          <w:tcPr>
            <w:tcW w:w="874" w:type="dxa"/>
            <w:gridSpan w:val="2"/>
            <w:vAlign w:val="bottom"/>
          </w:tcPr>
          <w:p w:rsidR="002D2131" w:rsidRPr="00FE6464" w:rsidRDefault="002D2131" w:rsidP="00E043EC">
            <w:pPr>
              <w:pStyle w:val="ConsPlusNormal"/>
              <w:widowControl/>
              <w:ind w:firstLine="0"/>
              <w:rPr>
                <w:sz w:val="24"/>
                <w:szCs w:val="24"/>
              </w:rPr>
            </w:pPr>
            <w:r w:rsidRPr="00FE6464">
              <w:rPr>
                <w:sz w:val="24"/>
                <w:szCs w:val="24"/>
              </w:rPr>
              <w:t>2014 год</w:t>
            </w:r>
          </w:p>
        </w:tc>
        <w:tc>
          <w:tcPr>
            <w:tcW w:w="852" w:type="dxa"/>
            <w:gridSpan w:val="2"/>
            <w:vAlign w:val="bottom"/>
          </w:tcPr>
          <w:p w:rsidR="002D2131" w:rsidRPr="00FE6464" w:rsidRDefault="002D2131" w:rsidP="00E043EC">
            <w:pPr>
              <w:pStyle w:val="ConsPlusNormal"/>
              <w:widowControl/>
              <w:ind w:firstLine="0"/>
              <w:jc w:val="center"/>
              <w:rPr>
                <w:sz w:val="24"/>
                <w:szCs w:val="24"/>
              </w:rPr>
            </w:pPr>
            <w:r w:rsidRPr="00FE6464">
              <w:rPr>
                <w:sz w:val="24"/>
                <w:szCs w:val="24"/>
              </w:rPr>
              <w:t>2015 год</w:t>
            </w:r>
          </w:p>
        </w:tc>
        <w:tc>
          <w:tcPr>
            <w:tcW w:w="849" w:type="dxa"/>
            <w:gridSpan w:val="2"/>
            <w:vAlign w:val="bottom"/>
          </w:tcPr>
          <w:p w:rsidR="002D2131" w:rsidRPr="00FE6464" w:rsidRDefault="002D2131" w:rsidP="00E043EC">
            <w:pPr>
              <w:pStyle w:val="ConsPlusNormal"/>
              <w:widowControl/>
              <w:ind w:firstLine="0"/>
              <w:jc w:val="center"/>
              <w:rPr>
                <w:sz w:val="24"/>
                <w:szCs w:val="24"/>
              </w:rPr>
            </w:pPr>
            <w:r w:rsidRPr="00FE6464">
              <w:rPr>
                <w:sz w:val="24"/>
                <w:szCs w:val="24"/>
              </w:rPr>
              <w:t>2016 год</w:t>
            </w:r>
          </w:p>
        </w:tc>
        <w:tc>
          <w:tcPr>
            <w:tcW w:w="857" w:type="dxa"/>
          </w:tcPr>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Pr="00FE6464" w:rsidRDefault="002D2131" w:rsidP="00E043EC">
            <w:pPr>
              <w:pStyle w:val="ConsPlusNormal"/>
              <w:widowControl/>
              <w:ind w:firstLine="0"/>
              <w:jc w:val="center"/>
              <w:rPr>
                <w:sz w:val="24"/>
                <w:szCs w:val="24"/>
              </w:rPr>
            </w:pPr>
            <w:r w:rsidRPr="00FE6464">
              <w:rPr>
                <w:sz w:val="24"/>
                <w:szCs w:val="24"/>
              </w:rPr>
              <w:t>2017 год</w:t>
            </w:r>
          </w:p>
        </w:tc>
        <w:tc>
          <w:tcPr>
            <w:tcW w:w="839" w:type="dxa"/>
            <w:vAlign w:val="center"/>
          </w:tcPr>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Pr="00FE6464" w:rsidRDefault="002D2131" w:rsidP="00E043EC">
            <w:pPr>
              <w:pStyle w:val="ConsPlusNormal"/>
              <w:widowControl/>
              <w:ind w:firstLine="0"/>
              <w:jc w:val="center"/>
              <w:rPr>
                <w:sz w:val="24"/>
                <w:szCs w:val="24"/>
              </w:rPr>
            </w:pPr>
            <w:r w:rsidRPr="00FE6464">
              <w:rPr>
                <w:sz w:val="24"/>
                <w:szCs w:val="24"/>
              </w:rPr>
              <w:t>2018 год</w:t>
            </w:r>
          </w:p>
        </w:tc>
        <w:tc>
          <w:tcPr>
            <w:tcW w:w="996" w:type="dxa"/>
            <w:gridSpan w:val="2"/>
            <w:vAlign w:val="center"/>
          </w:tcPr>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Default="002D2131" w:rsidP="00E043EC">
            <w:pPr>
              <w:pStyle w:val="ConsPlusNormal"/>
              <w:widowControl/>
              <w:ind w:firstLine="0"/>
              <w:jc w:val="center"/>
              <w:rPr>
                <w:sz w:val="24"/>
                <w:szCs w:val="24"/>
              </w:rPr>
            </w:pPr>
          </w:p>
          <w:p w:rsidR="002D2131" w:rsidRPr="00FE6464" w:rsidRDefault="002D2131" w:rsidP="00E043EC">
            <w:pPr>
              <w:pStyle w:val="ConsPlusNormal"/>
              <w:widowControl/>
              <w:ind w:firstLine="0"/>
              <w:jc w:val="center"/>
              <w:rPr>
                <w:sz w:val="24"/>
                <w:szCs w:val="24"/>
              </w:rPr>
            </w:pPr>
            <w:r w:rsidRPr="00FE6464">
              <w:rPr>
                <w:sz w:val="24"/>
                <w:szCs w:val="24"/>
              </w:rPr>
              <w:t>2019 год</w:t>
            </w:r>
          </w:p>
        </w:tc>
        <w:tc>
          <w:tcPr>
            <w:tcW w:w="855" w:type="dxa"/>
            <w:gridSpan w:val="2"/>
            <w:vMerge/>
            <w:vAlign w:val="center"/>
          </w:tcPr>
          <w:p w:rsidR="002D2131" w:rsidRPr="00FE6464" w:rsidRDefault="002D2131" w:rsidP="00E043EC">
            <w:pPr>
              <w:pStyle w:val="ConsPlusNormal"/>
              <w:widowControl/>
              <w:ind w:firstLine="0"/>
              <w:jc w:val="center"/>
              <w:rPr>
                <w:sz w:val="24"/>
                <w:szCs w:val="24"/>
              </w:rPr>
            </w:pPr>
          </w:p>
        </w:tc>
        <w:tc>
          <w:tcPr>
            <w:tcW w:w="854" w:type="dxa"/>
            <w:gridSpan w:val="2"/>
            <w:vMerge/>
          </w:tcPr>
          <w:p w:rsidR="002D2131" w:rsidRPr="00FE6464" w:rsidRDefault="002D2131" w:rsidP="00E043EC">
            <w:pPr>
              <w:pStyle w:val="ConsPlusNormal"/>
              <w:widowControl/>
              <w:ind w:firstLine="0"/>
              <w:jc w:val="center"/>
              <w:rPr>
                <w:sz w:val="24"/>
                <w:szCs w:val="24"/>
              </w:rPr>
            </w:pPr>
          </w:p>
        </w:tc>
        <w:tc>
          <w:tcPr>
            <w:tcW w:w="850" w:type="dxa"/>
            <w:gridSpan w:val="2"/>
            <w:vMerge/>
          </w:tcPr>
          <w:p w:rsidR="002D2131" w:rsidRPr="00FE6464" w:rsidRDefault="002D2131" w:rsidP="00E043EC">
            <w:pPr>
              <w:pStyle w:val="ConsPlusNormal"/>
              <w:widowControl/>
              <w:ind w:firstLine="0"/>
              <w:jc w:val="center"/>
              <w:rPr>
                <w:sz w:val="24"/>
                <w:szCs w:val="24"/>
              </w:rPr>
            </w:pPr>
          </w:p>
        </w:tc>
        <w:tc>
          <w:tcPr>
            <w:tcW w:w="850" w:type="dxa"/>
            <w:vMerge/>
          </w:tcPr>
          <w:p w:rsidR="002D2131" w:rsidRPr="00FE6464" w:rsidRDefault="002D2131" w:rsidP="00E043EC">
            <w:pPr>
              <w:pStyle w:val="ConsPlusNormal"/>
              <w:widowControl/>
              <w:ind w:firstLine="0"/>
              <w:jc w:val="center"/>
              <w:rPr>
                <w:sz w:val="24"/>
                <w:szCs w:val="24"/>
              </w:rPr>
            </w:pPr>
          </w:p>
        </w:tc>
      </w:tr>
      <w:tr w:rsidR="002D2131" w:rsidRPr="00FE6464" w:rsidTr="00E043EC">
        <w:trPr>
          <w:cantSplit/>
          <w:trHeight w:val="240"/>
        </w:trPr>
        <w:tc>
          <w:tcPr>
            <w:tcW w:w="15495" w:type="dxa"/>
            <w:gridSpan w:val="24"/>
          </w:tcPr>
          <w:p w:rsidR="002D2131" w:rsidRPr="00FE6464" w:rsidRDefault="002D2131" w:rsidP="00E043EC">
            <w:pPr>
              <w:pStyle w:val="ConsPlusNormal"/>
              <w:widowControl/>
              <w:ind w:firstLine="0"/>
              <w:rPr>
                <w:sz w:val="24"/>
                <w:szCs w:val="24"/>
              </w:rPr>
            </w:pPr>
            <w:r w:rsidRPr="00FE6464">
              <w:rPr>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Pr>
                <w:sz w:val="24"/>
                <w:szCs w:val="24"/>
              </w:rPr>
              <w:t xml:space="preserve"> </w:t>
            </w:r>
          </w:p>
        </w:tc>
      </w:tr>
      <w:tr w:rsidR="002D2131" w:rsidRPr="00FE6464" w:rsidTr="00E043EC">
        <w:trPr>
          <w:cantSplit/>
          <w:trHeight w:val="240"/>
        </w:trPr>
        <w:tc>
          <w:tcPr>
            <w:tcW w:w="567" w:type="dxa"/>
          </w:tcPr>
          <w:p w:rsidR="002D2131" w:rsidRPr="00FE6464" w:rsidRDefault="002D2131" w:rsidP="00E043EC">
            <w:pPr>
              <w:pStyle w:val="ConsPlusNormal"/>
              <w:widowControl/>
              <w:ind w:firstLine="0"/>
              <w:rPr>
                <w:sz w:val="24"/>
                <w:szCs w:val="24"/>
              </w:rPr>
            </w:pPr>
            <w:r w:rsidRPr="00FE6464">
              <w:rPr>
                <w:sz w:val="24"/>
                <w:szCs w:val="24"/>
              </w:rPr>
              <w:t>1.1</w:t>
            </w:r>
          </w:p>
        </w:tc>
        <w:tc>
          <w:tcPr>
            <w:tcW w:w="2700" w:type="dxa"/>
          </w:tcPr>
          <w:p w:rsidR="002D2131" w:rsidRPr="00FE6464" w:rsidRDefault="002D2131" w:rsidP="00E043EC">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473" w:type="dxa"/>
          </w:tcPr>
          <w:p w:rsidR="002D2131" w:rsidRPr="00FE6464" w:rsidRDefault="002D2131" w:rsidP="00E043EC">
            <w:pPr>
              <w:pStyle w:val="ConsPlusNormal"/>
              <w:widowControl/>
              <w:ind w:firstLine="0"/>
              <w:rPr>
                <w:sz w:val="24"/>
                <w:szCs w:val="24"/>
              </w:rPr>
            </w:pPr>
            <w:r>
              <w:rPr>
                <w:sz w:val="24"/>
                <w:szCs w:val="24"/>
              </w:rPr>
              <w:t>%</w:t>
            </w:r>
          </w:p>
        </w:tc>
        <w:tc>
          <w:tcPr>
            <w:tcW w:w="655" w:type="dxa"/>
          </w:tcPr>
          <w:p w:rsidR="002D2131" w:rsidRPr="00FE6464" w:rsidRDefault="002D2131" w:rsidP="00E043EC">
            <w:pPr>
              <w:pStyle w:val="ConsPlusNormal"/>
              <w:widowControl/>
              <w:ind w:firstLine="0"/>
              <w:jc w:val="center"/>
              <w:rPr>
                <w:sz w:val="24"/>
                <w:szCs w:val="24"/>
              </w:rPr>
            </w:pPr>
            <w:r>
              <w:rPr>
                <w:sz w:val="24"/>
                <w:szCs w:val="24"/>
              </w:rPr>
              <w:t>Х</w:t>
            </w:r>
          </w:p>
        </w:tc>
        <w:tc>
          <w:tcPr>
            <w:tcW w:w="1572" w:type="dxa"/>
            <w:gridSpan w:val="2"/>
          </w:tcPr>
          <w:p w:rsidR="002D2131" w:rsidRPr="00FE6464" w:rsidRDefault="002D2131" w:rsidP="00E043EC">
            <w:pPr>
              <w:pStyle w:val="ConsPlusNormal"/>
              <w:widowControl/>
              <w:ind w:firstLine="0"/>
              <w:rPr>
                <w:sz w:val="24"/>
                <w:szCs w:val="24"/>
              </w:rPr>
            </w:pPr>
            <w:r w:rsidRPr="00FE6464">
              <w:rPr>
                <w:sz w:val="24"/>
                <w:szCs w:val="24"/>
              </w:rPr>
              <w:t>решение об исполнении местного бюджета</w:t>
            </w:r>
          </w:p>
        </w:tc>
        <w:tc>
          <w:tcPr>
            <w:tcW w:w="852" w:type="dxa"/>
          </w:tcPr>
          <w:p w:rsidR="002D2131" w:rsidRPr="00FE6464" w:rsidRDefault="002D2131" w:rsidP="00E043EC">
            <w:pPr>
              <w:pStyle w:val="ConsPlusNormal"/>
              <w:widowControl/>
              <w:ind w:firstLine="0"/>
              <w:jc w:val="center"/>
              <w:rPr>
                <w:sz w:val="24"/>
                <w:szCs w:val="24"/>
              </w:rPr>
            </w:pPr>
            <w:r>
              <w:rPr>
                <w:sz w:val="24"/>
                <w:szCs w:val="24"/>
              </w:rPr>
              <w:t>92,0</w:t>
            </w:r>
          </w:p>
        </w:tc>
        <w:tc>
          <w:tcPr>
            <w:tcW w:w="851" w:type="dxa"/>
          </w:tcPr>
          <w:p w:rsidR="002D2131" w:rsidRPr="00FE6464" w:rsidRDefault="002D2131" w:rsidP="00E043EC">
            <w:pPr>
              <w:pStyle w:val="ConsPlusNormal"/>
              <w:widowControl/>
              <w:ind w:firstLine="0"/>
              <w:jc w:val="center"/>
              <w:rPr>
                <w:sz w:val="24"/>
                <w:szCs w:val="24"/>
              </w:rPr>
            </w:pPr>
            <w:r w:rsidRPr="00FE6464">
              <w:rPr>
                <w:sz w:val="24"/>
                <w:szCs w:val="24"/>
              </w:rPr>
              <w:t>не менее 95,0</w:t>
            </w:r>
          </w:p>
        </w:tc>
        <w:tc>
          <w:tcPr>
            <w:tcW w:w="852" w:type="dxa"/>
            <w:gridSpan w:val="2"/>
          </w:tcPr>
          <w:p w:rsidR="002D2131" w:rsidRPr="00FE6464" w:rsidRDefault="002D2131" w:rsidP="00E043EC">
            <w:pPr>
              <w:pStyle w:val="ConsPlusNormal"/>
              <w:widowControl/>
              <w:ind w:firstLine="0"/>
              <w:jc w:val="center"/>
              <w:rPr>
                <w:sz w:val="24"/>
                <w:szCs w:val="24"/>
              </w:rPr>
            </w:pPr>
            <w:r>
              <w:rPr>
                <w:sz w:val="24"/>
                <w:szCs w:val="24"/>
              </w:rPr>
              <w:t>84,6</w:t>
            </w:r>
          </w:p>
        </w:tc>
        <w:tc>
          <w:tcPr>
            <w:tcW w:w="850" w:type="dxa"/>
            <w:gridSpan w:val="2"/>
          </w:tcPr>
          <w:p w:rsidR="002D2131" w:rsidRPr="00FE6464" w:rsidRDefault="002D2131" w:rsidP="00E043EC">
            <w:pPr>
              <w:pStyle w:val="ConsPlusNormal"/>
              <w:widowControl/>
              <w:ind w:firstLine="0"/>
              <w:jc w:val="center"/>
              <w:rPr>
                <w:sz w:val="24"/>
                <w:szCs w:val="24"/>
              </w:rPr>
            </w:pPr>
            <w:r w:rsidRPr="00FE6464">
              <w:rPr>
                <w:sz w:val="24"/>
                <w:szCs w:val="24"/>
              </w:rPr>
              <w:t>90,8</w:t>
            </w:r>
          </w:p>
        </w:tc>
        <w:tc>
          <w:tcPr>
            <w:tcW w:w="879" w:type="dxa"/>
            <w:gridSpan w:val="2"/>
          </w:tcPr>
          <w:p w:rsidR="002D2131" w:rsidRPr="00FE6464" w:rsidRDefault="002D2131" w:rsidP="00E043EC">
            <w:pPr>
              <w:pStyle w:val="ConsPlusNormal"/>
              <w:widowControl/>
              <w:ind w:firstLine="0"/>
              <w:jc w:val="center"/>
              <w:rPr>
                <w:sz w:val="24"/>
                <w:szCs w:val="24"/>
              </w:rPr>
            </w:pPr>
            <w:r>
              <w:rPr>
                <w:sz w:val="24"/>
                <w:szCs w:val="24"/>
              </w:rPr>
              <w:t>89,0</w:t>
            </w:r>
          </w:p>
        </w:tc>
        <w:tc>
          <w:tcPr>
            <w:tcW w:w="862" w:type="dxa"/>
            <w:gridSpan w:val="2"/>
          </w:tcPr>
          <w:p w:rsidR="002D2131" w:rsidRPr="00FE6464" w:rsidRDefault="002D2131" w:rsidP="00E043EC">
            <w:pPr>
              <w:pStyle w:val="ConsPlusNormal"/>
              <w:widowControl/>
              <w:ind w:firstLine="0"/>
              <w:rPr>
                <w:sz w:val="24"/>
                <w:szCs w:val="24"/>
              </w:rPr>
            </w:pPr>
            <w:r>
              <w:rPr>
                <w:sz w:val="24"/>
                <w:szCs w:val="24"/>
              </w:rPr>
              <w:t>106,7</w:t>
            </w:r>
          </w:p>
        </w:tc>
        <w:tc>
          <w:tcPr>
            <w:tcW w:w="991" w:type="dxa"/>
            <w:gridSpan w:val="2"/>
          </w:tcPr>
          <w:p w:rsidR="002D2131" w:rsidRPr="00FE6464" w:rsidRDefault="002D2131" w:rsidP="00E043EC">
            <w:pPr>
              <w:pStyle w:val="ConsPlusNormal"/>
              <w:widowControl/>
              <w:ind w:firstLine="0"/>
              <w:jc w:val="center"/>
              <w:rPr>
                <w:sz w:val="24"/>
                <w:szCs w:val="24"/>
              </w:rPr>
            </w:pPr>
            <w:r>
              <w:rPr>
                <w:sz w:val="24"/>
                <w:szCs w:val="24"/>
              </w:rPr>
              <w:t>116,7</w:t>
            </w:r>
          </w:p>
        </w:tc>
        <w:tc>
          <w:tcPr>
            <w:tcW w:w="852" w:type="dxa"/>
            <w:gridSpan w:val="2"/>
          </w:tcPr>
          <w:p w:rsidR="002D2131" w:rsidRPr="00FE6464" w:rsidRDefault="002D2131" w:rsidP="00E043EC">
            <w:pPr>
              <w:pStyle w:val="ConsPlusNormal"/>
              <w:widowControl/>
              <w:ind w:firstLine="0"/>
              <w:jc w:val="center"/>
              <w:rPr>
                <w:sz w:val="24"/>
                <w:szCs w:val="24"/>
              </w:rPr>
            </w:pPr>
            <w:r w:rsidRPr="00FE6464">
              <w:rPr>
                <w:sz w:val="24"/>
                <w:szCs w:val="24"/>
              </w:rPr>
              <w:t>не менее 95,0</w:t>
            </w:r>
          </w:p>
        </w:tc>
        <w:tc>
          <w:tcPr>
            <w:tcW w:w="849" w:type="dxa"/>
            <w:gridSpan w:val="2"/>
          </w:tcPr>
          <w:p w:rsidR="002D2131" w:rsidRPr="00FE6464" w:rsidRDefault="002D2131" w:rsidP="00E043EC">
            <w:pPr>
              <w:pStyle w:val="ConsPlusNormal"/>
              <w:widowControl/>
              <w:ind w:firstLine="0"/>
              <w:jc w:val="center"/>
              <w:rPr>
                <w:sz w:val="24"/>
                <w:szCs w:val="24"/>
              </w:rPr>
            </w:pPr>
            <w:r w:rsidRPr="00FE6464">
              <w:rPr>
                <w:sz w:val="24"/>
                <w:szCs w:val="24"/>
              </w:rPr>
              <w:t>не менее 95,0</w:t>
            </w:r>
          </w:p>
        </w:tc>
        <w:tc>
          <w:tcPr>
            <w:tcW w:w="840" w:type="dxa"/>
          </w:tcPr>
          <w:p w:rsidR="002D2131" w:rsidRPr="00FE6464" w:rsidRDefault="002D2131" w:rsidP="00E043EC">
            <w:pPr>
              <w:pStyle w:val="ConsPlusNormal"/>
              <w:widowControl/>
              <w:ind w:firstLine="0"/>
              <w:jc w:val="center"/>
              <w:rPr>
                <w:sz w:val="24"/>
                <w:szCs w:val="24"/>
              </w:rPr>
            </w:pPr>
            <w:r w:rsidRPr="00FE6464">
              <w:rPr>
                <w:sz w:val="24"/>
                <w:szCs w:val="24"/>
              </w:rPr>
              <w:t>не менее 95,0</w:t>
            </w:r>
          </w:p>
        </w:tc>
        <w:tc>
          <w:tcPr>
            <w:tcW w:w="850" w:type="dxa"/>
          </w:tcPr>
          <w:p w:rsidR="002D2131" w:rsidRPr="00FE6464" w:rsidRDefault="002D2131" w:rsidP="00E043EC">
            <w:pPr>
              <w:pStyle w:val="ConsPlusNormal"/>
              <w:widowControl/>
              <w:ind w:firstLine="0"/>
              <w:jc w:val="center"/>
              <w:rPr>
                <w:sz w:val="24"/>
                <w:szCs w:val="24"/>
              </w:rPr>
            </w:pPr>
            <w:r w:rsidRPr="00FE6464">
              <w:rPr>
                <w:sz w:val="24"/>
                <w:szCs w:val="24"/>
              </w:rPr>
              <w:t>не менее 95,0</w:t>
            </w:r>
          </w:p>
        </w:tc>
      </w:tr>
      <w:tr w:rsidR="002D2131" w:rsidRPr="00FE6464" w:rsidTr="00E043EC">
        <w:trPr>
          <w:cantSplit/>
          <w:trHeight w:val="240"/>
        </w:trPr>
        <w:tc>
          <w:tcPr>
            <w:tcW w:w="567" w:type="dxa"/>
          </w:tcPr>
          <w:p w:rsidR="002D2131" w:rsidRPr="00FE6464" w:rsidRDefault="002D2131" w:rsidP="00E043EC">
            <w:pPr>
              <w:pStyle w:val="ConsPlusNormal"/>
              <w:widowControl/>
              <w:ind w:firstLine="0"/>
              <w:rPr>
                <w:sz w:val="24"/>
                <w:szCs w:val="24"/>
              </w:rPr>
            </w:pPr>
            <w:r w:rsidRPr="00FE6464">
              <w:rPr>
                <w:sz w:val="24"/>
                <w:szCs w:val="24"/>
              </w:rPr>
              <w:t>1.2.</w:t>
            </w:r>
          </w:p>
        </w:tc>
        <w:tc>
          <w:tcPr>
            <w:tcW w:w="2700" w:type="dxa"/>
          </w:tcPr>
          <w:p w:rsidR="002D2131" w:rsidRPr="00FE6464" w:rsidRDefault="002D2131" w:rsidP="00E043EC">
            <w:pPr>
              <w:pStyle w:val="ConsPlusNormal"/>
              <w:widowControl/>
              <w:ind w:firstLine="0"/>
              <w:rPr>
                <w:sz w:val="24"/>
                <w:szCs w:val="24"/>
              </w:rPr>
            </w:pPr>
            <w:r w:rsidRPr="00FE6464">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E6464">
              <w:rPr>
                <w:sz w:val="24"/>
                <w:szCs w:val="24"/>
              </w:rPr>
              <w:br/>
              <w:t>системы Российской Федерации</w:t>
            </w:r>
          </w:p>
        </w:tc>
        <w:tc>
          <w:tcPr>
            <w:tcW w:w="473" w:type="dxa"/>
          </w:tcPr>
          <w:p w:rsidR="002D2131" w:rsidRPr="00FE6464" w:rsidRDefault="002D2131" w:rsidP="00E043EC">
            <w:pPr>
              <w:pStyle w:val="ConsPlusNormal"/>
              <w:widowControl/>
              <w:ind w:firstLine="0"/>
              <w:rPr>
                <w:sz w:val="24"/>
                <w:szCs w:val="24"/>
              </w:rPr>
            </w:pPr>
            <w:r>
              <w:rPr>
                <w:sz w:val="24"/>
                <w:szCs w:val="24"/>
              </w:rPr>
              <w:t>%</w:t>
            </w:r>
          </w:p>
        </w:tc>
        <w:tc>
          <w:tcPr>
            <w:tcW w:w="655" w:type="dxa"/>
          </w:tcPr>
          <w:p w:rsidR="002D2131" w:rsidRPr="00FE6464" w:rsidRDefault="002D2131" w:rsidP="00E043EC">
            <w:pPr>
              <w:pStyle w:val="ConsPlusCell"/>
              <w:jc w:val="center"/>
              <w:rPr>
                <w:sz w:val="24"/>
                <w:szCs w:val="24"/>
              </w:rPr>
            </w:pPr>
            <w:r>
              <w:rPr>
                <w:sz w:val="24"/>
                <w:szCs w:val="24"/>
              </w:rPr>
              <w:t>Х</w:t>
            </w:r>
          </w:p>
        </w:tc>
        <w:tc>
          <w:tcPr>
            <w:tcW w:w="1572" w:type="dxa"/>
            <w:gridSpan w:val="2"/>
          </w:tcPr>
          <w:p w:rsidR="002D2131" w:rsidRPr="00FE6464" w:rsidRDefault="002D2131" w:rsidP="00E043EC">
            <w:pPr>
              <w:pStyle w:val="ConsPlusCell"/>
              <w:rPr>
                <w:sz w:val="24"/>
                <w:szCs w:val="24"/>
              </w:rPr>
            </w:pPr>
            <w:r w:rsidRPr="00FE6464">
              <w:rPr>
                <w:sz w:val="24"/>
                <w:szCs w:val="24"/>
              </w:rPr>
              <w:t>решение об исполнении местного бюджета;</w:t>
            </w:r>
          </w:p>
          <w:p w:rsidR="002D2131" w:rsidRPr="00FE6464" w:rsidRDefault="002D2131" w:rsidP="00E043EC">
            <w:pPr>
              <w:pStyle w:val="ConsPlusCell"/>
              <w:rPr>
                <w:sz w:val="24"/>
                <w:szCs w:val="24"/>
              </w:rPr>
            </w:pPr>
            <w:r w:rsidRPr="00FE6464">
              <w:rPr>
                <w:sz w:val="24"/>
                <w:szCs w:val="24"/>
              </w:rPr>
              <w:t>решение о бюджете на текущий год и плановый период</w:t>
            </w:r>
          </w:p>
        </w:tc>
        <w:tc>
          <w:tcPr>
            <w:tcW w:w="852" w:type="dxa"/>
          </w:tcPr>
          <w:p w:rsidR="002D2131" w:rsidRPr="00FE6464" w:rsidRDefault="002D2131" w:rsidP="00E043EC">
            <w:pPr>
              <w:pStyle w:val="ConsPlusCell"/>
              <w:jc w:val="center"/>
              <w:rPr>
                <w:sz w:val="24"/>
                <w:szCs w:val="24"/>
              </w:rPr>
            </w:pPr>
            <w:r>
              <w:rPr>
                <w:sz w:val="24"/>
                <w:szCs w:val="24"/>
              </w:rPr>
              <w:t>0,2</w:t>
            </w:r>
          </w:p>
        </w:tc>
        <w:tc>
          <w:tcPr>
            <w:tcW w:w="851" w:type="dxa"/>
          </w:tcPr>
          <w:p w:rsidR="002D2131" w:rsidRPr="00FE6464" w:rsidRDefault="002D2131" w:rsidP="00E043EC">
            <w:pPr>
              <w:pStyle w:val="ConsPlusCell"/>
              <w:jc w:val="center"/>
              <w:rPr>
                <w:sz w:val="24"/>
                <w:szCs w:val="24"/>
              </w:rPr>
            </w:pPr>
            <w:r w:rsidRPr="00FE6464">
              <w:rPr>
                <w:sz w:val="24"/>
                <w:szCs w:val="24"/>
              </w:rPr>
              <w:t>0,6</w:t>
            </w:r>
          </w:p>
        </w:tc>
        <w:tc>
          <w:tcPr>
            <w:tcW w:w="852"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0,5</w:t>
            </w:r>
          </w:p>
        </w:tc>
        <w:tc>
          <w:tcPr>
            <w:tcW w:w="850"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1,4</w:t>
            </w:r>
          </w:p>
        </w:tc>
        <w:tc>
          <w:tcPr>
            <w:tcW w:w="879"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0,2</w:t>
            </w:r>
          </w:p>
        </w:tc>
        <w:tc>
          <w:tcPr>
            <w:tcW w:w="862"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0,1</w:t>
            </w:r>
          </w:p>
        </w:tc>
        <w:tc>
          <w:tcPr>
            <w:tcW w:w="991"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0,02</w:t>
            </w:r>
          </w:p>
        </w:tc>
        <w:tc>
          <w:tcPr>
            <w:tcW w:w="852"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1,2</w:t>
            </w:r>
          </w:p>
        </w:tc>
        <w:tc>
          <w:tcPr>
            <w:tcW w:w="849"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1,8</w:t>
            </w:r>
          </w:p>
        </w:tc>
        <w:tc>
          <w:tcPr>
            <w:tcW w:w="840" w:type="dxa"/>
          </w:tcPr>
          <w:p w:rsidR="002D2131" w:rsidRDefault="002D2131" w:rsidP="00E043EC">
            <w:pPr>
              <w:jc w:val="center"/>
              <w:rPr>
                <w:rFonts w:ascii="Arial" w:hAnsi="Arial" w:cs="Arial"/>
                <w:sz w:val="24"/>
                <w:szCs w:val="24"/>
              </w:rPr>
            </w:pPr>
            <w:r>
              <w:rPr>
                <w:rFonts w:ascii="Arial" w:hAnsi="Arial" w:cs="Arial"/>
                <w:sz w:val="24"/>
                <w:szCs w:val="24"/>
              </w:rPr>
              <w:t>1,4</w:t>
            </w:r>
          </w:p>
        </w:tc>
        <w:tc>
          <w:tcPr>
            <w:tcW w:w="850" w:type="dxa"/>
          </w:tcPr>
          <w:p w:rsidR="002D2131" w:rsidRDefault="002D2131" w:rsidP="00E043EC">
            <w:pPr>
              <w:jc w:val="center"/>
              <w:rPr>
                <w:rFonts w:ascii="Arial" w:hAnsi="Arial" w:cs="Arial"/>
                <w:sz w:val="24"/>
                <w:szCs w:val="24"/>
              </w:rPr>
            </w:pPr>
            <w:r>
              <w:rPr>
                <w:rFonts w:ascii="Arial" w:hAnsi="Arial" w:cs="Arial"/>
                <w:sz w:val="24"/>
                <w:szCs w:val="24"/>
              </w:rPr>
              <w:t>1,5</w:t>
            </w:r>
          </w:p>
        </w:tc>
      </w:tr>
      <w:tr w:rsidR="002D2131" w:rsidRPr="00FE6464" w:rsidTr="00E043EC">
        <w:trPr>
          <w:cantSplit/>
          <w:trHeight w:val="240"/>
        </w:trPr>
        <w:tc>
          <w:tcPr>
            <w:tcW w:w="567" w:type="dxa"/>
          </w:tcPr>
          <w:p w:rsidR="002D2131" w:rsidRPr="00FE6464" w:rsidRDefault="002D2131" w:rsidP="00E043EC">
            <w:pPr>
              <w:pStyle w:val="ConsPlusNormal"/>
              <w:widowControl/>
              <w:ind w:firstLine="0"/>
              <w:rPr>
                <w:sz w:val="24"/>
                <w:szCs w:val="24"/>
              </w:rPr>
            </w:pPr>
            <w:r w:rsidRPr="00FE6464">
              <w:rPr>
                <w:sz w:val="24"/>
                <w:szCs w:val="24"/>
              </w:rPr>
              <w:t>1.3</w:t>
            </w:r>
          </w:p>
        </w:tc>
        <w:tc>
          <w:tcPr>
            <w:tcW w:w="2700" w:type="dxa"/>
          </w:tcPr>
          <w:p w:rsidR="002D2131" w:rsidRPr="00FE6464" w:rsidRDefault="002D2131" w:rsidP="00E043EC">
            <w:pPr>
              <w:pStyle w:val="ConsPlusNormal"/>
              <w:widowControl/>
              <w:ind w:firstLine="0"/>
              <w:rPr>
                <w:b/>
                <w:sz w:val="24"/>
                <w:szCs w:val="24"/>
              </w:rPr>
            </w:pPr>
            <w:r w:rsidRPr="00FE6464">
              <w:rPr>
                <w:sz w:val="24"/>
                <w:szCs w:val="24"/>
              </w:rPr>
              <w:t xml:space="preserve">Соотношение оплаченных денежных обязательств к </w:t>
            </w:r>
            <w:proofErr w:type="gramStart"/>
            <w:r w:rsidRPr="00FE6464">
              <w:rPr>
                <w:sz w:val="24"/>
                <w:szCs w:val="24"/>
              </w:rPr>
              <w:t>зарегистрированным</w:t>
            </w:r>
            <w:proofErr w:type="gramEnd"/>
          </w:p>
        </w:tc>
        <w:tc>
          <w:tcPr>
            <w:tcW w:w="473" w:type="dxa"/>
          </w:tcPr>
          <w:p w:rsidR="002D2131" w:rsidRPr="00FE6464" w:rsidRDefault="002D2131" w:rsidP="00E043EC">
            <w:pPr>
              <w:pStyle w:val="ConsPlusNormal"/>
              <w:widowControl/>
              <w:ind w:firstLine="0"/>
              <w:rPr>
                <w:sz w:val="24"/>
                <w:szCs w:val="24"/>
              </w:rPr>
            </w:pPr>
            <w:r>
              <w:rPr>
                <w:sz w:val="24"/>
                <w:szCs w:val="24"/>
              </w:rPr>
              <w:t>%</w:t>
            </w:r>
          </w:p>
        </w:tc>
        <w:tc>
          <w:tcPr>
            <w:tcW w:w="655" w:type="dxa"/>
          </w:tcPr>
          <w:p w:rsidR="002D2131" w:rsidRPr="00FE6464" w:rsidRDefault="002D2131" w:rsidP="00E043EC">
            <w:pPr>
              <w:pStyle w:val="ConsPlusCell"/>
              <w:jc w:val="center"/>
              <w:rPr>
                <w:sz w:val="24"/>
                <w:szCs w:val="24"/>
              </w:rPr>
            </w:pPr>
            <w:r>
              <w:rPr>
                <w:sz w:val="24"/>
                <w:szCs w:val="24"/>
              </w:rPr>
              <w:t>Х</w:t>
            </w:r>
          </w:p>
        </w:tc>
        <w:tc>
          <w:tcPr>
            <w:tcW w:w="1572" w:type="dxa"/>
            <w:gridSpan w:val="2"/>
          </w:tcPr>
          <w:p w:rsidR="002D2131" w:rsidRPr="00FE6464" w:rsidRDefault="002D2131" w:rsidP="00E043EC">
            <w:pPr>
              <w:pStyle w:val="ConsPlusNormal"/>
              <w:widowControl/>
              <w:ind w:firstLine="0"/>
              <w:rPr>
                <w:sz w:val="24"/>
                <w:szCs w:val="24"/>
              </w:rPr>
            </w:pPr>
            <w:r w:rsidRPr="00FE6464">
              <w:rPr>
                <w:sz w:val="24"/>
                <w:szCs w:val="24"/>
              </w:rPr>
              <w:t>по данным федерального казначейства</w:t>
            </w:r>
          </w:p>
        </w:tc>
        <w:tc>
          <w:tcPr>
            <w:tcW w:w="852" w:type="dxa"/>
          </w:tcPr>
          <w:p w:rsidR="002D2131" w:rsidRPr="00FE6464" w:rsidRDefault="002D2131" w:rsidP="00E043EC">
            <w:pPr>
              <w:pStyle w:val="ConsPlusNormal"/>
              <w:widowControl/>
              <w:ind w:firstLine="0"/>
              <w:jc w:val="center"/>
              <w:rPr>
                <w:sz w:val="24"/>
                <w:szCs w:val="24"/>
                <w:lang w:eastAsia="en-US"/>
              </w:rPr>
            </w:pPr>
            <w:r w:rsidRPr="00FE6464">
              <w:rPr>
                <w:sz w:val="24"/>
                <w:szCs w:val="24"/>
                <w:lang w:eastAsia="en-US"/>
              </w:rPr>
              <w:t>не менее 80</w:t>
            </w:r>
          </w:p>
        </w:tc>
        <w:tc>
          <w:tcPr>
            <w:tcW w:w="851" w:type="dxa"/>
          </w:tcPr>
          <w:p w:rsidR="002D2131" w:rsidRPr="00FE6464" w:rsidRDefault="002D2131" w:rsidP="00E043EC">
            <w:pPr>
              <w:pStyle w:val="ConsPlusNormal"/>
              <w:widowControl/>
              <w:ind w:firstLine="0"/>
              <w:jc w:val="center"/>
              <w:rPr>
                <w:sz w:val="24"/>
                <w:szCs w:val="24"/>
              </w:rPr>
            </w:pPr>
            <w:r w:rsidRPr="00FE6464">
              <w:rPr>
                <w:sz w:val="24"/>
                <w:szCs w:val="24"/>
                <w:lang w:eastAsia="en-US"/>
              </w:rPr>
              <w:t>не менее 80</w:t>
            </w:r>
          </w:p>
        </w:tc>
        <w:tc>
          <w:tcPr>
            <w:tcW w:w="852" w:type="dxa"/>
            <w:gridSpan w:val="2"/>
          </w:tcPr>
          <w:p w:rsidR="002D2131" w:rsidRPr="00FE6464" w:rsidRDefault="002D2131" w:rsidP="00E043EC">
            <w:pPr>
              <w:pStyle w:val="ConsPlusNormal"/>
              <w:widowControl/>
              <w:ind w:firstLine="0"/>
              <w:jc w:val="center"/>
              <w:rPr>
                <w:sz w:val="24"/>
                <w:szCs w:val="24"/>
              </w:rPr>
            </w:pPr>
            <w:r w:rsidRPr="00FE6464">
              <w:rPr>
                <w:sz w:val="24"/>
                <w:szCs w:val="24"/>
                <w:lang w:eastAsia="en-US"/>
              </w:rPr>
              <w:t>99,0</w:t>
            </w:r>
          </w:p>
        </w:tc>
        <w:tc>
          <w:tcPr>
            <w:tcW w:w="850" w:type="dxa"/>
            <w:gridSpan w:val="2"/>
          </w:tcPr>
          <w:p w:rsidR="002D2131" w:rsidRPr="00FE6464" w:rsidRDefault="002D2131" w:rsidP="00E043EC">
            <w:pPr>
              <w:pStyle w:val="ConsPlusNormal"/>
              <w:widowControl/>
              <w:ind w:firstLine="0"/>
              <w:jc w:val="center"/>
              <w:rPr>
                <w:sz w:val="24"/>
                <w:szCs w:val="24"/>
              </w:rPr>
            </w:pPr>
            <w:r w:rsidRPr="00FE6464">
              <w:rPr>
                <w:sz w:val="24"/>
                <w:szCs w:val="24"/>
              </w:rPr>
              <w:t>99,1</w:t>
            </w:r>
          </w:p>
        </w:tc>
        <w:tc>
          <w:tcPr>
            <w:tcW w:w="879" w:type="dxa"/>
            <w:gridSpan w:val="2"/>
          </w:tcPr>
          <w:p w:rsidR="002D2131" w:rsidRPr="00FE6464" w:rsidRDefault="002D2131" w:rsidP="00E043EC">
            <w:pPr>
              <w:pStyle w:val="ConsPlusNormal"/>
              <w:widowControl/>
              <w:ind w:firstLine="0"/>
              <w:jc w:val="center"/>
              <w:rPr>
                <w:sz w:val="24"/>
                <w:szCs w:val="24"/>
                <w:lang w:eastAsia="en-US"/>
              </w:rPr>
            </w:pPr>
            <w:r>
              <w:rPr>
                <w:sz w:val="24"/>
                <w:szCs w:val="24"/>
                <w:lang w:eastAsia="en-US"/>
              </w:rPr>
              <w:t>99,7</w:t>
            </w:r>
          </w:p>
        </w:tc>
        <w:tc>
          <w:tcPr>
            <w:tcW w:w="862" w:type="dxa"/>
            <w:gridSpan w:val="2"/>
          </w:tcPr>
          <w:p w:rsidR="002D2131" w:rsidRPr="00FE6464" w:rsidRDefault="002D2131" w:rsidP="00E043EC">
            <w:pPr>
              <w:pStyle w:val="ConsPlusNormal"/>
              <w:widowControl/>
              <w:ind w:firstLine="0"/>
              <w:jc w:val="center"/>
              <w:rPr>
                <w:sz w:val="24"/>
                <w:szCs w:val="24"/>
              </w:rPr>
            </w:pPr>
            <w:r>
              <w:rPr>
                <w:sz w:val="24"/>
                <w:szCs w:val="24"/>
                <w:lang w:eastAsia="en-US"/>
              </w:rPr>
              <w:t>97,5</w:t>
            </w:r>
          </w:p>
        </w:tc>
        <w:tc>
          <w:tcPr>
            <w:tcW w:w="991" w:type="dxa"/>
            <w:gridSpan w:val="2"/>
          </w:tcPr>
          <w:p w:rsidR="002D2131" w:rsidRPr="00FE6464" w:rsidRDefault="002D2131" w:rsidP="00E043EC">
            <w:pPr>
              <w:pStyle w:val="ConsPlusNormal"/>
              <w:widowControl/>
              <w:ind w:firstLine="0"/>
              <w:jc w:val="center"/>
              <w:rPr>
                <w:sz w:val="24"/>
                <w:szCs w:val="24"/>
              </w:rPr>
            </w:pPr>
            <w:r>
              <w:rPr>
                <w:sz w:val="24"/>
                <w:szCs w:val="24"/>
                <w:lang w:eastAsia="en-US"/>
              </w:rPr>
              <w:t>99,8</w:t>
            </w:r>
          </w:p>
        </w:tc>
        <w:tc>
          <w:tcPr>
            <w:tcW w:w="852" w:type="dxa"/>
            <w:gridSpan w:val="2"/>
          </w:tcPr>
          <w:p w:rsidR="002D2131" w:rsidRPr="00FE6464" w:rsidRDefault="002D2131" w:rsidP="00E043EC">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849" w:type="dxa"/>
            <w:gridSpan w:val="2"/>
          </w:tcPr>
          <w:p w:rsidR="002D2131" w:rsidRPr="00FE6464" w:rsidRDefault="002D2131" w:rsidP="00E043EC">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840" w:type="dxa"/>
          </w:tcPr>
          <w:p w:rsidR="002D2131" w:rsidRPr="00FE6464" w:rsidRDefault="002D2131" w:rsidP="00E043EC">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850" w:type="dxa"/>
          </w:tcPr>
          <w:p w:rsidR="002D2131" w:rsidRPr="00FE6464" w:rsidRDefault="002D2131" w:rsidP="00E043EC">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r>
      <w:tr w:rsidR="002D2131" w:rsidRPr="00FE6464" w:rsidTr="00E043EC">
        <w:trPr>
          <w:cantSplit/>
          <w:trHeight w:val="240"/>
        </w:trPr>
        <w:tc>
          <w:tcPr>
            <w:tcW w:w="567" w:type="dxa"/>
          </w:tcPr>
          <w:p w:rsidR="002D2131" w:rsidRPr="00FE6464" w:rsidRDefault="002D2131" w:rsidP="00E043EC">
            <w:pPr>
              <w:pStyle w:val="ConsPlusNormal"/>
              <w:widowControl/>
              <w:ind w:firstLine="0"/>
              <w:rPr>
                <w:sz w:val="24"/>
                <w:szCs w:val="24"/>
              </w:rPr>
            </w:pPr>
            <w:r w:rsidRPr="00FE6464">
              <w:rPr>
                <w:sz w:val="24"/>
                <w:szCs w:val="24"/>
              </w:rPr>
              <w:t>1.4</w:t>
            </w:r>
          </w:p>
        </w:tc>
        <w:tc>
          <w:tcPr>
            <w:tcW w:w="2700" w:type="dxa"/>
          </w:tcPr>
          <w:p w:rsidR="002D2131" w:rsidRPr="00FE6464" w:rsidRDefault="002D2131" w:rsidP="00E043EC">
            <w:pPr>
              <w:pStyle w:val="ConsPlusNormal"/>
              <w:widowControl/>
              <w:ind w:firstLine="0"/>
              <w:rPr>
                <w:sz w:val="24"/>
                <w:szCs w:val="24"/>
              </w:rPr>
            </w:pPr>
            <w:r w:rsidRPr="00FE6464">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3" w:type="dxa"/>
          </w:tcPr>
          <w:p w:rsidR="002D2131" w:rsidRPr="00FE6464" w:rsidRDefault="002D2131" w:rsidP="00E043EC">
            <w:pPr>
              <w:pStyle w:val="ConsPlusNormal"/>
              <w:widowControl/>
              <w:ind w:firstLine="0"/>
              <w:rPr>
                <w:sz w:val="24"/>
                <w:szCs w:val="24"/>
              </w:rPr>
            </w:pPr>
            <w:r>
              <w:rPr>
                <w:sz w:val="24"/>
                <w:szCs w:val="24"/>
              </w:rPr>
              <w:t>%</w:t>
            </w:r>
          </w:p>
        </w:tc>
        <w:tc>
          <w:tcPr>
            <w:tcW w:w="655" w:type="dxa"/>
          </w:tcPr>
          <w:p w:rsidR="002D2131" w:rsidRPr="00FE6464" w:rsidRDefault="002D2131" w:rsidP="00E043EC">
            <w:pPr>
              <w:pStyle w:val="ConsPlusCell"/>
              <w:jc w:val="center"/>
              <w:rPr>
                <w:sz w:val="24"/>
                <w:szCs w:val="24"/>
              </w:rPr>
            </w:pPr>
            <w:r>
              <w:rPr>
                <w:sz w:val="24"/>
                <w:szCs w:val="24"/>
              </w:rPr>
              <w:t>Х</w:t>
            </w:r>
          </w:p>
        </w:tc>
        <w:tc>
          <w:tcPr>
            <w:tcW w:w="1572" w:type="dxa"/>
            <w:gridSpan w:val="2"/>
          </w:tcPr>
          <w:p w:rsidR="002D2131" w:rsidRPr="00FE6464" w:rsidRDefault="002D2131" w:rsidP="00E043EC">
            <w:pPr>
              <w:pStyle w:val="ConsPlusNormal"/>
              <w:widowControl/>
              <w:ind w:firstLine="0"/>
              <w:rPr>
                <w:sz w:val="24"/>
                <w:szCs w:val="24"/>
              </w:rPr>
            </w:pPr>
            <w:r w:rsidRPr="00FE6464">
              <w:rPr>
                <w:sz w:val="24"/>
                <w:szCs w:val="24"/>
              </w:rPr>
              <w:t>отчетность</w:t>
            </w:r>
          </w:p>
        </w:tc>
        <w:tc>
          <w:tcPr>
            <w:tcW w:w="852" w:type="dxa"/>
          </w:tcPr>
          <w:p w:rsidR="002D2131" w:rsidRPr="00FE6464" w:rsidRDefault="002D2131" w:rsidP="00E043EC">
            <w:pPr>
              <w:pStyle w:val="ConsPlusNormal"/>
              <w:widowControl/>
              <w:ind w:firstLine="0"/>
              <w:jc w:val="center"/>
              <w:rPr>
                <w:sz w:val="24"/>
                <w:szCs w:val="24"/>
              </w:rPr>
            </w:pPr>
            <w:r w:rsidRPr="00FE6464">
              <w:rPr>
                <w:sz w:val="24"/>
                <w:szCs w:val="24"/>
              </w:rPr>
              <w:t>не более 5</w:t>
            </w:r>
          </w:p>
        </w:tc>
        <w:tc>
          <w:tcPr>
            <w:tcW w:w="851" w:type="dxa"/>
          </w:tcPr>
          <w:p w:rsidR="002D2131" w:rsidRPr="00FE6464" w:rsidRDefault="002D2131" w:rsidP="00E043EC">
            <w:pPr>
              <w:pStyle w:val="ConsPlusNormal"/>
              <w:widowControl/>
              <w:ind w:firstLine="0"/>
              <w:jc w:val="center"/>
              <w:rPr>
                <w:sz w:val="24"/>
                <w:szCs w:val="24"/>
              </w:rPr>
            </w:pPr>
            <w:r w:rsidRPr="00FE6464">
              <w:rPr>
                <w:sz w:val="24"/>
                <w:szCs w:val="24"/>
              </w:rPr>
              <w:t>не более 5</w:t>
            </w:r>
          </w:p>
        </w:tc>
        <w:tc>
          <w:tcPr>
            <w:tcW w:w="852" w:type="dxa"/>
            <w:gridSpan w:val="2"/>
          </w:tcPr>
          <w:p w:rsidR="002D2131" w:rsidRPr="00FE6464" w:rsidRDefault="002D2131" w:rsidP="00E043EC">
            <w:pPr>
              <w:pStyle w:val="ConsPlusNormal"/>
              <w:widowControl/>
              <w:ind w:firstLine="0"/>
              <w:jc w:val="center"/>
              <w:rPr>
                <w:sz w:val="24"/>
                <w:szCs w:val="24"/>
              </w:rPr>
            </w:pPr>
            <w:r w:rsidRPr="00FE6464">
              <w:rPr>
                <w:sz w:val="24"/>
                <w:szCs w:val="24"/>
              </w:rPr>
              <w:t>4</w:t>
            </w:r>
          </w:p>
        </w:tc>
        <w:tc>
          <w:tcPr>
            <w:tcW w:w="850" w:type="dxa"/>
            <w:gridSpan w:val="2"/>
          </w:tcPr>
          <w:p w:rsidR="002D2131" w:rsidRPr="00FE6464" w:rsidRDefault="002D2131" w:rsidP="00E043EC">
            <w:pPr>
              <w:pStyle w:val="ConsPlusNormal"/>
              <w:widowControl/>
              <w:ind w:firstLine="0"/>
              <w:jc w:val="center"/>
              <w:rPr>
                <w:sz w:val="24"/>
                <w:szCs w:val="24"/>
              </w:rPr>
            </w:pPr>
            <w:r w:rsidRPr="00FE6464">
              <w:rPr>
                <w:sz w:val="24"/>
                <w:szCs w:val="24"/>
              </w:rPr>
              <w:t>5</w:t>
            </w:r>
          </w:p>
        </w:tc>
        <w:tc>
          <w:tcPr>
            <w:tcW w:w="879" w:type="dxa"/>
            <w:gridSpan w:val="2"/>
          </w:tcPr>
          <w:p w:rsidR="002D2131" w:rsidRPr="00FE6464" w:rsidRDefault="002D2131" w:rsidP="00E043EC">
            <w:pPr>
              <w:pStyle w:val="ConsPlusNormal"/>
              <w:widowControl/>
              <w:ind w:firstLine="0"/>
              <w:jc w:val="center"/>
              <w:rPr>
                <w:sz w:val="24"/>
                <w:szCs w:val="24"/>
              </w:rPr>
            </w:pPr>
            <w:r>
              <w:rPr>
                <w:sz w:val="24"/>
                <w:szCs w:val="24"/>
              </w:rPr>
              <w:t>0</w:t>
            </w:r>
          </w:p>
        </w:tc>
        <w:tc>
          <w:tcPr>
            <w:tcW w:w="862" w:type="dxa"/>
            <w:gridSpan w:val="2"/>
          </w:tcPr>
          <w:p w:rsidR="002D2131" w:rsidRPr="00FE6464" w:rsidRDefault="002D2131" w:rsidP="00E043EC">
            <w:pPr>
              <w:pStyle w:val="ConsPlusNormal"/>
              <w:widowControl/>
              <w:ind w:firstLine="0"/>
              <w:jc w:val="center"/>
              <w:rPr>
                <w:sz w:val="24"/>
                <w:szCs w:val="24"/>
              </w:rPr>
            </w:pPr>
            <w:r>
              <w:rPr>
                <w:sz w:val="24"/>
                <w:szCs w:val="24"/>
              </w:rPr>
              <w:t>7</w:t>
            </w:r>
          </w:p>
        </w:tc>
        <w:tc>
          <w:tcPr>
            <w:tcW w:w="991" w:type="dxa"/>
            <w:gridSpan w:val="2"/>
          </w:tcPr>
          <w:p w:rsidR="002D2131" w:rsidRPr="00FE6464" w:rsidRDefault="002D2131" w:rsidP="00E043EC">
            <w:pPr>
              <w:pStyle w:val="ConsPlusNormal"/>
              <w:widowControl/>
              <w:ind w:firstLine="0"/>
              <w:jc w:val="center"/>
              <w:rPr>
                <w:sz w:val="24"/>
                <w:szCs w:val="24"/>
              </w:rPr>
            </w:pPr>
            <w:r>
              <w:rPr>
                <w:sz w:val="24"/>
                <w:szCs w:val="24"/>
              </w:rPr>
              <w:t>5</w:t>
            </w:r>
          </w:p>
        </w:tc>
        <w:tc>
          <w:tcPr>
            <w:tcW w:w="852" w:type="dxa"/>
            <w:gridSpan w:val="2"/>
          </w:tcPr>
          <w:p w:rsidR="002D2131" w:rsidRPr="00FE6464" w:rsidRDefault="002D2131" w:rsidP="00E043EC">
            <w:pPr>
              <w:pStyle w:val="ConsPlusNormal"/>
              <w:widowControl/>
              <w:ind w:firstLine="0"/>
              <w:jc w:val="center"/>
              <w:rPr>
                <w:sz w:val="24"/>
                <w:szCs w:val="24"/>
              </w:rPr>
            </w:pPr>
            <w:r w:rsidRPr="00FE6464">
              <w:rPr>
                <w:sz w:val="24"/>
                <w:szCs w:val="24"/>
              </w:rPr>
              <w:t>не более 5</w:t>
            </w:r>
          </w:p>
        </w:tc>
        <w:tc>
          <w:tcPr>
            <w:tcW w:w="849" w:type="dxa"/>
            <w:gridSpan w:val="2"/>
          </w:tcPr>
          <w:p w:rsidR="002D2131" w:rsidRPr="00FE6464" w:rsidRDefault="002D2131" w:rsidP="00E043EC">
            <w:pPr>
              <w:pStyle w:val="ConsPlusNormal"/>
              <w:widowControl/>
              <w:ind w:firstLine="0"/>
              <w:jc w:val="center"/>
              <w:rPr>
                <w:sz w:val="24"/>
                <w:szCs w:val="24"/>
              </w:rPr>
            </w:pPr>
            <w:r w:rsidRPr="00FE6464">
              <w:rPr>
                <w:sz w:val="24"/>
                <w:szCs w:val="24"/>
              </w:rPr>
              <w:t>не более 5</w:t>
            </w:r>
          </w:p>
        </w:tc>
        <w:tc>
          <w:tcPr>
            <w:tcW w:w="840" w:type="dxa"/>
          </w:tcPr>
          <w:p w:rsidR="002D2131" w:rsidRPr="00FE6464" w:rsidRDefault="002D2131" w:rsidP="00E043EC">
            <w:pPr>
              <w:pStyle w:val="ConsPlusNormal"/>
              <w:widowControl/>
              <w:ind w:firstLine="0"/>
              <w:jc w:val="center"/>
              <w:rPr>
                <w:sz w:val="24"/>
                <w:szCs w:val="24"/>
              </w:rPr>
            </w:pPr>
            <w:r w:rsidRPr="00FE6464">
              <w:rPr>
                <w:sz w:val="24"/>
                <w:szCs w:val="24"/>
              </w:rPr>
              <w:t>не более 5</w:t>
            </w:r>
          </w:p>
        </w:tc>
        <w:tc>
          <w:tcPr>
            <w:tcW w:w="850" w:type="dxa"/>
          </w:tcPr>
          <w:p w:rsidR="002D2131" w:rsidRPr="00FE6464" w:rsidRDefault="002D2131" w:rsidP="00E043EC">
            <w:pPr>
              <w:pStyle w:val="ConsPlusNormal"/>
              <w:widowControl/>
              <w:ind w:firstLine="0"/>
              <w:jc w:val="center"/>
              <w:rPr>
                <w:sz w:val="24"/>
                <w:szCs w:val="24"/>
              </w:rPr>
            </w:pPr>
            <w:r w:rsidRPr="00FE6464">
              <w:rPr>
                <w:sz w:val="24"/>
                <w:szCs w:val="24"/>
              </w:rPr>
              <w:t>не более 5</w:t>
            </w:r>
          </w:p>
        </w:tc>
      </w:tr>
      <w:tr w:rsidR="002D2131" w:rsidRPr="00FE6464" w:rsidTr="00E043EC">
        <w:trPr>
          <w:cantSplit/>
          <w:trHeight w:val="240"/>
        </w:trPr>
        <w:tc>
          <w:tcPr>
            <w:tcW w:w="567" w:type="dxa"/>
          </w:tcPr>
          <w:p w:rsidR="002D2131" w:rsidRPr="00FE6464" w:rsidRDefault="002D2131" w:rsidP="00E043EC">
            <w:pPr>
              <w:pStyle w:val="ConsPlusNormal"/>
              <w:widowControl/>
              <w:ind w:firstLine="0"/>
              <w:rPr>
                <w:sz w:val="24"/>
                <w:szCs w:val="24"/>
              </w:rPr>
            </w:pPr>
            <w:r w:rsidRPr="00FE6464">
              <w:rPr>
                <w:sz w:val="24"/>
                <w:szCs w:val="24"/>
              </w:rPr>
              <w:t>1.5</w:t>
            </w:r>
          </w:p>
        </w:tc>
        <w:tc>
          <w:tcPr>
            <w:tcW w:w="2700" w:type="dxa"/>
          </w:tcPr>
          <w:p w:rsidR="002D2131" w:rsidRPr="00FE6464" w:rsidRDefault="002D2131" w:rsidP="00E043EC">
            <w:pPr>
              <w:pStyle w:val="ConsPlusNormal"/>
              <w:widowControl/>
              <w:ind w:firstLine="0"/>
              <w:rPr>
                <w:sz w:val="24"/>
                <w:szCs w:val="24"/>
              </w:rPr>
            </w:pPr>
            <w:r w:rsidRPr="00FE6464">
              <w:rPr>
                <w:sz w:val="24"/>
                <w:szCs w:val="24"/>
                <w:lang w:eastAsia="en-US"/>
              </w:rPr>
              <w:t>Доля расходов местного</w:t>
            </w:r>
            <w:r>
              <w:rPr>
                <w:sz w:val="24"/>
                <w:szCs w:val="24"/>
                <w:lang w:eastAsia="en-US"/>
              </w:rPr>
              <w:t xml:space="preserve"> </w:t>
            </w:r>
            <w:r w:rsidRPr="00FE6464">
              <w:rPr>
                <w:sz w:val="24"/>
                <w:szCs w:val="24"/>
                <w:lang w:eastAsia="en-US"/>
              </w:rPr>
              <w:t>бюджета, формируемых в рамках муниципальных программ города Бородино</w:t>
            </w:r>
          </w:p>
        </w:tc>
        <w:tc>
          <w:tcPr>
            <w:tcW w:w="473" w:type="dxa"/>
          </w:tcPr>
          <w:p w:rsidR="002D2131" w:rsidRPr="00FE6464" w:rsidRDefault="002D2131" w:rsidP="00E043EC">
            <w:pPr>
              <w:pStyle w:val="ConsPlusNormal"/>
              <w:widowControl/>
              <w:ind w:firstLine="0"/>
              <w:rPr>
                <w:sz w:val="24"/>
                <w:szCs w:val="24"/>
              </w:rPr>
            </w:pPr>
            <w:r>
              <w:rPr>
                <w:sz w:val="24"/>
                <w:szCs w:val="24"/>
              </w:rPr>
              <w:t>%</w:t>
            </w:r>
          </w:p>
        </w:tc>
        <w:tc>
          <w:tcPr>
            <w:tcW w:w="655" w:type="dxa"/>
          </w:tcPr>
          <w:p w:rsidR="002D2131" w:rsidRPr="00FE6464" w:rsidRDefault="002D2131" w:rsidP="00E043EC">
            <w:pPr>
              <w:pStyle w:val="ConsPlusNormal"/>
              <w:widowControl/>
              <w:ind w:firstLine="0"/>
              <w:jc w:val="center"/>
              <w:rPr>
                <w:sz w:val="24"/>
                <w:szCs w:val="24"/>
              </w:rPr>
            </w:pPr>
            <w:r>
              <w:rPr>
                <w:sz w:val="24"/>
                <w:szCs w:val="24"/>
              </w:rPr>
              <w:t>Х</w:t>
            </w:r>
          </w:p>
        </w:tc>
        <w:tc>
          <w:tcPr>
            <w:tcW w:w="1572" w:type="dxa"/>
            <w:gridSpan w:val="2"/>
          </w:tcPr>
          <w:p w:rsidR="002D2131" w:rsidRPr="00FE6464" w:rsidRDefault="002D2131" w:rsidP="00E043EC">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852" w:type="dxa"/>
          </w:tcPr>
          <w:p w:rsidR="002D2131" w:rsidRPr="00FE6464" w:rsidRDefault="002D2131" w:rsidP="00E043EC">
            <w:pPr>
              <w:pStyle w:val="ConsPlusNormal"/>
              <w:widowControl/>
              <w:ind w:firstLine="0"/>
              <w:jc w:val="center"/>
              <w:rPr>
                <w:sz w:val="24"/>
                <w:szCs w:val="24"/>
              </w:rPr>
            </w:pPr>
            <w:r>
              <w:rPr>
                <w:sz w:val="24"/>
                <w:szCs w:val="24"/>
              </w:rPr>
              <w:t>0</w:t>
            </w:r>
          </w:p>
        </w:tc>
        <w:tc>
          <w:tcPr>
            <w:tcW w:w="851" w:type="dxa"/>
          </w:tcPr>
          <w:p w:rsidR="002D2131" w:rsidRPr="00FE6464" w:rsidRDefault="002D2131" w:rsidP="00E043EC">
            <w:pPr>
              <w:pStyle w:val="ConsPlusNormal"/>
              <w:widowControl/>
              <w:ind w:firstLine="0"/>
              <w:jc w:val="center"/>
              <w:rPr>
                <w:sz w:val="24"/>
                <w:szCs w:val="24"/>
              </w:rPr>
            </w:pPr>
            <w:r w:rsidRPr="00FE6464">
              <w:rPr>
                <w:sz w:val="24"/>
                <w:szCs w:val="24"/>
              </w:rPr>
              <w:t>93,5</w:t>
            </w:r>
          </w:p>
        </w:tc>
        <w:tc>
          <w:tcPr>
            <w:tcW w:w="852" w:type="dxa"/>
            <w:gridSpan w:val="2"/>
          </w:tcPr>
          <w:p w:rsidR="002D2131" w:rsidRPr="00FE6464" w:rsidRDefault="002D2131" w:rsidP="00E043EC">
            <w:pPr>
              <w:pStyle w:val="ConsPlusNormal"/>
              <w:widowControl/>
              <w:ind w:firstLine="0"/>
              <w:jc w:val="center"/>
              <w:rPr>
                <w:sz w:val="24"/>
                <w:szCs w:val="24"/>
              </w:rPr>
            </w:pPr>
            <w:r w:rsidRPr="00FE6464">
              <w:rPr>
                <w:sz w:val="24"/>
                <w:szCs w:val="24"/>
              </w:rPr>
              <w:t>93</w:t>
            </w:r>
          </w:p>
        </w:tc>
        <w:tc>
          <w:tcPr>
            <w:tcW w:w="850" w:type="dxa"/>
            <w:gridSpan w:val="2"/>
          </w:tcPr>
          <w:p w:rsidR="002D2131" w:rsidRPr="00FE6464" w:rsidRDefault="002D2131" w:rsidP="00E043EC">
            <w:pPr>
              <w:pStyle w:val="ConsPlusNormal"/>
              <w:widowControl/>
              <w:ind w:firstLine="0"/>
              <w:jc w:val="center"/>
              <w:rPr>
                <w:sz w:val="24"/>
                <w:szCs w:val="24"/>
              </w:rPr>
            </w:pPr>
            <w:r w:rsidRPr="00FE6464">
              <w:rPr>
                <w:rFonts w:eastAsia="Calibri"/>
                <w:sz w:val="24"/>
                <w:szCs w:val="24"/>
                <w:lang w:eastAsia="en-US"/>
              </w:rPr>
              <w:t>94,1</w:t>
            </w:r>
          </w:p>
        </w:tc>
        <w:tc>
          <w:tcPr>
            <w:tcW w:w="879" w:type="dxa"/>
            <w:gridSpan w:val="2"/>
          </w:tcPr>
          <w:p w:rsidR="002D2131" w:rsidRDefault="002D2131" w:rsidP="00E043EC">
            <w:pPr>
              <w:pStyle w:val="ConsPlusNormal"/>
              <w:widowControl/>
              <w:ind w:firstLine="0"/>
              <w:jc w:val="center"/>
              <w:rPr>
                <w:rFonts w:eastAsia="Calibri"/>
                <w:sz w:val="24"/>
                <w:szCs w:val="24"/>
                <w:lang w:eastAsia="en-US"/>
              </w:rPr>
            </w:pPr>
            <w:r>
              <w:rPr>
                <w:rFonts w:eastAsia="Calibri"/>
                <w:sz w:val="24"/>
                <w:szCs w:val="24"/>
                <w:lang w:eastAsia="en-US"/>
              </w:rPr>
              <w:t>94,38</w:t>
            </w:r>
          </w:p>
        </w:tc>
        <w:tc>
          <w:tcPr>
            <w:tcW w:w="862" w:type="dxa"/>
            <w:gridSpan w:val="2"/>
          </w:tcPr>
          <w:p w:rsidR="002D2131" w:rsidRPr="00F45B14" w:rsidRDefault="002D2131" w:rsidP="00E043EC">
            <w:pPr>
              <w:pStyle w:val="ConsPlusNormal"/>
              <w:widowControl/>
              <w:ind w:firstLine="0"/>
              <w:jc w:val="center"/>
              <w:rPr>
                <w:sz w:val="24"/>
                <w:szCs w:val="24"/>
              </w:rPr>
            </w:pPr>
            <w:r w:rsidRPr="00F45B14">
              <w:rPr>
                <w:sz w:val="24"/>
                <w:szCs w:val="24"/>
              </w:rPr>
              <w:t>94,5</w:t>
            </w:r>
          </w:p>
        </w:tc>
        <w:tc>
          <w:tcPr>
            <w:tcW w:w="991" w:type="dxa"/>
            <w:gridSpan w:val="2"/>
          </w:tcPr>
          <w:p w:rsidR="002D2131" w:rsidRPr="00FE6464" w:rsidRDefault="002D2131" w:rsidP="00E043EC">
            <w:pPr>
              <w:pStyle w:val="ConsPlusNormal"/>
              <w:widowControl/>
              <w:ind w:firstLine="0"/>
              <w:jc w:val="center"/>
              <w:rPr>
                <w:sz w:val="24"/>
                <w:szCs w:val="24"/>
              </w:rPr>
            </w:pPr>
            <w:r>
              <w:rPr>
                <w:sz w:val="24"/>
                <w:szCs w:val="24"/>
              </w:rPr>
              <w:t>95,4</w:t>
            </w:r>
          </w:p>
        </w:tc>
        <w:tc>
          <w:tcPr>
            <w:tcW w:w="852" w:type="dxa"/>
            <w:gridSpan w:val="2"/>
          </w:tcPr>
          <w:p w:rsidR="002D2131" w:rsidRPr="00FE6464" w:rsidRDefault="002D2131" w:rsidP="00E043EC">
            <w:pPr>
              <w:pStyle w:val="ConsPlusNormal"/>
              <w:widowControl/>
              <w:ind w:firstLine="0"/>
              <w:jc w:val="center"/>
              <w:rPr>
                <w:rFonts w:eastAsia="Calibri"/>
                <w:sz w:val="24"/>
                <w:szCs w:val="24"/>
                <w:lang w:eastAsia="en-US"/>
              </w:rPr>
            </w:pPr>
            <w:r>
              <w:rPr>
                <w:rFonts w:eastAsia="Calibri"/>
                <w:sz w:val="24"/>
                <w:szCs w:val="24"/>
                <w:lang w:eastAsia="en-US"/>
              </w:rPr>
              <w:t>95</w:t>
            </w:r>
          </w:p>
        </w:tc>
        <w:tc>
          <w:tcPr>
            <w:tcW w:w="849" w:type="dxa"/>
            <w:gridSpan w:val="2"/>
          </w:tcPr>
          <w:p w:rsidR="002D2131" w:rsidRPr="00FE6464" w:rsidRDefault="002D2131" w:rsidP="00E043EC">
            <w:pPr>
              <w:pStyle w:val="ConsPlusNormal"/>
              <w:widowControl/>
              <w:ind w:firstLine="0"/>
              <w:jc w:val="center"/>
              <w:rPr>
                <w:rFonts w:eastAsia="Calibri"/>
                <w:sz w:val="24"/>
                <w:szCs w:val="24"/>
                <w:lang w:eastAsia="en-US"/>
              </w:rPr>
            </w:pPr>
            <w:r>
              <w:rPr>
                <w:rFonts w:eastAsia="Calibri"/>
                <w:sz w:val="24"/>
                <w:szCs w:val="24"/>
                <w:lang w:eastAsia="en-US"/>
              </w:rPr>
              <w:t>95</w:t>
            </w:r>
          </w:p>
        </w:tc>
        <w:tc>
          <w:tcPr>
            <w:tcW w:w="840" w:type="dxa"/>
          </w:tcPr>
          <w:p w:rsidR="002D2131" w:rsidRDefault="002D2131" w:rsidP="00E043EC">
            <w:pPr>
              <w:pStyle w:val="ConsPlusNormal"/>
              <w:widowControl/>
              <w:ind w:firstLine="0"/>
              <w:jc w:val="center"/>
              <w:rPr>
                <w:rFonts w:eastAsia="Calibri"/>
                <w:sz w:val="24"/>
                <w:szCs w:val="24"/>
                <w:lang w:eastAsia="en-US"/>
              </w:rPr>
            </w:pPr>
            <w:r>
              <w:rPr>
                <w:rFonts w:eastAsia="Calibri"/>
                <w:sz w:val="24"/>
                <w:szCs w:val="24"/>
                <w:lang w:eastAsia="en-US"/>
              </w:rPr>
              <w:t>96</w:t>
            </w:r>
          </w:p>
        </w:tc>
        <w:tc>
          <w:tcPr>
            <w:tcW w:w="850" w:type="dxa"/>
          </w:tcPr>
          <w:p w:rsidR="002D2131" w:rsidRDefault="002D2131" w:rsidP="00E043EC">
            <w:pPr>
              <w:pStyle w:val="ConsPlusNormal"/>
              <w:widowControl/>
              <w:ind w:firstLine="0"/>
              <w:jc w:val="center"/>
              <w:rPr>
                <w:rFonts w:eastAsia="Calibri"/>
                <w:sz w:val="24"/>
                <w:szCs w:val="24"/>
                <w:lang w:eastAsia="en-US"/>
              </w:rPr>
            </w:pPr>
            <w:r>
              <w:rPr>
                <w:rFonts w:eastAsia="Calibri"/>
                <w:sz w:val="24"/>
                <w:szCs w:val="24"/>
                <w:lang w:eastAsia="en-US"/>
              </w:rPr>
              <w:t>96</w:t>
            </w:r>
          </w:p>
        </w:tc>
      </w:tr>
      <w:tr w:rsidR="002D2131" w:rsidRPr="00FE6464" w:rsidTr="00E043EC">
        <w:trPr>
          <w:cantSplit/>
          <w:trHeight w:val="240"/>
        </w:trPr>
        <w:tc>
          <w:tcPr>
            <w:tcW w:w="15495" w:type="dxa"/>
            <w:gridSpan w:val="24"/>
          </w:tcPr>
          <w:p w:rsidR="002D2131" w:rsidRPr="00FE6464" w:rsidRDefault="002D2131" w:rsidP="00E043EC">
            <w:pPr>
              <w:rPr>
                <w:rFonts w:ascii="Arial" w:hAnsi="Arial" w:cs="Arial"/>
                <w:sz w:val="24"/>
                <w:szCs w:val="24"/>
              </w:rPr>
            </w:pPr>
            <w:r w:rsidRPr="00FE6464">
              <w:rPr>
                <w:rFonts w:ascii="Arial" w:hAnsi="Arial" w:cs="Arial"/>
                <w:sz w:val="24"/>
                <w:szCs w:val="24"/>
              </w:rPr>
              <w:t>Задача 1: Эффективное управление муниципальным долгом города Бородино</w:t>
            </w:r>
          </w:p>
        </w:tc>
      </w:tr>
      <w:tr w:rsidR="002D2131" w:rsidRPr="00FE6464" w:rsidTr="00E043EC">
        <w:trPr>
          <w:cantSplit/>
          <w:trHeight w:val="240"/>
        </w:trPr>
        <w:tc>
          <w:tcPr>
            <w:tcW w:w="567" w:type="dxa"/>
          </w:tcPr>
          <w:p w:rsidR="002D2131" w:rsidRPr="00FE6464" w:rsidRDefault="002D2131" w:rsidP="00E043EC">
            <w:pPr>
              <w:pStyle w:val="ConsPlusNormal"/>
              <w:widowControl/>
              <w:ind w:firstLine="0"/>
              <w:rPr>
                <w:sz w:val="24"/>
                <w:szCs w:val="24"/>
              </w:rPr>
            </w:pPr>
            <w:r w:rsidRPr="00FE6464">
              <w:rPr>
                <w:sz w:val="24"/>
                <w:szCs w:val="24"/>
              </w:rPr>
              <w:t>1</w:t>
            </w:r>
          </w:p>
        </w:tc>
        <w:tc>
          <w:tcPr>
            <w:tcW w:w="14928" w:type="dxa"/>
            <w:gridSpan w:val="23"/>
          </w:tcPr>
          <w:p w:rsidR="002D2131" w:rsidRPr="00FE6464" w:rsidRDefault="002D2131" w:rsidP="00E043EC">
            <w:pPr>
              <w:rPr>
                <w:rFonts w:ascii="Arial" w:hAnsi="Arial" w:cs="Arial"/>
                <w:sz w:val="24"/>
                <w:szCs w:val="24"/>
              </w:rPr>
            </w:pPr>
            <w:r w:rsidRPr="00FE6464">
              <w:rPr>
                <w:rFonts w:ascii="Arial" w:hAnsi="Arial" w:cs="Arial"/>
                <w:sz w:val="24"/>
                <w:szCs w:val="24"/>
              </w:rPr>
              <w:t>Подпрограмма</w:t>
            </w:r>
            <w:r>
              <w:rPr>
                <w:rFonts w:ascii="Arial" w:hAnsi="Arial" w:cs="Arial"/>
                <w:sz w:val="24"/>
                <w:szCs w:val="24"/>
              </w:rPr>
              <w:t xml:space="preserve"> 1</w:t>
            </w:r>
            <w:r w:rsidRPr="00FE6464">
              <w:rPr>
                <w:rFonts w:ascii="Arial" w:hAnsi="Arial" w:cs="Arial"/>
                <w:sz w:val="24"/>
                <w:szCs w:val="24"/>
              </w:rPr>
              <w:t>: Управление муниципальным долгом города Бородино</w:t>
            </w:r>
          </w:p>
        </w:tc>
      </w:tr>
      <w:tr w:rsidR="002D2131" w:rsidRPr="00FE6464" w:rsidTr="00E043EC">
        <w:trPr>
          <w:cantSplit/>
          <w:trHeight w:val="2093"/>
        </w:trPr>
        <w:tc>
          <w:tcPr>
            <w:tcW w:w="567" w:type="dxa"/>
          </w:tcPr>
          <w:p w:rsidR="002D2131" w:rsidRPr="00FE6464" w:rsidRDefault="002D2131" w:rsidP="00E043EC">
            <w:pPr>
              <w:rPr>
                <w:rFonts w:ascii="Arial" w:hAnsi="Arial" w:cs="Arial"/>
                <w:sz w:val="24"/>
                <w:szCs w:val="24"/>
              </w:rPr>
            </w:pPr>
            <w:r w:rsidRPr="00FE6464">
              <w:rPr>
                <w:rFonts w:ascii="Arial" w:hAnsi="Arial" w:cs="Arial"/>
                <w:sz w:val="24"/>
                <w:szCs w:val="24"/>
              </w:rPr>
              <w:t>1.1</w:t>
            </w:r>
          </w:p>
        </w:tc>
        <w:tc>
          <w:tcPr>
            <w:tcW w:w="2700" w:type="dxa"/>
          </w:tcPr>
          <w:p w:rsidR="002D2131" w:rsidRPr="00FE6464" w:rsidRDefault="002D2131" w:rsidP="00E043EC">
            <w:pPr>
              <w:rPr>
                <w:rFonts w:ascii="Arial" w:hAnsi="Arial" w:cs="Arial"/>
                <w:sz w:val="24"/>
                <w:szCs w:val="24"/>
              </w:rPr>
            </w:pPr>
            <w:r w:rsidRPr="00FE6464">
              <w:rPr>
                <w:rFonts w:ascii="Arial" w:hAnsi="Arial" w:cs="Arial"/>
                <w:sz w:val="24"/>
                <w:szCs w:val="24"/>
              </w:rPr>
              <w:t>Отношение муниципального долга</w:t>
            </w:r>
            <w:r>
              <w:rPr>
                <w:rFonts w:ascii="Arial" w:hAnsi="Arial" w:cs="Arial"/>
                <w:sz w:val="24"/>
                <w:szCs w:val="24"/>
              </w:rPr>
              <w:t xml:space="preserve"> </w:t>
            </w:r>
            <w:r w:rsidRPr="00FE6464">
              <w:rPr>
                <w:rFonts w:ascii="Arial" w:hAnsi="Arial" w:cs="Arial"/>
                <w:sz w:val="24"/>
                <w:szCs w:val="24"/>
              </w:rPr>
              <w:t>к доходам местного бюджета за исключением безвозмездных поступлений</w:t>
            </w:r>
          </w:p>
        </w:tc>
        <w:tc>
          <w:tcPr>
            <w:tcW w:w="473" w:type="dxa"/>
          </w:tcPr>
          <w:p w:rsidR="002D2131" w:rsidRPr="00FE6464" w:rsidRDefault="002D2131" w:rsidP="00E043EC">
            <w:pPr>
              <w:pStyle w:val="ConsPlusNormal"/>
              <w:widowControl/>
              <w:ind w:firstLine="0"/>
              <w:rPr>
                <w:sz w:val="24"/>
                <w:szCs w:val="24"/>
              </w:rPr>
            </w:pPr>
            <w:r>
              <w:rPr>
                <w:sz w:val="24"/>
                <w:szCs w:val="24"/>
              </w:rPr>
              <w:t>%</w:t>
            </w:r>
          </w:p>
        </w:tc>
        <w:tc>
          <w:tcPr>
            <w:tcW w:w="655" w:type="dxa"/>
          </w:tcPr>
          <w:p w:rsidR="002D2131" w:rsidRPr="00FE6464" w:rsidRDefault="002D2131" w:rsidP="00E043EC">
            <w:pPr>
              <w:rPr>
                <w:rFonts w:ascii="Arial" w:hAnsi="Arial" w:cs="Arial"/>
                <w:sz w:val="24"/>
                <w:szCs w:val="24"/>
              </w:rPr>
            </w:pPr>
            <w:r w:rsidRPr="00FE6464">
              <w:rPr>
                <w:rFonts w:ascii="Arial" w:hAnsi="Arial" w:cs="Arial"/>
                <w:sz w:val="24"/>
                <w:szCs w:val="24"/>
              </w:rPr>
              <w:t>0,04</w:t>
            </w:r>
          </w:p>
        </w:tc>
        <w:tc>
          <w:tcPr>
            <w:tcW w:w="1536" w:type="dxa"/>
          </w:tcPr>
          <w:p w:rsidR="002D2131" w:rsidRPr="00FE6464" w:rsidRDefault="002D2131" w:rsidP="00E043EC">
            <w:pPr>
              <w:rPr>
                <w:rFonts w:ascii="Arial" w:hAnsi="Arial" w:cs="Arial"/>
                <w:sz w:val="24"/>
                <w:szCs w:val="24"/>
              </w:rPr>
            </w:pPr>
            <w:r w:rsidRPr="00FE6464">
              <w:rPr>
                <w:rFonts w:ascii="Arial" w:hAnsi="Arial" w:cs="Arial"/>
                <w:sz w:val="24"/>
                <w:szCs w:val="24"/>
              </w:rPr>
              <w:t>решение об исполнении местного бюджета</w:t>
            </w:r>
          </w:p>
        </w:tc>
        <w:tc>
          <w:tcPr>
            <w:tcW w:w="888"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9,5</w:t>
            </w:r>
          </w:p>
        </w:tc>
        <w:tc>
          <w:tcPr>
            <w:tcW w:w="874"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9,7</w:t>
            </w:r>
          </w:p>
        </w:tc>
        <w:tc>
          <w:tcPr>
            <w:tcW w:w="852"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21,9</w:t>
            </w:r>
          </w:p>
        </w:tc>
        <w:tc>
          <w:tcPr>
            <w:tcW w:w="849"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9</w:t>
            </w:r>
          </w:p>
        </w:tc>
        <w:tc>
          <w:tcPr>
            <w:tcW w:w="857" w:type="dxa"/>
          </w:tcPr>
          <w:p w:rsidR="002D2131" w:rsidRDefault="002D2131" w:rsidP="00E043EC">
            <w:pPr>
              <w:jc w:val="center"/>
              <w:rPr>
                <w:rFonts w:ascii="Arial" w:hAnsi="Arial" w:cs="Arial"/>
                <w:sz w:val="24"/>
                <w:szCs w:val="24"/>
              </w:rPr>
            </w:pPr>
            <w:r>
              <w:rPr>
                <w:rFonts w:ascii="Arial" w:hAnsi="Arial" w:cs="Arial"/>
                <w:sz w:val="24"/>
                <w:szCs w:val="24"/>
              </w:rPr>
              <w:t>9,4</w:t>
            </w:r>
          </w:p>
        </w:tc>
        <w:tc>
          <w:tcPr>
            <w:tcW w:w="839" w:type="dxa"/>
          </w:tcPr>
          <w:p w:rsidR="002D2131" w:rsidRPr="00FE6464" w:rsidRDefault="002D2131" w:rsidP="00E043EC">
            <w:pPr>
              <w:jc w:val="center"/>
              <w:rPr>
                <w:rFonts w:ascii="Arial" w:hAnsi="Arial" w:cs="Arial"/>
                <w:sz w:val="24"/>
                <w:szCs w:val="24"/>
              </w:rPr>
            </w:pPr>
            <w:r>
              <w:rPr>
                <w:rFonts w:ascii="Arial" w:hAnsi="Arial" w:cs="Arial"/>
                <w:sz w:val="24"/>
                <w:szCs w:val="24"/>
              </w:rPr>
              <w:t>6,5</w:t>
            </w:r>
          </w:p>
        </w:tc>
        <w:tc>
          <w:tcPr>
            <w:tcW w:w="996"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0</w:t>
            </w:r>
          </w:p>
        </w:tc>
        <w:tc>
          <w:tcPr>
            <w:tcW w:w="855"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6,1</w:t>
            </w:r>
          </w:p>
        </w:tc>
        <w:tc>
          <w:tcPr>
            <w:tcW w:w="854"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2,5</w:t>
            </w:r>
          </w:p>
        </w:tc>
        <w:tc>
          <w:tcPr>
            <w:tcW w:w="850" w:type="dxa"/>
            <w:gridSpan w:val="2"/>
          </w:tcPr>
          <w:p w:rsidR="002D2131" w:rsidRDefault="002D2131" w:rsidP="00E043EC">
            <w:pPr>
              <w:jc w:val="center"/>
              <w:rPr>
                <w:rFonts w:ascii="Arial" w:hAnsi="Arial" w:cs="Arial"/>
                <w:sz w:val="24"/>
                <w:szCs w:val="24"/>
              </w:rPr>
            </w:pPr>
            <w:r>
              <w:rPr>
                <w:rFonts w:ascii="Arial" w:hAnsi="Arial" w:cs="Arial"/>
                <w:sz w:val="24"/>
                <w:szCs w:val="24"/>
              </w:rPr>
              <w:t>6,9</w:t>
            </w:r>
          </w:p>
        </w:tc>
        <w:tc>
          <w:tcPr>
            <w:tcW w:w="850" w:type="dxa"/>
          </w:tcPr>
          <w:p w:rsidR="002D2131" w:rsidRDefault="002D2131" w:rsidP="00E043EC">
            <w:pPr>
              <w:jc w:val="center"/>
              <w:rPr>
                <w:rFonts w:ascii="Arial" w:hAnsi="Arial" w:cs="Arial"/>
                <w:sz w:val="24"/>
                <w:szCs w:val="24"/>
              </w:rPr>
            </w:pPr>
            <w:r>
              <w:rPr>
                <w:rFonts w:ascii="Arial" w:hAnsi="Arial" w:cs="Arial"/>
                <w:sz w:val="24"/>
                <w:szCs w:val="24"/>
              </w:rPr>
              <w:t>11,4</w:t>
            </w:r>
          </w:p>
        </w:tc>
      </w:tr>
      <w:tr w:rsidR="002D2131" w:rsidRPr="00FE6464" w:rsidTr="00E043EC">
        <w:trPr>
          <w:cantSplit/>
          <w:trHeight w:val="3680"/>
        </w:trPr>
        <w:tc>
          <w:tcPr>
            <w:tcW w:w="567" w:type="dxa"/>
          </w:tcPr>
          <w:p w:rsidR="002D2131" w:rsidRPr="00FE6464" w:rsidRDefault="002D2131" w:rsidP="00E043EC">
            <w:pPr>
              <w:rPr>
                <w:rFonts w:ascii="Arial" w:hAnsi="Arial" w:cs="Arial"/>
                <w:sz w:val="24"/>
                <w:szCs w:val="24"/>
              </w:rPr>
            </w:pPr>
            <w:r w:rsidRPr="00FE6464">
              <w:rPr>
                <w:rFonts w:ascii="Arial" w:hAnsi="Arial" w:cs="Arial"/>
                <w:sz w:val="24"/>
                <w:szCs w:val="24"/>
              </w:rPr>
              <w:t>1.2</w:t>
            </w:r>
          </w:p>
        </w:tc>
        <w:tc>
          <w:tcPr>
            <w:tcW w:w="2700" w:type="dxa"/>
          </w:tcPr>
          <w:p w:rsidR="002D2131" w:rsidRPr="00FE6464" w:rsidRDefault="002D2131" w:rsidP="00E043EC">
            <w:pPr>
              <w:rPr>
                <w:rFonts w:ascii="Arial" w:hAnsi="Arial" w:cs="Arial"/>
                <w:sz w:val="24"/>
                <w:szCs w:val="24"/>
              </w:rPr>
            </w:pPr>
            <w:r w:rsidRPr="00FE6464">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473" w:type="dxa"/>
          </w:tcPr>
          <w:p w:rsidR="002D2131" w:rsidRPr="00FE6464" w:rsidRDefault="002D2131" w:rsidP="00E043EC">
            <w:pPr>
              <w:pStyle w:val="ConsPlusNormal"/>
              <w:widowControl/>
              <w:ind w:firstLine="0"/>
              <w:rPr>
                <w:sz w:val="24"/>
                <w:szCs w:val="24"/>
              </w:rPr>
            </w:pPr>
            <w:r>
              <w:rPr>
                <w:sz w:val="24"/>
                <w:szCs w:val="24"/>
              </w:rPr>
              <w:t>%</w:t>
            </w:r>
          </w:p>
        </w:tc>
        <w:tc>
          <w:tcPr>
            <w:tcW w:w="655" w:type="dxa"/>
          </w:tcPr>
          <w:p w:rsidR="002D2131" w:rsidRPr="00FE6464" w:rsidRDefault="002D2131" w:rsidP="00E043EC">
            <w:pPr>
              <w:rPr>
                <w:rFonts w:ascii="Arial" w:hAnsi="Arial" w:cs="Arial"/>
                <w:sz w:val="24"/>
                <w:szCs w:val="24"/>
              </w:rPr>
            </w:pPr>
            <w:r w:rsidRPr="00FE6464">
              <w:rPr>
                <w:rFonts w:ascii="Arial" w:hAnsi="Arial" w:cs="Arial"/>
                <w:sz w:val="24"/>
                <w:szCs w:val="24"/>
              </w:rPr>
              <w:t>0,04</w:t>
            </w:r>
          </w:p>
        </w:tc>
        <w:tc>
          <w:tcPr>
            <w:tcW w:w="1536" w:type="dxa"/>
          </w:tcPr>
          <w:p w:rsidR="002D2131" w:rsidRPr="00FE6464" w:rsidRDefault="002D2131" w:rsidP="00E043EC">
            <w:pPr>
              <w:rPr>
                <w:rFonts w:ascii="Arial" w:hAnsi="Arial" w:cs="Arial"/>
                <w:sz w:val="24"/>
                <w:szCs w:val="24"/>
              </w:rPr>
            </w:pPr>
            <w:r w:rsidRPr="00FE6464">
              <w:rPr>
                <w:rFonts w:ascii="Arial" w:hAnsi="Arial" w:cs="Arial"/>
                <w:sz w:val="24"/>
                <w:szCs w:val="24"/>
              </w:rPr>
              <w:t xml:space="preserve">решение об исполнении местного бюджета, </w:t>
            </w:r>
          </w:p>
          <w:p w:rsidR="002D2131" w:rsidRPr="00FE6464" w:rsidRDefault="002D2131" w:rsidP="00E043EC">
            <w:pPr>
              <w:rPr>
                <w:rFonts w:ascii="Arial" w:hAnsi="Arial" w:cs="Arial"/>
                <w:sz w:val="24"/>
                <w:szCs w:val="24"/>
              </w:rPr>
            </w:pPr>
            <w:r w:rsidRPr="00FE6464">
              <w:rPr>
                <w:rFonts w:ascii="Arial" w:hAnsi="Arial" w:cs="Arial"/>
                <w:sz w:val="24"/>
                <w:szCs w:val="24"/>
              </w:rPr>
              <w:t>решение о бюджете города на очередной финансовый год и плановый период</w:t>
            </w:r>
          </w:p>
        </w:tc>
        <w:tc>
          <w:tcPr>
            <w:tcW w:w="888"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4,5</w:t>
            </w:r>
          </w:p>
        </w:tc>
        <w:tc>
          <w:tcPr>
            <w:tcW w:w="874"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5,4</w:t>
            </w:r>
          </w:p>
        </w:tc>
        <w:tc>
          <w:tcPr>
            <w:tcW w:w="852"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8,1</w:t>
            </w:r>
          </w:p>
        </w:tc>
        <w:tc>
          <w:tcPr>
            <w:tcW w:w="849"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6,1</w:t>
            </w:r>
          </w:p>
        </w:tc>
        <w:tc>
          <w:tcPr>
            <w:tcW w:w="857" w:type="dxa"/>
          </w:tcPr>
          <w:p w:rsidR="002D2131" w:rsidRDefault="002D2131" w:rsidP="00E043EC">
            <w:pPr>
              <w:jc w:val="center"/>
              <w:rPr>
                <w:rFonts w:ascii="Arial" w:hAnsi="Arial" w:cs="Arial"/>
                <w:sz w:val="24"/>
                <w:szCs w:val="24"/>
              </w:rPr>
            </w:pPr>
            <w:r>
              <w:rPr>
                <w:rFonts w:ascii="Arial" w:hAnsi="Arial" w:cs="Arial"/>
                <w:sz w:val="24"/>
                <w:szCs w:val="24"/>
              </w:rPr>
              <w:t>2,5</w:t>
            </w:r>
          </w:p>
        </w:tc>
        <w:tc>
          <w:tcPr>
            <w:tcW w:w="839" w:type="dxa"/>
          </w:tcPr>
          <w:p w:rsidR="002D2131" w:rsidRPr="00FE6464" w:rsidRDefault="002D2131" w:rsidP="00E043EC">
            <w:pPr>
              <w:jc w:val="center"/>
              <w:rPr>
                <w:rFonts w:ascii="Arial" w:hAnsi="Arial" w:cs="Arial"/>
                <w:sz w:val="24"/>
                <w:szCs w:val="24"/>
              </w:rPr>
            </w:pPr>
            <w:r>
              <w:rPr>
                <w:rFonts w:ascii="Arial" w:hAnsi="Arial" w:cs="Arial"/>
                <w:sz w:val="24"/>
                <w:szCs w:val="24"/>
              </w:rPr>
              <w:t>1,6</w:t>
            </w:r>
          </w:p>
        </w:tc>
        <w:tc>
          <w:tcPr>
            <w:tcW w:w="996"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0,04</w:t>
            </w:r>
          </w:p>
        </w:tc>
        <w:tc>
          <w:tcPr>
            <w:tcW w:w="855"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6,1</w:t>
            </w:r>
          </w:p>
        </w:tc>
        <w:tc>
          <w:tcPr>
            <w:tcW w:w="854"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5,0</w:t>
            </w:r>
          </w:p>
        </w:tc>
        <w:tc>
          <w:tcPr>
            <w:tcW w:w="850" w:type="dxa"/>
            <w:gridSpan w:val="2"/>
          </w:tcPr>
          <w:p w:rsidR="002D2131" w:rsidRDefault="002D2131" w:rsidP="00E043EC">
            <w:pPr>
              <w:jc w:val="center"/>
              <w:rPr>
                <w:rFonts w:ascii="Arial" w:hAnsi="Arial" w:cs="Arial"/>
                <w:sz w:val="24"/>
                <w:szCs w:val="24"/>
              </w:rPr>
            </w:pPr>
            <w:r>
              <w:rPr>
                <w:rFonts w:ascii="Arial" w:hAnsi="Arial" w:cs="Arial"/>
                <w:sz w:val="24"/>
                <w:szCs w:val="24"/>
              </w:rPr>
              <w:t>8,0</w:t>
            </w:r>
          </w:p>
        </w:tc>
        <w:tc>
          <w:tcPr>
            <w:tcW w:w="850" w:type="dxa"/>
          </w:tcPr>
          <w:p w:rsidR="002D2131" w:rsidRDefault="002D2131" w:rsidP="00E043EC">
            <w:pPr>
              <w:jc w:val="center"/>
              <w:rPr>
                <w:rFonts w:ascii="Arial" w:hAnsi="Arial" w:cs="Arial"/>
                <w:sz w:val="24"/>
                <w:szCs w:val="24"/>
              </w:rPr>
            </w:pPr>
            <w:r>
              <w:rPr>
                <w:rFonts w:ascii="Arial" w:hAnsi="Arial" w:cs="Arial"/>
                <w:sz w:val="24"/>
                <w:szCs w:val="24"/>
              </w:rPr>
              <w:t>10,6</w:t>
            </w:r>
          </w:p>
        </w:tc>
      </w:tr>
      <w:tr w:rsidR="002D2131" w:rsidRPr="00FE6464" w:rsidTr="00E043EC">
        <w:trPr>
          <w:cantSplit/>
          <w:trHeight w:val="240"/>
        </w:trPr>
        <w:tc>
          <w:tcPr>
            <w:tcW w:w="567" w:type="dxa"/>
          </w:tcPr>
          <w:p w:rsidR="002D2131" w:rsidRPr="00FE6464" w:rsidRDefault="002D2131" w:rsidP="00E043EC">
            <w:pPr>
              <w:rPr>
                <w:rFonts w:ascii="Arial" w:hAnsi="Arial" w:cs="Arial"/>
                <w:sz w:val="24"/>
                <w:szCs w:val="24"/>
              </w:rPr>
            </w:pPr>
            <w:r w:rsidRPr="00FE6464">
              <w:rPr>
                <w:rFonts w:ascii="Arial" w:hAnsi="Arial" w:cs="Arial"/>
                <w:sz w:val="24"/>
                <w:szCs w:val="24"/>
              </w:rPr>
              <w:t>1.3</w:t>
            </w:r>
          </w:p>
        </w:tc>
        <w:tc>
          <w:tcPr>
            <w:tcW w:w="2700" w:type="dxa"/>
          </w:tcPr>
          <w:p w:rsidR="002D2131" w:rsidRPr="00FE6464" w:rsidRDefault="002D2131" w:rsidP="00E043EC">
            <w:pPr>
              <w:rPr>
                <w:rFonts w:ascii="Arial" w:hAnsi="Arial" w:cs="Arial"/>
                <w:sz w:val="24"/>
                <w:szCs w:val="24"/>
              </w:rPr>
            </w:pPr>
            <w:r w:rsidRPr="00FE6464">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473" w:type="dxa"/>
          </w:tcPr>
          <w:p w:rsidR="002D2131" w:rsidRPr="00FE6464" w:rsidRDefault="002D2131" w:rsidP="00E043EC">
            <w:pPr>
              <w:pStyle w:val="ConsPlusNormal"/>
              <w:widowControl/>
              <w:ind w:firstLine="0"/>
              <w:rPr>
                <w:sz w:val="24"/>
                <w:szCs w:val="24"/>
              </w:rPr>
            </w:pPr>
            <w:r>
              <w:rPr>
                <w:sz w:val="24"/>
                <w:szCs w:val="24"/>
              </w:rPr>
              <w:t>%</w:t>
            </w:r>
          </w:p>
        </w:tc>
        <w:tc>
          <w:tcPr>
            <w:tcW w:w="655" w:type="dxa"/>
          </w:tcPr>
          <w:p w:rsidR="002D2131" w:rsidRPr="00FE6464" w:rsidRDefault="002D2131" w:rsidP="00E043EC">
            <w:pPr>
              <w:rPr>
                <w:rFonts w:ascii="Arial" w:hAnsi="Arial" w:cs="Arial"/>
                <w:sz w:val="24"/>
                <w:szCs w:val="24"/>
              </w:rPr>
            </w:pPr>
            <w:r w:rsidRPr="00FE6464">
              <w:rPr>
                <w:rFonts w:ascii="Arial" w:hAnsi="Arial" w:cs="Arial"/>
                <w:sz w:val="24"/>
                <w:szCs w:val="24"/>
              </w:rPr>
              <w:t>0,04</w:t>
            </w:r>
          </w:p>
        </w:tc>
        <w:tc>
          <w:tcPr>
            <w:tcW w:w="1536" w:type="dxa"/>
          </w:tcPr>
          <w:p w:rsidR="002D2131" w:rsidRPr="00FE6464" w:rsidRDefault="002D2131" w:rsidP="00E043EC">
            <w:pPr>
              <w:rPr>
                <w:rFonts w:ascii="Arial" w:hAnsi="Arial" w:cs="Arial"/>
                <w:sz w:val="24"/>
                <w:szCs w:val="24"/>
              </w:rPr>
            </w:pPr>
            <w:r w:rsidRPr="00FE6464">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888"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0,2</w:t>
            </w:r>
          </w:p>
        </w:tc>
        <w:tc>
          <w:tcPr>
            <w:tcW w:w="874"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0,6</w:t>
            </w:r>
          </w:p>
        </w:tc>
        <w:tc>
          <w:tcPr>
            <w:tcW w:w="852"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0,50</w:t>
            </w:r>
          </w:p>
        </w:tc>
        <w:tc>
          <w:tcPr>
            <w:tcW w:w="849"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1,4</w:t>
            </w:r>
          </w:p>
        </w:tc>
        <w:tc>
          <w:tcPr>
            <w:tcW w:w="857" w:type="dxa"/>
          </w:tcPr>
          <w:p w:rsidR="002D2131" w:rsidRDefault="002D2131" w:rsidP="00E043EC">
            <w:pPr>
              <w:jc w:val="center"/>
              <w:rPr>
                <w:rFonts w:ascii="Arial" w:hAnsi="Arial" w:cs="Arial"/>
                <w:sz w:val="24"/>
                <w:szCs w:val="24"/>
              </w:rPr>
            </w:pPr>
            <w:r>
              <w:rPr>
                <w:rFonts w:ascii="Arial" w:hAnsi="Arial" w:cs="Arial"/>
                <w:sz w:val="24"/>
                <w:szCs w:val="24"/>
              </w:rPr>
              <w:t>0,2</w:t>
            </w:r>
          </w:p>
        </w:tc>
        <w:tc>
          <w:tcPr>
            <w:tcW w:w="839" w:type="dxa"/>
          </w:tcPr>
          <w:p w:rsidR="002D2131" w:rsidRPr="00FE6464" w:rsidRDefault="002D2131" w:rsidP="00E043EC">
            <w:pPr>
              <w:jc w:val="center"/>
              <w:rPr>
                <w:rFonts w:ascii="Arial" w:hAnsi="Arial" w:cs="Arial"/>
                <w:sz w:val="24"/>
                <w:szCs w:val="24"/>
              </w:rPr>
            </w:pPr>
            <w:r>
              <w:rPr>
                <w:rFonts w:ascii="Arial" w:hAnsi="Arial" w:cs="Arial"/>
                <w:sz w:val="24"/>
                <w:szCs w:val="24"/>
              </w:rPr>
              <w:t>0,1</w:t>
            </w:r>
          </w:p>
        </w:tc>
        <w:tc>
          <w:tcPr>
            <w:tcW w:w="996"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0,02</w:t>
            </w:r>
          </w:p>
        </w:tc>
        <w:tc>
          <w:tcPr>
            <w:tcW w:w="855"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1,2</w:t>
            </w:r>
          </w:p>
        </w:tc>
        <w:tc>
          <w:tcPr>
            <w:tcW w:w="854"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1,8</w:t>
            </w:r>
          </w:p>
        </w:tc>
        <w:tc>
          <w:tcPr>
            <w:tcW w:w="850" w:type="dxa"/>
            <w:gridSpan w:val="2"/>
          </w:tcPr>
          <w:p w:rsidR="002D2131" w:rsidRDefault="002D2131" w:rsidP="00E043EC">
            <w:pPr>
              <w:jc w:val="center"/>
              <w:rPr>
                <w:rFonts w:ascii="Arial" w:hAnsi="Arial" w:cs="Arial"/>
                <w:sz w:val="24"/>
                <w:szCs w:val="24"/>
              </w:rPr>
            </w:pPr>
            <w:r>
              <w:rPr>
                <w:rFonts w:ascii="Arial" w:hAnsi="Arial" w:cs="Arial"/>
                <w:sz w:val="24"/>
                <w:szCs w:val="24"/>
              </w:rPr>
              <w:t>1,4</w:t>
            </w:r>
          </w:p>
        </w:tc>
        <w:tc>
          <w:tcPr>
            <w:tcW w:w="850" w:type="dxa"/>
          </w:tcPr>
          <w:p w:rsidR="002D2131" w:rsidRDefault="002D2131" w:rsidP="00E043EC">
            <w:pPr>
              <w:jc w:val="center"/>
              <w:rPr>
                <w:rFonts w:ascii="Arial" w:hAnsi="Arial" w:cs="Arial"/>
                <w:sz w:val="24"/>
                <w:szCs w:val="24"/>
              </w:rPr>
            </w:pPr>
            <w:r>
              <w:rPr>
                <w:rFonts w:ascii="Arial" w:hAnsi="Arial" w:cs="Arial"/>
                <w:sz w:val="24"/>
                <w:szCs w:val="24"/>
              </w:rPr>
              <w:t>1,5</w:t>
            </w:r>
          </w:p>
        </w:tc>
      </w:tr>
      <w:tr w:rsidR="002D2131" w:rsidRPr="00FE6464" w:rsidTr="00E043EC">
        <w:trPr>
          <w:cantSplit/>
          <w:trHeight w:val="836"/>
        </w:trPr>
        <w:tc>
          <w:tcPr>
            <w:tcW w:w="567" w:type="dxa"/>
          </w:tcPr>
          <w:p w:rsidR="002D2131" w:rsidRPr="00FE6464" w:rsidRDefault="002D2131" w:rsidP="00E043EC">
            <w:pPr>
              <w:rPr>
                <w:rFonts w:ascii="Arial" w:hAnsi="Arial" w:cs="Arial"/>
                <w:sz w:val="24"/>
                <w:szCs w:val="24"/>
              </w:rPr>
            </w:pPr>
            <w:r w:rsidRPr="00FE6464">
              <w:rPr>
                <w:rFonts w:ascii="Arial" w:hAnsi="Arial" w:cs="Arial"/>
                <w:sz w:val="24"/>
                <w:szCs w:val="24"/>
              </w:rPr>
              <w:t>1.4</w:t>
            </w:r>
          </w:p>
        </w:tc>
        <w:tc>
          <w:tcPr>
            <w:tcW w:w="2700" w:type="dxa"/>
          </w:tcPr>
          <w:p w:rsidR="002D2131" w:rsidRPr="00FE6464" w:rsidRDefault="002D2131" w:rsidP="00E043EC">
            <w:pPr>
              <w:rPr>
                <w:rFonts w:ascii="Arial" w:hAnsi="Arial" w:cs="Arial"/>
                <w:sz w:val="24"/>
                <w:szCs w:val="24"/>
              </w:rPr>
            </w:pPr>
            <w:r w:rsidRPr="00FE6464">
              <w:rPr>
                <w:rFonts w:ascii="Arial" w:hAnsi="Arial" w:cs="Arial"/>
                <w:sz w:val="24"/>
                <w:szCs w:val="24"/>
              </w:rPr>
              <w:t>Просроченная задолженность по долговым обязательствам города Бородино</w:t>
            </w:r>
          </w:p>
        </w:tc>
        <w:tc>
          <w:tcPr>
            <w:tcW w:w="473" w:type="dxa"/>
          </w:tcPr>
          <w:p w:rsidR="002D2131" w:rsidRPr="00FE6464" w:rsidRDefault="002D2131" w:rsidP="00E043EC">
            <w:pPr>
              <w:rPr>
                <w:rFonts w:ascii="Arial" w:hAnsi="Arial" w:cs="Arial"/>
                <w:sz w:val="24"/>
                <w:szCs w:val="24"/>
              </w:rPr>
            </w:pPr>
            <w:r w:rsidRPr="00FE6464">
              <w:rPr>
                <w:rFonts w:ascii="Arial" w:hAnsi="Arial" w:cs="Arial"/>
                <w:sz w:val="24"/>
                <w:szCs w:val="24"/>
              </w:rPr>
              <w:t>руб.</w:t>
            </w:r>
          </w:p>
        </w:tc>
        <w:tc>
          <w:tcPr>
            <w:tcW w:w="655" w:type="dxa"/>
          </w:tcPr>
          <w:p w:rsidR="002D2131" w:rsidRPr="00FE6464" w:rsidRDefault="002D2131" w:rsidP="00E043EC">
            <w:pPr>
              <w:rPr>
                <w:rFonts w:ascii="Arial" w:hAnsi="Arial" w:cs="Arial"/>
                <w:sz w:val="24"/>
                <w:szCs w:val="24"/>
              </w:rPr>
            </w:pPr>
            <w:r w:rsidRPr="00FE6464">
              <w:rPr>
                <w:rFonts w:ascii="Arial" w:hAnsi="Arial" w:cs="Arial"/>
                <w:sz w:val="24"/>
                <w:szCs w:val="24"/>
              </w:rPr>
              <w:t>0,04</w:t>
            </w:r>
          </w:p>
        </w:tc>
        <w:tc>
          <w:tcPr>
            <w:tcW w:w="1536" w:type="dxa"/>
          </w:tcPr>
          <w:p w:rsidR="002D2131" w:rsidRPr="00FE6464" w:rsidRDefault="002D2131" w:rsidP="00E043EC">
            <w:pPr>
              <w:rPr>
                <w:rFonts w:ascii="Arial" w:hAnsi="Arial" w:cs="Arial"/>
                <w:sz w:val="24"/>
                <w:szCs w:val="24"/>
              </w:rPr>
            </w:pPr>
            <w:r w:rsidRPr="00FE6464">
              <w:rPr>
                <w:rFonts w:ascii="Arial" w:hAnsi="Arial" w:cs="Arial"/>
                <w:sz w:val="24"/>
                <w:szCs w:val="24"/>
              </w:rPr>
              <w:t>муниципальная долговая книга</w:t>
            </w:r>
          </w:p>
        </w:tc>
        <w:tc>
          <w:tcPr>
            <w:tcW w:w="888"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0</w:t>
            </w:r>
          </w:p>
        </w:tc>
        <w:tc>
          <w:tcPr>
            <w:tcW w:w="874"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0</w:t>
            </w:r>
          </w:p>
        </w:tc>
        <w:tc>
          <w:tcPr>
            <w:tcW w:w="852"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0</w:t>
            </w:r>
          </w:p>
        </w:tc>
        <w:tc>
          <w:tcPr>
            <w:tcW w:w="849"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0</w:t>
            </w:r>
          </w:p>
        </w:tc>
        <w:tc>
          <w:tcPr>
            <w:tcW w:w="857" w:type="dxa"/>
          </w:tcPr>
          <w:p w:rsidR="002D2131" w:rsidRPr="00FE6464" w:rsidRDefault="002D2131" w:rsidP="00E043EC">
            <w:pPr>
              <w:jc w:val="center"/>
              <w:rPr>
                <w:rFonts w:ascii="Arial" w:hAnsi="Arial" w:cs="Arial"/>
                <w:sz w:val="24"/>
                <w:szCs w:val="24"/>
              </w:rPr>
            </w:pPr>
            <w:r>
              <w:rPr>
                <w:rFonts w:ascii="Arial" w:hAnsi="Arial" w:cs="Arial"/>
                <w:sz w:val="24"/>
                <w:szCs w:val="24"/>
              </w:rPr>
              <w:t>0</w:t>
            </w:r>
          </w:p>
        </w:tc>
        <w:tc>
          <w:tcPr>
            <w:tcW w:w="839" w:type="dxa"/>
          </w:tcPr>
          <w:p w:rsidR="002D2131" w:rsidRPr="00FE6464" w:rsidRDefault="002D2131" w:rsidP="00E043EC">
            <w:pPr>
              <w:jc w:val="center"/>
              <w:rPr>
                <w:rFonts w:ascii="Arial" w:hAnsi="Arial" w:cs="Arial"/>
                <w:sz w:val="24"/>
                <w:szCs w:val="24"/>
              </w:rPr>
            </w:pPr>
            <w:r w:rsidRPr="00FE6464">
              <w:rPr>
                <w:rFonts w:ascii="Arial" w:hAnsi="Arial" w:cs="Arial"/>
                <w:sz w:val="24"/>
                <w:szCs w:val="24"/>
              </w:rPr>
              <w:t>0</w:t>
            </w:r>
          </w:p>
        </w:tc>
        <w:tc>
          <w:tcPr>
            <w:tcW w:w="996"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0</w:t>
            </w:r>
          </w:p>
        </w:tc>
        <w:tc>
          <w:tcPr>
            <w:tcW w:w="855"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 xml:space="preserve">0 </w:t>
            </w:r>
          </w:p>
        </w:tc>
        <w:tc>
          <w:tcPr>
            <w:tcW w:w="854"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0</w:t>
            </w:r>
          </w:p>
        </w:tc>
        <w:tc>
          <w:tcPr>
            <w:tcW w:w="850" w:type="dxa"/>
            <w:gridSpan w:val="2"/>
          </w:tcPr>
          <w:p w:rsidR="002D2131" w:rsidRDefault="002D2131" w:rsidP="00E043EC">
            <w:pPr>
              <w:jc w:val="center"/>
              <w:rPr>
                <w:rFonts w:ascii="Arial" w:hAnsi="Arial" w:cs="Arial"/>
                <w:sz w:val="24"/>
                <w:szCs w:val="24"/>
              </w:rPr>
            </w:pPr>
            <w:r>
              <w:rPr>
                <w:rFonts w:ascii="Arial" w:hAnsi="Arial" w:cs="Arial"/>
                <w:sz w:val="24"/>
                <w:szCs w:val="24"/>
              </w:rPr>
              <w:t>0</w:t>
            </w:r>
          </w:p>
        </w:tc>
        <w:tc>
          <w:tcPr>
            <w:tcW w:w="850" w:type="dxa"/>
          </w:tcPr>
          <w:p w:rsidR="002D2131" w:rsidRDefault="002D2131" w:rsidP="00E043EC">
            <w:pPr>
              <w:jc w:val="center"/>
              <w:rPr>
                <w:rFonts w:ascii="Arial" w:hAnsi="Arial" w:cs="Arial"/>
                <w:sz w:val="24"/>
                <w:szCs w:val="24"/>
              </w:rPr>
            </w:pPr>
            <w:r>
              <w:rPr>
                <w:rFonts w:ascii="Arial" w:hAnsi="Arial" w:cs="Arial"/>
                <w:sz w:val="24"/>
                <w:szCs w:val="24"/>
              </w:rPr>
              <w:t>0</w:t>
            </w:r>
          </w:p>
        </w:tc>
      </w:tr>
      <w:tr w:rsidR="002D2131" w:rsidRPr="00FE6464" w:rsidTr="00E043EC">
        <w:trPr>
          <w:cantSplit/>
          <w:trHeight w:val="240"/>
        </w:trPr>
        <w:tc>
          <w:tcPr>
            <w:tcW w:w="15495" w:type="dxa"/>
            <w:gridSpan w:val="24"/>
          </w:tcPr>
          <w:p w:rsidR="002D2131" w:rsidRPr="00FE6464" w:rsidRDefault="002D2131" w:rsidP="00E043EC">
            <w:pPr>
              <w:pStyle w:val="ConsPlusNormal"/>
              <w:widowControl/>
              <w:ind w:firstLine="0"/>
              <w:rPr>
                <w:sz w:val="24"/>
                <w:szCs w:val="24"/>
              </w:rPr>
            </w:pPr>
            <w:r w:rsidRPr="00FE6464">
              <w:rPr>
                <w:sz w:val="24"/>
                <w:szCs w:val="24"/>
              </w:rPr>
              <w:t>Задача 2: Обеспечение необходимых условий для эффективной</w:t>
            </w:r>
            <w:r>
              <w:rPr>
                <w:sz w:val="24"/>
                <w:szCs w:val="24"/>
              </w:rPr>
              <w:t xml:space="preserve"> </w:t>
            </w:r>
            <w:r w:rsidRPr="00FE6464">
              <w:rPr>
                <w:sz w:val="24"/>
                <w:szCs w:val="24"/>
              </w:rPr>
              <w:t>реализации программы</w:t>
            </w:r>
          </w:p>
        </w:tc>
      </w:tr>
      <w:tr w:rsidR="002D2131" w:rsidRPr="00FE6464" w:rsidTr="00E043EC">
        <w:trPr>
          <w:cantSplit/>
          <w:trHeight w:val="240"/>
        </w:trPr>
        <w:tc>
          <w:tcPr>
            <w:tcW w:w="567" w:type="dxa"/>
          </w:tcPr>
          <w:p w:rsidR="002D2131" w:rsidRPr="00FE6464" w:rsidRDefault="002D2131" w:rsidP="00E043EC">
            <w:pPr>
              <w:pStyle w:val="ConsPlusNormal"/>
              <w:widowControl/>
              <w:ind w:firstLine="0"/>
              <w:rPr>
                <w:sz w:val="24"/>
                <w:szCs w:val="24"/>
              </w:rPr>
            </w:pPr>
            <w:r w:rsidRPr="00FE6464">
              <w:rPr>
                <w:sz w:val="24"/>
                <w:szCs w:val="24"/>
              </w:rPr>
              <w:t>2</w:t>
            </w:r>
          </w:p>
        </w:tc>
        <w:tc>
          <w:tcPr>
            <w:tcW w:w="14928" w:type="dxa"/>
            <w:gridSpan w:val="23"/>
          </w:tcPr>
          <w:p w:rsidR="002D2131" w:rsidRPr="00FE6464" w:rsidRDefault="002D2131" w:rsidP="00E043EC">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2D2131" w:rsidRPr="00FE6464" w:rsidTr="00E043EC">
        <w:trPr>
          <w:cantSplit/>
          <w:trHeight w:val="240"/>
        </w:trPr>
        <w:tc>
          <w:tcPr>
            <w:tcW w:w="567" w:type="dxa"/>
          </w:tcPr>
          <w:p w:rsidR="002D2131" w:rsidRPr="00FE6464" w:rsidRDefault="002D2131" w:rsidP="00E043EC">
            <w:pPr>
              <w:pStyle w:val="ConsPlusNormal"/>
              <w:widowControl/>
              <w:ind w:firstLine="0"/>
              <w:rPr>
                <w:sz w:val="24"/>
                <w:szCs w:val="24"/>
              </w:rPr>
            </w:pPr>
            <w:r w:rsidRPr="00FE6464">
              <w:rPr>
                <w:sz w:val="24"/>
                <w:szCs w:val="24"/>
              </w:rPr>
              <w:t>2.1</w:t>
            </w:r>
          </w:p>
        </w:tc>
        <w:tc>
          <w:tcPr>
            <w:tcW w:w="2700" w:type="dxa"/>
          </w:tcPr>
          <w:p w:rsidR="002D2131" w:rsidRPr="00FE6464" w:rsidRDefault="002D2131" w:rsidP="00E043EC">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473" w:type="dxa"/>
          </w:tcPr>
          <w:p w:rsidR="002D2131" w:rsidRPr="00FE6464" w:rsidRDefault="002D2131" w:rsidP="00E043EC">
            <w:pPr>
              <w:pStyle w:val="ConsPlusNormal"/>
              <w:widowControl/>
              <w:ind w:firstLine="0"/>
              <w:rPr>
                <w:sz w:val="24"/>
                <w:szCs w:val="24"/>
              </w:rPr>
            </w:pPr>
            <w:r w:rsidRPr="00FE6464">
              <w:rPr>
                <w:sz w:val="24"/>
                <w:szCs w:val="24"/>
              </w:rPr>
              <w:t>%</w:t>
            </w:r>
          </w:p>
        </w:tc>
        <w:tc>
          <w:tcPr>
            <w:tcW w:w="655" w:type="dxa"/>
          </w:tcPr>
          <w:p w:rsidR="002D2131" w:rsidRPr="00FE6464" w:rsidRDefault="002D2131" w:rsidP="00E043EC">
            <w:pPr>
              <w:pStyle w:val="ConsPlusNormal"/>
              <w:widowControl/>
              <w:ind w:firstLine="0"/>
              <w:jc w:val="right"/>
              <w:rPr>
                <w:sz w:val="24"/>
                <w:szCs w:val="24"/>
              </w:rPr>
            </w:pPr>
            <w:r w:rsidRPr="00FE6464">
              <w:rPr>
                <w:sz w:val="24"/>
                <w:szCs w:val="24"/>
              </w:rPr>
              <w:t>0,1</w:t>
            </w:r>
          </w:p>
        </w:tc>
        <w:tc>
          <w:tcPr>
            <w:tcW w:w="1536" w:type="dxa"/>
          </w:tcPr>
          <w:p w:rsidR="002D2131" w:rsidRPr="00FE6464" w:rsidRDefault="002D2131" w:rsidP="00E043EC">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888" w:type="dxa"/>
            <w:gridSpan w:val="2"/>
          </w:tcPr>
          <w:p w:rsidR="002D2131" w:rsidRPr="00FE6464" w:rsidRDefault="002D2131" w:rsidP="00E043EC">
            <w:pPr>
              <w:pStyle w:val="ConsPlusNormal"/>
              <w:widowControl/>
              <w:ind w:firstLine="0"/>
              <w:jc w:val="center"/>
              <w:rPr>
                <w:sz w:val="24"/>
                <w:szCs w:val="24"/>
              </w:rPr>
            </w:pPr>
            <w:r>
              <w:rPr>
                <w:sz w:val="24"/>
                <w:szCs w:val="24"/>
              </w:rPr>
              <w:t>0</w:t>
            </w:r>
          </w:p>
        </w:tc>
        <w:tc>
          <w:tcPr>
            <w:tcW w:w="874" w:type="dxa"/>
            <w:gridSpan w:val="2"/>
          </w:tcPr>
          <w:p w:rsidR="002D2131" w:rsidRPr="00FE6464" w:rsidRDefault="002D2131" w:rsidP="00E043EC">
            <w:pPr>
              <w:pStyle w:val="ConsPlusNormal"/>
              <w:widowControl/>
              <w:ind w:firstLine="0"/>
              <w:jc w:val="center"/>
              <w:rPr>
                <w:sz w:val="24"/>
                <w:szCs w:val="24"/>
              </w:rPr>
            </w:pPr>
            <w:r w:rsidRPr="00FE6464">
              <w:rPr>
                <w:sz w:val="24"/>
                <w:szCs w:val="24"/>
              </w:rPr>
              <w:t>93,5</w:t>
            </w:r>
          </w:p>
        </w:tc>
        <w:tc>
          <w:tcPr>
            <w:tcW w:w="852" w:type="dxa"/>
            <w:gridSpan w:val="2"/>
          </w:tcPr>
          <w:p w:rsidR="002D2131" w:rsidRPr="00FE6464" w:rsidRDefault="002D2131" w:rsidP="00E043EC">
            <w:pPr>
              <w:pStyle w:val="ConsPlusNormal"/>
              <w:widowControl/>
              <w:ind w:firstLine="0"/>
              <w:jc w:val="center"/>
              <w:rPr>
                <w:sz w:val="24"/>
                <w:szCs w:val="24"/>
              </w:rPr>
            </w:pPr>
            <w:r w:rsidRPr="00FE6464">
              <w:rPr>
                <w:sz w:val="24"/>
                <w:szCs w:val="24"/>
                <w:lang w:eastAsia="en-US"/>
              </w:rPr>
              <w:t>93</w:t>
            </w:r>
          </w:p>
        </w:tc>
        <w:tc>
          <w:tcPr>
            <w:tcW w:w="849" w:type="dxa"/>
            <w:gridSpan w:val="2"/>
          </w:tcPr>
          <w:p w:rsidR="002D2131" w:rsidRPr="00FE6464" w:rsidRDefault="002D2131" w:rsidP="00E043EC">
            <w:pPr>
              <w:pStyle w:val="ConsPlusNormal"/>
              <w:widowControl/>
              <w:ind w:firstLine="0"/>
              <w:jc w:val="center"/>
              <w:rPr>
                <w:sz w:val="24"/>
                <w:szCs w:val="24"/>
              </w:rPr>
            </w:pPr>
            <w:r w:rsidRPr="00FE6464">
              <w:rPr>
                <w:sz w:val="24"/>
                <w:szCs w:val="24"/>
                <w:lang w:eastAsia="en-US"/>
              </w:rPr>
              <w:t>94,1</w:t>
            </w:r>
          </w:p>
        </w:tc>
        <w:tc>
          <w:tcPr>
            <w:tcW w:w="857" w:type="dxa"/>
          </w:tcPr>
          <w:p w:rsidR="002D2131" w:rsidRDefault="002D2131" w:rsidP="00E043EC">
            <w:pPr>
              <w:pStyle w:val="ConsPlusNormal"/>
              <w:widowControl/>
              <w:ind w:firstLine="0"/>
              <w:jc w:val="center"/>
              <w:rPr>
                <w:sz w:val="24"/>
                <w:szCs w:val="24"/>
                <w:lang w:eastAsia="en-US"/>
              </w:rPr>
            </w:pPr>
            <w:r>
              <w:rPr>
                <w:sz w:val="24"/>
                <w:szCs w:val="24"/>
                <w:lang w:eastAsia="en-US"/>
              </w:rPr>
              <w:t>94,38</w:t>
            </w:r>
          </w:p>
        </w:tc>
        <w:tc>
          <w:tcPr>
            <w:tcW w:w="839" w:type="dxa"/>
          </w:tcPr>
          <w:p w:rsidR="002D2131" w:rsidRPr="00FE6464" w:rsidRDefault="002D2131" w:rsidP="00E043EC">
            <w:pPr>
              <w:pStyle w:val="ConsPlusNormal"/>
              <w:widowControl/>
              <w:ind w:firstLine="0"/>
              <w:jc w:val="center"/>
              <w:rPr>
                <w:sz w:val="24"/>
                <w:szCs w:val="24"/>
              </w:rPr>
            </w:pPr>
            <w:r>
              <w:rPr>
                <w:sz w:val="24"/>
                <w:szCs w:val="24"/>
              </w:rPr>
              <w:t>94,5</w:t>
            </w:r>
          </w:p>
        </w:tc>
        <w:tc>
          <w:tcPr>
            <w:tcW w:w="996" w:type="dxa"/>
            <w:gridSpan w:val="2"/>
          </w:tcPr>
          <w:p w:rsidR="002D2131" w:rsidRPr="00FE6464" w:rsidRDefault="002D2131" w:rsidP="00E043EC">
            <w:pPr>
              <w:pStyle w:val="ConsPlusNormal"/>
              <w:widowControl/>
              <w:ind w:firstLine="0"/>
              <w:jc w:val="center"/>
              <w:rPr>
                <w:sz w:val="24"/>
                <w:szCs w:val="24"/>
                <w:lang w:eastAsia="en-US"/>
              </w:rPr>
            </w:pPr>
            <w:r>
              <w:rPr>
                <w:sz w:val="24"/>
                <w:szCs w:val="24"/>
                <w:lang w:eastAsia="en-US"/>
              </w:rPr>
              <w:t>95,4</w:t>
            </w:r>
          </w:p>
        </w:tc>
        <w:tc>
          <w:tcPr>
            <w:tcW w:w="855" w:type="dxa"/>
            <w:gridSpan w:val="2"/>
          </w:tcPr>
          <w:p w:rsidR="002D2131" w:rsidRPr="00FE6464" w:rsidRDefault="002D2131" w:rsidP="00E043EC">
            <w:pPr>
              <w:pStyle w:val="ConsPlusNormal"/>
              <w:widowControl/>
              <w:ind w:firstLine="0"/>
              <w:jc w:val="center"/>
              <w:rPr>
                <w:sz w:val="24"/>
                <w:szCs w:val="24"/>
                <w:lang w:eastAsia="en-US"/>
              </w:rPr>
            </w:pPr>
            <w:r>
              <w:rPr>
                <w:sz w:val="24"/>
                <w:szCs w:val="24"/>
                <w:lang w:eastAsia="en-US"/>
              </w:rPr>
              <w:t>95</w:t>
            </w:r>
          </w:p>
        </w:tc>
        <w:tc>
          <w:tcPr>
            <w:tcW w:w="854" w:type="dxa"/>
            <w:gridSpan w:val="2"/>
          </w:tcPr>
          <w:p w:rsidR="002D2131" w:rsidRPr="00FE6464" w:rsidRDefault="002D2131" w:rsidP="00E043EC">
            <w:pPr>
              <w:pStyle w:val="ConsPlusNormal"/>
              <w:widowControl/>
              <w:ind w:firstLine="0"/>
              <w:jc w:val="center"/>
              <w:rPr>
                <w:sz w:val="24"/>
                <w:szCs w:val="24"/>
                <w:lang w:eastAsia="en-US"/>
              </w:rPr>
            </w:pPr>
            <w:r>
              <w:rPr>
                <w:sz w:val="24"/>
                <w:szCs w:val="24"/>
                <w:lang w:eastAsia="en-US"/>
              </w:rPr>
              <w:t>95</w:t>
            </w:r>
          </w:p>
        </w:tc>
        <w:tc>
          <w:tcPr>
            <w:tcW w:w="850" w:type="dxa"/>
            <w:gridSpan w:val="2"/>
          </w:tcPr>
          <w:p w:rsidR="002D2131" w:rsidRDefault="002D2131" w:rsidP="00E043EC">
            <w:pPr>
              <w:pStyle w:val="ConsPlusNormal"/>
              <w:widowControl/>
              <w:ind w:firstLine="0"/>
              <w:jc w:val="center"/>
              <w:rPr>
                <w:sz w:val="24"/>
                <w:szCs w:val="24"/>
                <w:lang w:eastAsia="en-US"/>
              </w:rPr>
            </w:pPr>
            <w:r>
              <w:rPr>
                <w:sz w:val="24"/>
                <w:szCs w:val="24"/>
                <w:lang w:eastAsia="en-US"/>
              </w:rPr>
              <w:t>96</w:t>
            </w:r>
          </w:p>
        </w:tc>
        <w:tc>
          <w:tcPr>
            <w:tcW w:w="850" w:type="dxa"/>
          </w:tcPr>
          <w:p w:rsidR="002D2131" w:rsidRDefault="002D2131" w:rsidP="00E043EC">
            <w:pPr>
              <w:pStyle w:val="ConsPlusNormal"/>
              <w:widowControl/>
              <w:ind w:firstLine="0"/>
              <w:jc w:val="center"/>
              <w:rPr>
                <w:sz w:val="24"/>
                <w:szCs w:val="24"/>
                <w:lang w:eastAsia="en-US"/>
              </w:rPr>
            </w:pPr>
            <w:r>
              <w:rPr>
                <w:sz w:val="24"/>
                <w:szCs w:val="24"/>
                <w:lang w:eastAsia="en-US"/>
              </w:rPr>
              <w:t>96</w:t>
            </w:r>
          </w:p>
        </w:tc>
      </w:tr>
      <w:tr w:rsidR="002D2131" w:rsidRPr="00FE6464" w:rsidTr="00E043EC">
        <w:trPr>
          <w:cantSplit/>
          <w:trHeight w:val="302"/>
        </w:trPr>
        <w:tc>
          <w:tcPr>
            <w:tcW w:w="567" w:type="dxa"/>
          </w:tcPr>
          <w:p w:rsidR="002D2131" w:rsidRPr="00FE6464" w:rsidRDefault="002D2131" w:rsidP="00E043EC">
            <w:pPr>
              <w:pStyle w:val="ConsPlusNormal"/>
              <w:widowControl/>
              <w:ind w:firstLine="0"/>
              <w:rPr>
                <w:sz w:val="24"/>
                <w:szCs w:val="24"/>
              </w:rPr>
            </w:pPr>
            <w:r w:rsidRPr="00FE6464">
              <w:rPr>
                <w:sz w:val="24"/>
                <w:szCs w:val="24"/>
              </w:rPr>
              <w:t>2.2</w:t>
            </w:r>
          </w:p>
        </w:tc>
        <w:tc>
          <w:tcPr>
            <w:tcW w:w="2700" w:type="dxa"/>
          </w:tcPr>
          <w:p w:rsidR="002D2131" w:rsidRPr="00FE6464" w:rsidRDefault="002D2131" w:rsidP="00E043EC">
            <w:pPr>
              <w:autoSpaceDE w:val="0"/>
              <w:autoSpaceDN w:val="0"/>
              <w:adjustRightInd w:val="0"/>
              <w:rPr>
                <w:rFonts w:ascii="Arial" w:hAnsi="Arial" w:cs="Arial"/>
                <w:sz w:val="24"/>
                <w:szCs w:val="24"/>
              </w:rPr>
            </w:pPr>
            <w:r w:rsidRPr="00FE6464">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473" w:type="dxa"/>
          </w:tcPr>
          <w:p w:rsidR="002D2131" w:rsidRPr="00FE6464" w:rsidRDefault="002D2131" w:rsidP="00E043EC">
            <w:pPr>
              <w:pStyle w:val="ConsPlusNormal"/>
              <w:widowControl/>
              <w:ind w:firstLine="0"/>
              <w:rPr>
                <w:sz w:val="24"/>
                <w:szCs w:val="24"/>
              </w:rPr>
            </w:pPr>
            <w:r w:rsidRPr="00FE6464">
              <w:rPr>
                <w:sz w:val="24"/>
                <w:szCs w:val="24"/>
              </w:rPr>
              <w:t>%</w:t>
            </w:r>
          </w:p>
        </w:tc>
        <w:tc>
          <w:tcPr>
            <w:tcW w:w="655" w:type="dxa"/>
          </w:tcPr>
          <w:p w:rsidR="002D2131" w:rsidRPr="00FE6464" w:rsidRDefault="002D2131" w:rsidP="00E043EC">
            <w:pPr>
              <w:pStyle w:val="ConsPlusNormal"/>
              <w:widowControl/>
              <w:ind w:firstLine="0"/>
              <w:jc w:val="right"/>
              <w:rPr>
                <w:sz w:val="24"/>
                <w:szCs w:val="24"/>
              </w:rPr>
            </w:pPr>
            <w:r w:rsidRPr="00FE6464">
              <w:rPr>
                <w:sz w:val="24"/>
                <w:szCs w:val="24"/>
              </w:rPr>
              <w:t>0,0</w:t>
            </w:r>
            <w:r>
              <w:rPr>
                <w:sz w:val="24"/>
                <w:szCs w:val="24"/>
              </w:rPr>
              <w:t>8</w:t>
            </w:r>
          </w:p>
        </w:tc>
        <w:tc>
          <w:tcPr>
            <w:tcW w:w="1536" w:type="dxa"/>
          </w:tcPr>
          <w:p w:rsidR="002D2131" w:rsidRPr="00FE6464" w:rsidRDefault="002D2131" w:rsidP="00E043EC">
            <w:pPr>
              <w:pStyle w:val="ConsPlusNormal"/>
              <w:widowControl/>
              <w:ind w:firstLine="0"/>
              <w:rPr>
                <w:sz w:val="24"/>
                <w:szCs w:val="24"/>
              </w:rPr>
            </w:pPr>
            <w:r w:rsidRPr="00FE6464">
              <w:rPr>
                <w:sz w:val="24"/>
                <w:szCs w:val="24"/>
              </w:rPr>
              <w:t xml:space="preserve">годовой </w:t>
            </w:r>
            <w:r w:rsidRPr="00FE6464">
              <w:rPr>
                <w:sz w:val="24"/>
                <w:szCs w:val="24"/>
              </w:rPr>
              <w:br/>
              <w:t xml:space="preserve">отчет об исполнении бюджета (данные формы </w:t>
            </w:r>
            <w:proofErr w:type="spellStart"/>
            <w:r w:rsidRPr="00FE6464">
              <w:rPr>
                <w:sz w:val="24"/>
                <w:szCs w:val="24"/>
                <w:lang w:val="en-US"/>
              </w:rPr>
              <w:t>plf</w:t>
            </w:r>
            <w:proofErr w:type="spellEnd"/>
            <w:r w:rsidRPr="00FE6464">
              <w:rPr>
                <w:sz w:val="24"/>
                <w:szCs w:val="24"/>
              </w:rPr>
              <w:t>)</w:t>
            </w:r>
          </w:p>
        </w:tc>
        <w:tc>
          <w:tcPr>
            <w:tcW w:w="888" w:type="dxa"/>
            <w:gridSpan w:val="2"/>
          </w:tcPr>
          <w:p w:rsidR="002D2131" w:rsidRPr="00FE6464" w:rsidRDefault="002D2131" w:rsidP="00E043EC">
            <w:pPr>
              <w:pStyle w:val="ConsPlusNormal"/>
              <w:widowControl/>
              <w:ind w:firstLine="0"/>
              <w:jc w:val="center"/>
              <w:rPr>
                <w:sz w:val="24"/>
                <w:szCs w:val="24"/>
              </w:rPr>
            </w:pPr>
            <w:r>
              <w:rPr>
                <w:sz w:val="24"/>
                <w:szCs w:val="24"/>
              </w:rPr>
              <w:t>99,0</w:t>
            </w:r>
          </w:p>
        </w:tc>
        <w:tc>
          <w:tcPr>
            <w:tcW w:w="874" w:type="dxa"/>
            <w:gridSpan w:val="2"/>
          </w:tcPr>
          <w:p w:rsidR="002D2131" w:rsidRPr="00FE6464" w:rsidRDefault="002D2131" w:rsidP="00E043EC">
            <w:pPr>
              <w:pStyle w:val="ConsPlusNormal"/>
              <w:widowControl/>
              <w:ind w:firstLine="0"/>
              <w:jc w:val="center"/>
              <w:rPr>
                <w:sz w:val="24"/>
                <w:szCs w:val="24"/>
              </w:rPr>
            </w:pPr>
            <w:r w:rsidRPr="00FE6464">
              <w:rPr>
                <w:sz w:val="24"/>
                <w:szCs w:val="24"/>
              </w:rPr>
              <w:t>99,3</w:t>
            </w:r>
          </w:p>
        </w:tc>
        <w:tc>
          <w:tcPr>
            <w:tcW w:w="852" w:type="dxa"/>
            <w:gridSpan w:val="2"/>
          </w:tcPr>
          <w:p w:rsidR="002D2131" w:rsidRPr="00FE6464" w:rsidRDefault="002D2131" w:rsidP="00E043EC">
            <w:pPr>
              <w:pStyle w:val="ConsPlusNormal"/>
              <w:widowControl/>
              <w:ind w:firstLine="0"/>
              <w:jc w:val="center"/>
              <w:rPr>
                <w:sz w:val="24"/>
                <w:szCs w:val="24"/>
              </w:rPr>
            </w:pPr>
            <w:r w:rsidRPr="00FE6464">
              <w:rPr>
                <w:sz w:val="24"/>
                <w:szCs w:val="24"/>
                <w:lang w:eastAsia="en-US"/>
              </w:rPr>
              <w:t>99,0</w:t>
            </w:r>
          </w:p>
        </w:tc>
        <w:tc>
          <w:tcPr>
            <w:tcW w:w="849" w:type="dxa"/>
            <w:gridSpan w:val="2"/>
          </w:tcPr>
          <w:p w:rsidR="002D2131" w:rsidRPr="00FE6464" w:rsidRDefault="002D2131" w:rsidP="00E043EC">
            <w:pPr>
              <w:pStyle w:val="ConsPlusNormal"/>
              <w:widowControl/>
              <w:ind w:firstLine="0"/>
              <w:jc w:val="center"/>
              <w:rPr>
                <w:sz w:val="24"/>
                <w:szCs w:val="24"/>
              </w:rPr>
            </w:pPr>
            <w:r w:rsidRPr="00FE6464">
              <w:rPr>
                <w:sz w:val="24"/>
                <w:szCs w:val="24"/>
                <w:lang w:eastAsia="en-US"/>
              </w:rPr>
              <w:t>98,8</w:t>
            </w:r>
          </w:p>
        </w:tc>
        <w:tc>
          <w:tcPr>
            <w:tcW w:w="857" w:type="dxa"/>
          </w:tcPr>
          <w:p w:rsidR="002D2131" w:rsidRDefault="002D2131" w:rsidP="00E043EC">
            <w:pPr>
              <w:pStyle w:val="ConsPlusNormal"/>
              <w:widowControl/>
              <w:ind w:firstLine="0"/>
              <w:jc w:val="center"/>
              <w:rPr>
                <w:sz w:val="24"/>
                <w:szCs w:val="24"/>
                <w:lang w:eastAsia="en-US"/>
              </w:rPr>
            </w:pPr>
            <w:r>
              <w:rPr>
                <w:sz w:val="24"/>
                <w:szCs w:val="24"/>
                <w:lang w:eastAsia="en-US"/>
              </w:rPr>
              <w:t>99,2</w:t>
            </w:r>
          </w:p>
        </w:tc>
        <w:tc>
          <w:tcPr>
            <w:tcW w:w="839" w:type="dxa"/>
          </w:tcPr>
          <w:p w:rsidR="002D2131" w:rsidRPr="00FE6464" w:rsidRDefault="002D2131" w:rsidP="00E043EC">
            <w:pPr>
              <w:pStyle w:val="ConsPlusNormal"/>
              <w:widowControl/>
              <w:ind w:firstLine="0"/>
              <w:jc w:val="center"/>
              <w:rPr>
                <w:sz w:val="24"/>
                <w:szCs w:val="24"/>
              </w:rPr>
            </w:pPr>
            <w:r>
              <w:rPr>
                <w:sz w:val="24"/>
                <w:szCs w:val="24"/>
                <w:lang w:eastAsia="en-US"/>
              </w:rPr>
              <w:t>96,4</w:t>
            </w:r>
          </w:p>
        </w:tc>
        <w:tc>
          <w:tcPr>
            <w:tcW w:w="996" w:type="dxa"/>
            <w:gridSpan w:val="2"/>
          </w:tcPr>
          <w:p w:rsidR="002D2131" w:rsidRPr="00FE6464" w:rsidRDefault="002D2131" w:rsidP="00E043EC">
            <w:pPr>
              <w:pStyle w:val="ConsPlusNormal"/>
              <w:widowControl/>
              <w:ind w:firstLine="0"/>
              <w:jc w:val="center"/>
              <w:rPr>
                <w:sz w:val="24"/>
                <w:szCs w:val="24"/>
                <w:lang w:eastAsia="en-US"/>
              </w:rPr>
            </w:pPr>
            <w:r>
              <w:rPr>
                <w:sz w:val="24"/>
                <w:szCs w:val="24"/>
                <w:lang w:eastAsia="en-US"/>
              </w:rPr>
              <w:t>99,0</w:t>
            </w:r>
          </w:p>
        </w:tc>
        <w:tc>
          <w:tcPr>
            <w:tcW w:w="855" w:type="dxa"/>
            <w:gridSpan w:val="2"/>
          </w:tcPr>
          <w:p w:rsidR="002D2131" w:rsidRPr="00FE6464" w:rsidRDefault="002D2131" w:rsidP="00E043EC">
            <w:pPr>
              <w:pStyle w:val="ConsPlusNormal"/>
              <w:widowControl/>
              <w:ind w:firstLine="0"/>
              <w:jc w:val="center"/>
              <w:rPr>
                <w:sz w:val="24"/>
                <w:szCs w:val="24"/>
                <w:lang w:eastAsia="en-US"/>
              </w:rPr>
            </w:pPr>
            <w:r w:rsidRPr="00FE6464">
              <w:rPr>
                <w:sz w:val="24"/>
                <w:szCs w:val="24"/>
                <w:lang w:eastAsia="en-US"/>
              </w:rPr>
              <w:t xml:space="preserve">не менее </w:t>
            </w:r>
          </w:p>
          <w:p w:rsidR="002D2131" w:rsidRPr="00FE6464" w:rsidRDefault="002D2131" w:rsidP="00E043EC">
            <w:pPr>
              <w:pStyle w:val="ConsPlusNormal"/>
              <w:widowControl/>
              <w:ind w:firstLine="0"/>
              <w:jc w:val="center"/>
              <w:rPr>
                <w:sz w:val="24"/>
                <w:szCs w:val="24"/>
                <w:lang w:eastAsia="en-US"/>
              </w:rPr>
            </w:pPr>
            <w:r>
              <w:rPr>
                <w:sz w:val="24"/>
                <w:szCs w:val="24"/>
                <w:lang w:eastAsia="en-US"/>
              </w:rPr>
              <w:t>100,0</w:t>
            </w:r>
          </w:p>
        </w:tc>
        <w:tc>
          <w:tcPr>
            <w:tcW w:w="854" w:type="dxa"/>
            <w:gridSpan w:val="2"/>
          </w:tcPr>
          <w:p w:rsidR="002D2131" w:rsidRPr="00FE6464" w:rsidRDefault="002D2131" w:rsidP="00E043EC">
            <w:pPr>
              <w:pStyle w:val="ConsPlusNormal"/>
              <w:widowControl/>
              <w:ind w:firstLine="0"/>
              <w:jc w:val="center"/>
              <w:rPr>
                <w:sz w:val="24"/>
                <w:szCs w:val="24"/>
                <w:lang w:eastAsia="en-US"/>
              </w:rPr>
            </w:pPr>
            <w:r w:rsidRPr="00FE6464">
              <w:rPr>
                <w:sz w:val="24"/>
                <w:szCs w:val="24"/>
                <w:lang w:eastAsia="en-US"/>
              </w:rPr>
              <w:t xml:space="preserve">не менее </w:t>
            </w:r>
          </w:p>
          <w:p w:rsidR="002D2131" w:rsidRPr="00FE6464" w:rsidRDefault="002D2131" w:rsidP="00E043EC">
            <w:pPr>
              <w:pStyle w:val="ConsPlusNormal"/>
              <w:widowControl/>
              <w:ind w:firstLine="0"/>
              <w:jc w:val="center"/>
              <w:rPr>
                <w:sz w:val="24"/>
                <w:szCs w:val="24"/>
                <w:lang w:eastAsia="en-US"/>
              </w:rPr>
            </w:pPr>
            <w:r>
              <w:rPr>
                <w:sz w:val="24"/>
                <w:szCs w:val="24"/>
                <w:lang w:eastAsia="en-US"/>
              </w:rPr>
              <w:t>100,0</w:t>
            </w:r>
          </w:p>
        </w:tc>
        <w:tc>
          <w:tcPr>
            <w:tcW w:w="850" w:type="dxa"/>
            <w:gridSpan w:val="2"/>
          </w:tcPr>
          <w:p w:rsidR="002D2131" w:rsidRPr="00FE6464" w:rsidRDefault="002D2131" w:rsidP="00E043EC">
            <w:pPr>
              <w:pStyle w:val="ConsPlusNormal"/>
              <w:widowControl/>
              <w:ind w:firstLine="0"/>
              <w:jc w:val="center"/>
              <w:rPr>
                <w:sz w:val="24"/>
                <w:szCs w:val="24"/>
                <w:lang w:eastAsia="en-US"/>
              </w:rPr>
            </w:pPr>
            <w:r w:rsidRPr="00FE6464">
              <w:rPr>
                <w:sz w:val="24"/>
                <w:szCs w:val="24"/>
                <w:lang w:eastAsia="en-US"/>
              </w:rPr>
              <w:t xml:space="preserve">не менее </w:t>
            </w:r>
          </w:p>
          <w:p w:rsidR="002D2131" w:rsidRPr="00FE6464" w:rsidRDefault="002D2131" w:rsidP="00E043EC">
            <w:pPr>
              <w:pStyle w:val="ConsPlusNormal"/>
              <w:widowControl/>
              <w:ind w:firstLine="0"/>
              <w:jc w:val="center"/>
              <w:rPr>
                <w:sz w:val="24"/>
                <w:szCs w:val="24"/>
                <w:lang w:eastAsia="en-US"/>
              </w:rPr>
            </w:pPr>
            <w:r>
              <w:rPr>
                <w:sz w:val="24"/>
                <w:szCs w:val="24"/>
                <w:lang w:eastAsia="en-US"/>
              </w:rPr>
              <w:t>100,0</w:t>
            </w:r>
          </w:p>
        </w:tc>
        <w:tc>
          <w:tcPr>
            <w:tcW w:w="850" w:type="dxa"/>
          </w:tcPr>
          <w:p w:rsidR="002D2131" w:rsidRPr="00FE6464" w:rsidRDefault="002D2131" w:rsidP="00E043EC">
            <w:pPr>
              <w:pStyle w:val="ConsPlusNormal"/>
              <w:widowControl/>
              <w:ind w:firstLine="0"/>
              <w:jc w:val="center"/>
              <w:rPr>
                <w:sz w:val="24"/>
                <w:szCs w:val="24"/>
                <w:lang w:eastAsia="en-US"/>
              </w:rPr>
            </w:pPr>
            <w:r w:rsidRPr="00FE6464">
              <w:rPr>
                <w:sz w:val="24"/>
                <w:szCs w:val="24"/>
                <w:lang w:eastAsia="en-US"/>
              </w:rPr>
              <w:t xml:space="preserve">не менее </w:t>
            </w:r>
          </w:p>
          <w:p w:rsidR="002D2131" w:rsidRPr="00FE6464" w:rsidRDefault="002D2131" w:rsidP="00E043EC">
            <w:pPr>
              <w:pStyle w:val="ConsPlusNormal"/>
              <w:widowControl/>
              <w:ind w:firstLine="0"/>
              <w:jc w:val="center"/>
              <w:rPr>
                <w:sz w:val="24"/>
                <w:szCs w:val="24"/>
                <w:lang w:eastAsia="en-US"/>
              </w:rPr>
            </w:pPr>
            <w:r>
              <w:rPr>
                <w:sz w:val="24"/>
                <w:szCs w:val="24"/>
                <w:lang w:eastAsia="en-US"/>
              </w:rPr>
              <w:t>100,0</w:t>
            </w:r>
          </w:p>
        </w:tc>
      </w:tr>
      <w:tr w:rsidR="002D2131" w:rsidRPr="00FE6464" w:rsidTr="00E043EC">
        <w:trPr>
          <w:cantSplit/>
          <w:trHeight w:val="302"/>
        </w:trPr>
        <w:tc>
          <w:tcPr>
            <w:tcW w:w="567" w:type="dxa"/>
          </w:tcPr>
          <w:p w:rsidR="002D2131" w:rsidRPr="00FE6464" w:rsidRDefault="002D2131" w:rsidP="00E043EC">
            <w:pPr>
              <w:pStyle w:val="ConsPlusNormal"/>
              <w:widowControl/>
              <w:ind w:firstLine="0"/>
              <w:rPr>
                <w:sz w:val="24"/>
                <w:szCs w:val="24"/>
              </w:rPr>
            </w:pPr>
            <w:r w:rsidRPr="00FE6464">
              <w:rPr>
                <w:sz w:val="24"/>
                <w:szCs w:val="24"/>
              </w:rPr>
              <w:t>2.3</w:t>
            </w:r>
          </w:p>
        </w:tc>
        <w:tc>
          <w:tcPr>
            <w:tcW w:w="2700" w:type="dxa"/>
          </w:tcPr>
          <w:p w:rsidR="002D2131" w:rsidRPr="00FE6464" w:rsidRDefault="002D2131" w:rsidP="00E043EC">
            <w:pPr>
              <w:pStyle w:val="ConsPlusNormal"/>
              <w:widowControl/>
              <w:ind w:firstLine="0"/>
              <w:rPr>
                <w:sz w:val="24"/>
                <w:szCs w:val="24"/>
              </w:rPr>
            </w:pPr>
            <w:r w:rsidRPr="00FE6464">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473" w:type="dxa"/>
          </w:tcPr>
          <w:p w:rsidR="002D2131" w:rsidRPr="00FE6464" w:rsidRDefault="002D2131" w:rsidP="00E043EC">
            <w:pPr>
              <w:pStyle w:val="ConsPlusNormal"/>
              <w:widowControl/>
              <w:ind w:firstLine="0"/>
              <w:rPr>
                <w:sz w:val="24"/>
                <w:szCs w:val="24"/>
              </w:rPr>
            </w:pPr>
            <w:r w:rsidRPr="00FE6464">
              <w:rPr>
                <w:sz w:val="24"/>
                <w:szCs w:val="24"/>
              </w:rPr>
              <w:t>%</w:t>
            </w:r>
          </w:p>
        </w:tc>
        <w:tc>
          <w:tcPr>
            <w:tcW w:w="655" w:type="dxa"/>
          </w:tcPr>
          <w:p w:rsidR="002D2131" w:rsidRPr="00FE6464" w:rsidRDefault="002D2131" w:rsidP="00E043EC">
            <w:pPr>
              <w:pStyle w:val="ConsPlusNormal"/>
              <w:widowControl/>
              <w:ind w:firstLine="0"/>
              <w:jc w:val="right"/>
              <w:rPr>
                <w:sz w:val="24"/>
                <w:szCs w:val="24"/>
              </w:rPr>
            </w:pPr>
            <w:r w:rsidRPr="00FE6464">
              <w:rPr>
                <w:sz w:val="24"/>
                <w:szCs w:val="24"/>
              </w:rPr>
              <w:t>0,04</w:t>
            </w:r>
          </w:p>
        </w:tc>
        <w:tc>
          <w:tcPr>
            <w:tcW w:w="1536" w:type="dxa"/>
          </w:tcPr>
          <w:p w:rsidR="002D2131" w:rsidRPr="00FE6464" w:rsidRDefault="002D2131" w:rsidP="00E043EC">
            <w:pPr>
              <w:pStyle w:val="ConsPlusNormal"/>
              <w:widowControl/>
              <w:ind w:firstLine="0"/>
              <w:rPr>
                <w:sz w:val="24"/>
                <w:szCs w:val="24"/>
              </w:rPr>
            </w:pPr>
            <w:r w:rsidRPr="00FE6464">
              <w:rPr>
                <w:sz w:val="24"/>
                <w:szCs w:val="24"/>
              </w:rPr>
              <w:t xml:space="preserve">отчетность </w:t>
            </w:r>
          </w:p>
        </w:tc>
        <w:tc>
          <w:tcPr>
            <w:tcW w:w="888" w:type="dxa"/>
            <w:gridSpan w:val="2"/>
          </w:tcPr>
          <w:p w:rsidR="002D2131" w:rsidRPr="00FE6464" w:rsidRDefault="002D2131" w:rsidP="00E043EC">
            <w:pPr>
              <w:pStyle w:val="ConsPlusNormal"/>
              <w:widowControl/>
              <w:ind w:firstLine="0"/>
              <w:jc w:val="center"/>
              <w:rPr>
                <w:sz w:val="24"/>
                <w:szCs w:val="24"/>
                <w:lang w:eastAsia="en-US"/>
              </w:rPr>
            </w:pPr>
            <w:r>
              <w:rPr>
                <w:sz w:val="24"/>
                <w:szCs w:val="24"/>
                <w:lang w:eastAsia="en-US"/>
              </w:rPr>
              <w:t>100</w:t>
            </w:r>
          </w:p>
        </w:tc>
        <w:tc>
          <w:tcPr>
            <w:tcW w:w="874" w:type="dxa"/>
            <w:gridSpan w:val="2"/>
          </w:tcPr>
          <w:p w:rsidR="002D2131" w:rsidRPr="00FE6464" w:rsidRDefault="002D2131" w:rsidP="00E043EC">
            <w:pPr>
              <w:pStyle w:val="ConsPlusNormal"/>
              <w:widowControl/>
              <w:ind w:firstLine="0"/>
              <w:jc w:val="center"/>
              <w:rPr>
                <w:sz w:val="24"/>
                <w:szCs w:val="24"/>
              </w:rPr>
            </w:pPr>
            <w:r w:rsidRPr="00FE6464">
              <w:rPr>
                <w:sz w:val="24"/>
                <w:szCs w:val="24"/>
                <w:lang w:eastAsia="en-US"/>
              </w:rPr>
              <w:t>100</w:t>
            </w:r>
          </w:p>
        </w:tc>
        <w:tc>
          <w:tcPr>
            <w:tcW w:w="852" w:type="dxa"/>
            <w:gridSpan w:val="2"/>
          </w:tcPr>
          <w:p w:rsidR="002D2131" w:rsidRPr="00FE6464" w:rsidRDefault="002D2131" w:rsidP="00E043EC">
            <w:pPr>
              <w:pStyle w:val="ConsPlusNormal"/>
              <w:widowControl/>
              <w:ind w:firstLine="0"/>
              <w:jc w:val="center"/>
              <w:rPr>
                <w:sz w:val="24"/>
                <w:szCs w:val="24"/>
              </w:rPr>
            </w:pPr>
            <w:r w:rsidRPr="00FE6464">
              <w:rPr>
                <w:sz w:val="24"/>
                <w:szCs w:val="24"/>
                <w:lang w:eastAsia="en-US"/>
              </w:rPr>
              <w:t>100</w:t>
            </w:r>
          </w:p>
        </w:tc>
        <w:tc>
          <w:tcPr>
            <w:tcW w:w="849" w:type="dxa"/>
            <w:gridSpan w:val="2"/>
          </w:tcPr>
          <w:p w:rsidR="002D2131" w:rsidRPr="00FE6464" w:rsidRDefault="002D2131" w:rsidP="00E043EC">
            <w:pPr>
              <w:pStyle w:val="ConsPlusNormal"/>
              <w:widowControl/>
              <w:ind w:firstLine="0"/>
              <w:jc w:val="center"/>
              <w:rPr>
                <w:sz w:val="24"/>
                <w:szCs w:val="24"/>
              </w:rPr>
            </w:pPr>
            <w:r w:rsidRPr="00FE6464">
              <w:rPr>
                <w:sz w:val="24"/>
                <w:szCs w:val="24"/>
                <w:lang w:eastAsia="en-US"/>
              </w:rPr>
              <w:t>100</w:t>
            </w:r>
          </w:p>
        </w:tc>
        <w:tc>
          <w:tcPr>
            <w:tcW w:w="857" w:type="dxa"/>
          </w:tcPr>
          <w:p w:rsidR="002D2131" w:rsidRPr="00FE6464" w:rsidRDefault="002D2131" w:rsidP="00E043EC">
            <w:pPr>
              <w:pStyle w:val="ConsPlusNormal"/>
              <w:widowControl/>
              <w:ind w:firstLine="0"/>
              <w:jc w:val="center"/>
              <w:rPr>
                <w:sz w:val="24"/>
                <w:szCs w:val="24"/>
                <w:lang w:eastAsia="en-US"/>
              </w:rPr>
            </w:pPr>
            <w:r>
              <w:rPr>
                <w:sz w:val="24"/>
                <w:szCs w:val="24"/>
                <w:lang w:eastAsia="en-US"/>
              </w:rPr>
              <w:t>100</w:t>
            </w:r>
          </w:p>
        </w:tc>
        <w:tc>
          <w:tcPr>
            <w:tcW w:w="839" w:type="dxa"/>
          </w:tcPr>
          <w:p w:rsidR="002D2131" w:rsidRPr="00FE6464" w:rsidRDefault="002D2131" w:rsidP="00E043EC">
            <w:pPr>
              <w:pStyle w:val="ConsPlusNormal"/>
              <w:widowControl/>
              <w:ind w:firstLine="0"/>
              <w:jc w:val="center"/>
              <w:rPr>
                <w:sz w:val="24"/>
                <w:szCs w:val="24"/>
              </w:rPr>
            </w:pPr>
            <w:r w:rsidRPr="00FE6464">
              <w:rPr>
                <w:sz w:val="24"/>
                <w:szCs w:val="24"/>
              </w:rPr>
              <w:t>100</w:t>
            </w:r>
          </w:p>
        </w:tc>
        <w:tc>
          <w:tcPr>
            <w:tcW w:w="996" w:type="dxa"/>
            <w:gridSpan w:val="2"/>
          </w:tcPr>
          <w:p w:rsidR="002D2131" w:rsidRPr="00FE6464" w:rsidRDefault="002D2131" w:rsidP="00E043EC">
            <w:pPr>
              <w:pStyle w:val="ConsPlusNormal"/>
              <w:widowControl/>
              <w:ind w:firstLine="0"/>
              <w:jc w:val="center"/>
              <w:rPr>
                <w:sz w:val="24"/>
                <w:szCs w:val="24"/>
                <w:lang w:eastAsia="en-US"/>
              </w:rPr>
            </w:pPr>
            <w:r w:rsidRPr="00FE6464">
              <w:rPr>
                <w:sz w:val="24"/>
                <w:szCs w:val="24"/>
                <w:lang w:eastAsia="en-US"/>
              </w:rPr>
              <w:t>100</w:t>
            </w:r>
          </w:p>
        </w:tc>
        <w:tc>
          <w:tcPr>
            <w:tcW w:w="855" w:type="dxa"/>
            <w:gridSpan w:val="2"/>
          </w:tcPr>
          <w:p w:rsidR="002D2131" w:rsidRPr="00FE6464" w:rsidRDefault="002D2131" w:rsidP="00E043EC">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2D2131" w:rsidRPr="00FE6464" w:rsidRDefault="002D2131" w:rsidP="00E043EC">
            <w:pPr>
              <w:pStyle w:val="ConsPlusNormal"/>
              <w:widowControl/>
              <w:ind w:firstLine="0"/>
              <w:jc w:val="center"/>
              <w:rPr>
                <w:sz w:val="24"/>
                <w:szCs w:val="24"/>
                <w:lang w:eastAsia="en-US"/>
              </w:rPr>
            </w:pPr>
            <w:r>
              <w:rPr>
                <w:sz w:val="24"/>
                <w:szCs w:val="24"/>
                <w:lang w:eastAsia="en-US"/>
              </w:rPr>
              <w:t>100</w:t>
            </w:r>
          </w:p>
        </w:tc>
        <w:tc>
          <w:tcPr>
            <w:tcW w:w="850" w:type="dxa"/>
            <w:gridSpan w:val="2"/>
          </w:tcPr>
          <w:p w:rsidR="002D2131" w:rsidRDefault="002D2131" w:rsidP="00E043EC">
            <w:pPr>
              <w:pStyle w:val="ConsPlusNormal"/>
              <w:widowControl/>
              <w:ind w:firstLine="0"/>
              <w:jc w:val="center"/>
              <w:rPr>
                <w:sz w:val="24"/>
                <w:szCs w:val="24"/>
                <w:lang w:eastAsia="en-US"/>
              </w:rPr>
            </w:pPr>
            <w:r>
              <w:rPr>
                <w:sz w:val="24"/>
                <w:szCs w:val="24"/>
                <w:lang w:eastAsia="en-US"/>
              </w:rPr>
              <w:t>100</w:t>
            </w:r>
          </w:p>
        </w:tc>
        <w:tc>
          <w:tcPr>
            <w:tcW w:w="850" w:type="dxa"/>
          </w:tcPr>
          <w:p w:rsidR="002D2131" w:rsidRDefault="002D2131" w:rsidP="00E043EC">
            <w:pPr>
              <w:pStyle w:val="ConsPlusNormal"/>
              <w:widowControl/>
              <w:ind w:firstLine="0"/>
              <w:jc w:val="center"/>
              <w:rPr>
                <w:sz w:val="24"/>
                <w:szCs w:val="24"/>
                <w:lang w:eastAsia="en-US"/>
              </w:rPr>
            </w:pPr>
            <w:r>
              <w:rPr>
                <w:sz w:val="24"/>
                <w:szCs w:val="24"/>
                <w:lang w:eastAsia="en-US"/>
              </w:rPr>
              <w:t>100</w:t>
            </w:r>
          </w:p>
        </w:tc>
      </w:tr>
      <w:tr w:rsidR="002D2131" w:rsidRPr="00FE6464" w:rsidTr="00E043EC">
        <w:trPr>
          <w:cantSplit/>
          <w:trHeight w:val="480"/>
        </w:trPr>
        <w:tc>
          <w:tcPr>
            <w:tcW w:w="567" w:type="dxa"/>
          </w:tcPr>
          <w:p w:rsidR="002D2131" w:rsidRPr="00FE6464" w:rsidRDefault="002D2131" w:rsidP="00E043EC">
            <w:pPr>
              <w:pStyle w:val="ConsPlusNormal"/>
              <w:widowControl/>
              <w:ind w:firstLine="0"/>
              <w:rPr>
                <w:sz w:val="24"/>
                <w:szCs w:val="24"/>
              </w:rPr>
            </w:pPr>
            <w:r w:rsidRPr="00FE6464">
              <w:rPr>
                <w:sz w:val="24"/>
                <w:szCs w:val="24"/>
              </w:rPr>
              <w:t>2.4</w:t>
            </w:r>
          </w:p>
        </w:tc>
        <w:tc>
          <w:tcPr>
            <w:tcW w:w="2700" w:type="dxa"/>
          </w:tcPr>
          <w:p w:rsidR="002D2131" w:rsidRPr="00FE6464" w:rsidRDefault="002D2131" w:rsidP="00E043EC">
            <w:pPr>
              <w:pStyle w:val="ConsPlusNormal"/>
              <w:widowControl/>
              <w:ind w:firstLine="0"/>
              <w:rPr>
                <w:sz w:val="24"/>
                <w:szCs w:val="24"/>
                <w:lang w:eastAsia="en-US"/>
              </w:rPr>
            </w:pPr>
            <w:r w:rsidRPr="00FE6464">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473" w:type="dxa"/>
          </w:tcPr>
          <w:p w:rsidR="002D2131" w:rsidRPr="00FE6464" w:rsidRDefault="002D2131" w:rsidP="00E043EC">
            <w:pPr>
              <w:pStyle w:val="ConsPlusNormal"/>
              <w:widowControl/>
              <w:ind w:firstLine="0"/>
              <w:rPr>
                <w:sz w:val="24"/>
                <w:szCs w:val="24"/>
              </w:rPr>
            </w:pPr>
            <w:r w:rsidRPr="00FE6464">
              <w:rPr>
                <w:sz w:val="24"/>
                <w:szCs w:val="24"/>
              </w:rPr>
              <w:t>%</w:t>
            </w:r>
          </w:p>
        </w:tc>
        <w:tc>
          <w:tcPr>
            <w:tcW w:w="655" w:type="dxa"/>
            <w:vAlign w:val="center"/>
          </w:tcPr>
          <w:p w:rsidR="002D2131" w:rsidRPr="00FE6464" w:rsidRDefault="002D2131" w:rsidP="00E043EC">
            <w:pPr>
              <w:pStyle w:val="ConsPlusNormal"/>
              <w:widowControl/>
              <w:ind w:firstLine="0"/>
              <w:jc w:val="center"/>
              <w:rPr>
                <w:sz w:val="24"/>
                <w:szCs w:val="24"/>
              </w:rPr>
            </w:pPr>
            <w:r w:rsidRPr="00FE6464">
              <w:rPr>
                <w:sz w:val="24"/>
                <w:szCs w:val="24"/>
              </w:rPr>
              <w:t>0,1</w:t>
            </w:r>
          </w:p>
        </w:tc>
        <w:tc>
          <w:tcPr>
            <w:tcW w:w="1536" w:type="dxa"/>
          </w:tcPr>
          <w:p w:rsidR="002D2131" w:rsidRPr="00FE6464" w:rsidRDefault="002D2131" w:rsidP="00E043EC">
            <w:pPr>
              <w:pStyle w:val="ConsPlusNormal"/>
              <w:widowControl/>
              <w:ind w:firstLine="0"/>
              <w:rPr>
                <w:sz w:val="24"/>
                <w:szCs w:val="24"/>
              </w:rPr>
            </w:pPr>
            <w:r w:rsidRPr="00FE6464">
              <w:rPr>
                <w:sz w:val="24"/>
                <w:szCs w:val="24"/>
              </w:rPr>
              <w:t>мониторинг</w:t>
            </w:r>
          </w:p>
        </w:tc>
        <w:tc>
          <w:tcPr>
            <w:tcW w:w="888" w:type="dxa"/>
            <w:gridSpan w:val="2"/>
          </w:tcPr>
          <w:p w:rsidR="002D2131" w:rsidRPr="00FE6464" w:rsidRDefault="002D2131" w:rsidP="00E043EC">
            <w:pPr>
              <w:pStyle w:val="ConsPlusNormal"/>
              <w:widowControl/>
              <w:ind w:firstLine="0"/>
              <w:jc w:val="center"/>
              <w:rPr>
                <w:sz w:val="24"/>
                <w:szCs w:val="24"/>
                <w:lang w:eastAsia="en-US"/>
              </w:rPr>
            </w:pPr>
            <w:r>
              <w:rPr>
                <w:sz w:val="24"/>
                <w:szCs w:val="24"/>
                <w:lang w:eastAsia="en-US"/>
              </w:rPr>
              <w:t>100</w:t>
            </w:r>
          </w:p>
        </w:tc>
        <w:tc>
          <w:tcPr>
            <w:tcW w:w="874" w:type="dxa"/>
            <w:gridSpan w:val="2"/>
          </w:tcPr>
          <w:p w:rsidR="002D2131" w:rsidRPr="00FE6464" w:rsidRDefault="002D2131" w:rsidP="00E043EC">
            <w:pPr>
              <w:pStyle w:val="ConsPlusNormal"/>
              <w:widowControl/>
              <w:ind w:firstLine="0"/>
              <w:jc w:val="center"/>
              <w:rPr>
                <w:sz w:val="24"/>
                <w:szCs w:val="24"/>
              </w:rPr>
            </w:pPr>
            <w:r w:rsidRPr="00FE6464">
              <w:rPr>
                <w:sz w:val="24"/>
                <w:szCs w:val="24"/>
                <w:lang w:eastAsia="en-US"/>
              </w:rPr>
              <w:t>100</w:t>
            </w:r>
          </w:p>
        </w:tc>
        <w:tc>
          <w:tcPr>
            <w:tcW w:w="852" w:type="dxa"/>
            <w:gridSpan w:val="2"/>
          </w:tcPr>
          <w:p w:rsidR="002D2131" w:rsidRPr="00FE6464" w:rsidRDefault="002D2131" w:rsidP="00E043EC">
            <w:pPr>
              <w:pStyle w:val="ConsPlusNormal"/>
              <w:widowControl/>
              <w:ind w:firstLine="0"/>
              <w:jc w:val="center"/>
              <w:rPr>
                <w:sz w:val="24"/>
                <w:szCs w:val="24"/>
              </w:rPr>
            </w:pPr>
            <w:r w:rsidRPr="00FE6464">
              <w:rPr>
                <w:sz w:val="24"/>
                <w:szCs w:val="24"/>
                <w:lang w:eastAsia="en-US"/>
              </w:rPr>
              <w:t>100</w:t>
            </w:r>
          </w:p>
        </w:tc>
        <w:tc>
          <w:tcPr>
            <w:tcW w:w="849" w:type="dxa"/>
            <w:gridSpan w:val="2"/>
          </w:tcPr>
          <w:p w:rsidR="002D2131" w:rsidRPr="00FE6464" w:rsidRDefault="002D2131" w:rsidP="00E043EC">
            <w:pPr>
              <w:pStyle w:val="ConsPlusNormal"/>
              <w:widowControl/>
              <w:ind w:firstLine="0"/>
              <w:jc w:val="center"/>
              <w:rPr>
                <w:sz w:val="24"/>
                <w:szCs w:val="24"/>
              </w:rPr>
            </w:pPr>
            <w:r w:rsidRPr="00FE6464">
              <w:rPr>
                <w:sz w:val="24"/>
                <w:szCs w:val="24"/>
                <w:lang w:eastAsia="en-US"/>
              </w:rPr>
              <w:t>100</w:t>
            </w:r>
          </w:p>
        </w:tc>
        <w:tc>
          <w:tcPr>
            <w:tcW w:w="857" w:type="dxa"/>
          </w:tcPr>
          <w:p w:rsidR="002D2131" w:rsidRPr="00FE6464" w:rsidRDefault="002D2131" w:rsidP="00E043EC">
            <w:pPr>
              <w:pStyle w:val="ConsPlusNormal"/>
              <w:widowControl/>
              <w:ind w:firstLine="0"/>
              <w:jc w:val="center"/>
              <w:rPr>
                <w:sz w:val="24"/>
                <w:szCs w:val="24"/>
                <w:lang w:eastAsia="en-US"/>
              </w:rPr>
            </w:pPr>
            <w:r>
              <w:rPr>
                <w:sz w:val="24"/>
                <w:szCs w:val="24"/>
                <w:lang w:eastAsia="en-US"/>
              </w:rPr>
              <w:t>100</w:t>
            </w:r>
          </w:p>
        </w:tc>
        <w:tc>
          <w:tcPr>
            <w:tcW w:w="839" w:type="dxa"/>
          </w:tcPr>
          <w:p w:rsidR="002D2131" w:rsidRPr="00FE6464" w:rsidRDefault="002D2131" w:rsidP="00E043EC">
            <w:pPr>
              <w:pStyle w:val="ConsPlusNormal"/>
              <w:widowControl/>
              <w:ind w:firstLine="0"/>
              <w:jc w:val="center"/>
              <w:rPr>
                <w:sz w:val="24"/>
                <w:szCs w:val="24"/>
              </w:rPr>
            </w:pPr>
            <w:r w:rsidRPr="00FE6464">
              <w:rPr>
                <w:sz w:val="24"/>
                <w:szCs w:val="24"/>
              </w:rPr>
              <w:t>100</w:t>
            </w:r>
          </w:p>
        </w:tc>
        <w:tc>
          <w:tcPr>
            <w:tcW w:w="996" w:type="dxa"/>
            <w:gridSpan w:val="2"/>
          </w:tcPr>
          <w:p w:rsidR="002D2131" w:rsidRPr="00FE6464" w:rsidRDefault="002D2131" w:rsidP="00E043EC">
            <w:pPr>
              <w:pStyle w:val="ConsPlusNormal"/>
              <w:widowControl/>
              <w:ind w:firstLine="0"/>
              <w:jc w:val="center"/>
              <w:rPr>
                <w:sz w:val="24"/>
                <w:szCs w:val="24"/>
                <w:lang w:eastAsia="en-US"/>
              </w:rPr>
            </w:pPr>
            <w:r w:rsidRPr="00FE6464">
              <w:rPr>
                <w:sz w:val="24"/>
                <w:szCs w:val="24"/>
                <w:lang w:eastAsia="en-US"/>
              </w:rPr>
              <w:t>100</w:t>
            </w:r>
          </w:p>
        </w:tc>
        <w:tc>
          <w:tcPr>
            <w:tcW w:w="855" w:type="dxa"/>
            <w:gridSpan w:val="2"/>
          </w:tcPr>
          <w:p w:rsidR="002D2131" w:rsidRPr="00FE6464" w:rsidRDefault="002D2131" w:rsidP="00E043EC">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2D2131" w:rsidRPr="00FE6464" w:rsidRDefault="002D2131" w:rsidP="00E043EC">
            <w:pPr>
              <w:pStyle w:val="ConsPlusNormal"/>
              <w:widowControl/>
              <w:ind w:firstLine="0"/>
              <w:jc w:val="center"/>
              <w:rPr>
                <w:sz w:val="24"/>
                <w:szCs w:val="24"/>
                <w:lang w:eastAsia="en-US"/>
              </w:rPr>
            </w:pPr>
            <w:r>
              <w:rPr>
                <w:sz w:val="24"/>
                <w:szCs w:val="24"/>
                <w:lang w:eastAsia="en-US"/>
              </w:rPr>
              <w:t>100</w:t>
            </w:r>
          </w:p>
        </w:tc>
        <w:tc>
          <w:tcPr>
            <w:tcW w:w="850" w:type="dxa"/>
            <w:gridSpan w:val="2"/>
          </w:tcPr>
          <w:p w:rsidR="002D2131" w:rsidRDefault="002D2131" w:rsidP="00E043EC">
            <w:pPr>
              <w:pStyle w:val="ConsPlusNormal"/>
              <w:widowControl/>
              <w:ind w:firstLine="0"/>
              <w:jc w:val="center"/>
              <w:rPr>
                <w:sz w:val="24"/>
                <w:szCs w:val="24"/>
                <w:lang w:eastAsia="en-US"/>
              </w:rPr>
            </w:pPr>
            <w:r>
              <w:rPr>
                <w:sz w:val="24"/>
                <w:szCs w:val="24"/>
                <w:lang w:eastAsia="en-US"/>
              </w:rPr>
              <w:t>100</w:t>
            </w:r>
          </w:p>
        </w:tc>
        <w:tc>
          <w:tcPr>
            <w:tcW w:w="850" w:type="dxa"/>
          </w:tcPr>
          <w:p w:rsidR="002D2131" w:rsidRDefault="002D2131" w:rsidP="00E043EC">
            <w:pPr>
              <w:pStyle w:val="ConsPlusNormal"/>
              <w:widowControl/>
              <w:ind w:firstLine="0"/>
              <w:jc w:val="center"/>
              <w:rPr>
                <w:sz w:val="24"/>
                <w:szCs w:val="24"/>
                <w:lang w:eastAsia="en-US"/>
              </w:rPr>
            </w:pPr>
            <w:r>
              <w:rPr>
                <w:sz w:val="24"/>
                <w:szCs w:val="24"/>
                <w:lang w:eastAsia="en-US"/>
              </w:rPr>
              <w:t>100</w:t>
            </w:r>
          </w:p>
        </w:tc>
      </w:tr>
      <w:tr w:rsidR="002D2131" w:rsidRPr="00FE6464" w:rsidTr="00E043EC">
        <w:trPr>
          <w:cantSplit/>
          <w:trHeight w:val="480"/>
        </w:trPr>
        <w:tc>
          <w:tcPr>
            <w:tcW w:w="567" w:type="dxa"/>
          </w:tcPr>
          <w:p w:rsidR="002D2131" w:rsidRPr="00FE6464" w:rsidRDefault="002D2131" w:rsidP="00E043EC">
            <w:pPr>
              <w:pStyle w:val="ConsPlusNormal"/>
              <w:widowControl/>
              <w:ind w:firstLine="0"/>
              <w:rPr>
                <w:sz w:val="24"/>
                <w:szCs w:val="24"/>
              </w:rPr>
            </w:pPr>
            <w:r w:rsidRPr="00FE6464">
              <w:rPr>
                <w:sz w:val="24"/>
                <w:szCs w:val="24"/>
              </w:rPr>
              <w:t>2.5</w:t>
            </w:r>
          </w:p>
        </w:tc>
        <w:tc>
          <w:tcPr>
            <w:tcW w:w="2700" w:type="dxa"/>
          </w:tcPr>
          <w:p w:rsidR="002D2131" w:rsidRPr="00FE6464" w:rsidRDefault="002D2131" w:rsidP="00E043EC">
            <w:pPr>
              <w:pStyle w:val="ConsPlusNormal"/>
              <w:widowControl/>
              <w:ind w:firstLine="0"/>
              <w:rPr>
                <w:sz w:val="24"/>
                <w:szCs w:val="24"/>
                <w:lang w:eastAsia="en-US"/>
              </w:rPr>
            </w:pPr>
            <w:r w:rsidRPr="00FE6464">
              <w:rPr>
                <w:sz w:val="24"/>
                <w:szCs w:val="24"/>
              </w:rPr>
              <w:t xml:space="preserve">Размещение на официальном сайте администрации города Бородино информации о бюджете </w:t>
            </w:r>
          </w:p>
        </w:tc>
        <w:tc>
          <w:tcPr>
            <w:tcW w:w="473" w:type="dxa"/>
          </w:tcPr>
          <w:p w:rsidR="002D2131" w:rsidRPr="00FE6464" w:rsidRDefault="002D2131" w:rsidP="00E043EC">
            <w:pPr>
              <w:pStyle w:val="ConsPlusNormal"/>
              <w:widowControl/>
              <w:ind w:firstLine="0"/>
              <w:rPr>
                <w:sz w:val="24"/>
                <w:szCs w:val="24"/>
              </w:rPr>
            </w:pPr>
            <w:r w:rsidRPr="00FE6464">
              <w:rPr>
                <w:sz w:val="24"/>
                <w:szCs w:val="24"/>
              </w:rPr>
              <w:t>да - 1,</w:t>
            </w:r>
          </w:p>
          <w:p w:rsidR="002D2131" w:rsidRPr="00FE6464" w:rsidRDefault="002D2131" w:rsidP="00E043EC">
            <w:pPr>
              <w:pStyle w:val="ConsPlusNormal"/>
              <w:widowControl/>
              <w:ind w:firstLine="0"/>
              <w:rPr>
                <w:sz w:val="24"/>
                <w:szCs w:val="24"/>
              </w:rPr>
            </w:pPr>
            <w:r w:rsidRPr="00FE6464">
              <w:rPr>
                <w:sz w:val="24"/>
                <w:szCs w:val="24"/>
              </w:rPr>
              <w:t>нет - 0</w:t>
            </w:r>
          </w:p>
        </w:tc>
        <w:tc>
          <w:tcPr>
            <w:tcW w:w="655" w:type="dxa"/>
            <w:vAlign w:val="center"/>
          </w:tcPr>
          <w:p w:rsidR="002D2131" w:rsidRPr="00FE6464" w:rsidRDefault="002D2131" w:rsidP="00E043EC">
            <w:pPr>
              <w:pStyle w:val="ConsPlusNormal"/>
              <w:widowControl/>
              <w:ind w:firstLine="0"/>
              <w:jc w:val="center"/>
              <w:rPr>
                <w:sz w:val="24"/>
                <w:szCs w:val="24"/>
              </w:rPr>
            </w:pPr>
            <w:r w:rsidRPr="00FE6464">
              <w:rPr>
                <w:sz w:val="24"/>
                <w:szCs w:val="24"/>
              </w:rPr>
              <w:t>0,04</w:t>
            </w:r>
          </w:p>
        </w:tc>
        <w:tc>
          <w:tcPr>
            <w:tcW w:w="1536" w:type="dxa"/>
          </w:tcPr>
          <w:p w:rsidR="002D2131" w:rsidRPr="00FE6464" w:rsidRDefault="002D2131" w:rsidP="00E043EC">
            <w:pPr>
              <w:pStyle w:val="ConsPlusNormal"/>
              <w:widowControl/>
              <w:ind w:firstLine="0"/>
              <w:rPr>
                <w:sz w:val="24"/>
                <w:szCs w:val="24"/>
              </w:rPr>
            </w:pPr>
            <w:r w:rsidRPr="00FE6464">
              <w:rPr>
                <w:sz w:val="24"/>
                <w:szCs w:val="24"/>
              </w:rPr>
              <w:t>официальный сайт администрации города Бородино</w:t>
            </w:r>
          </w:p>
        </w:tc>
        <w:tc>
          <w:tcPr>
            <w:tcW w:w="888" w:type="dxa"/>
            <w:gridSpan w:val="2"/>
          </w:tcPr>
          <w:p w:rsidR="002D2131" w:rsidRPr="00FE6464" w:rsidRDefault="002D2131" w:rsidP="00E043EC">
            <w:pPr>
              <w:spacing w:after="0"/>
              <w:jc w:val="center"/>
              <w:rPr>
                <w:rFonts w:ascii="Arial" w:hAnsi="Arial" w:cs="Arial"/>
                <w:sz w:val="24"/>
                <w:szCs w:val="24"/>
              </w:rPr>
            </w:pPr>
            <w:r>
              <w:rPr>
                <w:rFonts w:ascii="Arial" w:hAnsi="Arial" w:cs="Arial"/>
                <w:sz w:val="24"/>
                <w:szCs w:val="24"/>
              </w:rPr>
              <w:t>1</w:t>
            </w:r>
          </w:p>
        </w:tc>
        <w:tc>
          <w:tcPr>
            <w:tcW w:w="874" w:type="dxa"/>
            <w:gridSpan w:val="2"/>
          </w:tcPr>
          <w:p w:rsidR="002D2131" w:rsidRPr="00FE6464" w:rsidRDefault="002D2131" w:rsidP="00E043EC">
            <w:pPr>
              <w:spacing w:after="0"/>
              <w:jc w:val="center"/>
              <w:rPr>
                <w:rFonts w:ascii="Arial" w:hAnsi="Arial" w:cs="Arial"/>
                <w:sz w:val="24"/>
                <w:szCs w:val="24"/>
              </w:rPr>
            </w:pPr>
            <w:r w:rsidRPr="00FE6464">
              <w:rPr>
                <w:rFonts w:ascii="Arial" w:hAnsi="Arial" w:cs="Arial"/>
                <w:sz w:val="24"/>
                <w:szCs w:val="24"/>
              </w:rPr>
              <w:t>1</w:t>
            </w:r>
          </w:p>
        </w:tc>
        <w:tc>
          <w:tcPr>
            <w:tcW w:w="852" w:type="dxa"/>
            <w:gridSpan w:val="2"/>
          </w:tcPr>
          <w:p w:rsidR="002D2131" w:rsidRPr="00FE6464" w:rsidRDefault="002D2131" w:rsidP="00E043EC">
            <w:pPr>
              <w:spacing w:after="0"/>
              <w:jc w:val="center"/>
              <w:rPr>
                <w:rFonts w:ascii="Arial" w:hAnsi="Arial" w:cs="Arial"/>
                <w:sz w:val="24"/>
                <w:szCs w:val="24"/>
              </w:rPr>
            </w:pPr>
            <w:r w:rsidRPr="00FE6464">
              <w:rPr>
                <w:rFonts w:ascii="Arial" w:hAnsi="Arial" w:cs="Arial"/>
                <w:sz w:val="24"/>
                <w:szCs w:val="24"/>
              </w:rPr>
              <w:t>1</w:t>
            </w:r>
          </w:p>
        </w:tc>
        <w:tc>
          <w:tcPr>
            <w:tcW w:w="849" w:type="dxa"/>
            <w:gridSpan w:val="2"/>
          </w:tcPr>
          <w:p w:rsidR="002D2131" w:rsidRPr="00FE6464" w:rsidRDefault="002D2131" w:rsidP="00E043EC">
            <w:pPr>
              <w:spacing w:after="0"/>
              <w:jc w:val="center"/>
              <w:rPr>
                <w:rFonts w:ascii="Arial" w:hAnsi="Arial" w:cs="Arial"/>
                <w:sz w:val="24"/>
                <w:szCs w:val="24"/>
              </w:rPr>
            </w:pPr>
            <w:r w:rsidRPr="00FE6464">
              <w:rPr>
                <w:rFonts w:ascii="Arial" w:hAnsi="Arial" w:cs="Arial"/>
                <w:sz w:val="24"/>
                <w:szCs w:val="24"/>
              </w:rPr>
              <w:t>1</w:t>
            </w:r>
          </w:p>
        </w:tc>
        <w:tc>
          <w:tcPr>
            <w:tcW w:w="857" w:type="dxa"/>
          </w:tcPr>
          <w:p w:rsidR="002D2131" w:rsidRPr="00FE6464" w:rsidRDefault="002D2131" w:rsidP="00E043EC">
            <w:pPr>
              <w:spacing w:after="0"/>
              <w:jc w:val="center"/>
              <w:rPr>
                <w:rFonts w:ascii="Arial" w:hAnsi="Arial" w:cs="Arial"/>
                <w:sz w:val="24"/>
                <w:szCs w:val="24"/>
              </w:rPr>
            </w:pPr>
            <w:r>
              <w:rPr>
                <w:rFonts w:ascii="Arial" w:hAnsi="Arial" w:cs="Arial"/>
                <w:sz w:val="24"/>
                <w:szCs w:val="24"/>
              </w:rPr>
              <w:t>1</w:t>
            </w:r>
          </w:p>
        </w:tc>
        <w:tc>
          <w:tcPr>
            <w:tcW w:w="839" w:type="dxa"/>
          </w:tcPr>
          <w:p w:rsidR="002D2131" w:rsidRPr="00FE6464" w:rsidRDefault="002D2131" w:rsidP="00E043EC">
            <w:pPr>
              <w:spacing w:after="0"/>
              <w:jc w:val="center"/>
              <w:rPr>
                <w:rFonts w:ascii="Arial" w:hAnsi="Arial" w:cs="Arial"/>
                <w:sz w:val="24"/>
                <w:szCs w:val="24"/>
              </w:rPr>
            </w:pPr>
            <w:r w:rsidRPr="00FE6464">
              <w:rPr>
                <w:rFonts w:ascii="Arial" w:hAnsi="Arial" w:cs="Arial"/>
                <w:sz w:val="24"/>
                <w:szCs w:val="24"/>
              </w:rPr>
              <w:t>1</w:t>
            </w:r>
          </w:p>
        </w:tc>
        <w:tc>
          <w:tcPr>
            <w:tcW w:w="996" w:type="dxa"/>
            <w:gridSpan w:val="2"/>
          </w:tcPr>
          <w:p w:rsidR="002D2131" w:rsidRPr="00FE6464" w:rsidRDefault="002D2131" w:rsidP="00E043EC">
            <w:pPr>
              <w:spacing w:after="0"/>
              <w:jc w:val="center"/>
              <w:rPr>
                <w:rFonts w:ascii="Arial" w:hAnsi="Arial" w:cs="Arial"/>
                <w:sz w:val="24"/>
                <w:szCs w:val="24"/>
              </w:rPr>
            </w:pPr>
            <w:r w:rsidRPr="00FE6464">
              <w:rPr>
                <w:rFonts w:ascii="Arial" w:hAnsi="Arial" w:cs="Arial"/>
                <w:sz w:val="24"/>
                <w:szCs w:val="24"/>
              </w:rPr>
              <w:t>1</w:t>
            </w:r>
          </w:p>
        </w:tc>
        <w:tc>
          <w:tcPr>
            <w:tcW w:w="855" w:type="dxa"/>
            <w:gridSpan w:val="2"/>
          </w:tcPr>
          <w:p w:rsidR="002D2131" w:rsidRPr="00FE6464" w:rsidRDefault="002D2131" w:rsidP="00E043EC">
            <w:pPr>
              <w:spacing w:after="0"/>
              <w:jc w:val="center"/>
              <w:rPr>
                <w:rFonts w:ascii="Arial" w:hAnsi="Arial" w:cs="Arial"/>
                <w:sz w:val="24"/>
                <w:szCs w:val="24"/>
              </w:rPr>
            </w:pPr>
            <w:r w:rsidRPr="00FE6464">
              <w:rPr>
                <w:rFonts w:ascii="Arial" w:hAnsi="Arial" w:cs="Arial"/>
                <w:sz w:val="24"/>
                <w:szCs w:val="24"/>
              </w:rPr>
              <w:t>1</w:t>
            </w:r>
          </w:p>
        </w:tc>
        <w:tc>
          <w:tcPr>
            <w:tcW w:w="854" w:type="dxa"/>
            <w:gridSpan w:val="2"/>
          </w:tcPr>
          <w:p w:rsidR="002D2131" w:rsidRPr="00FE6464" w:rsidRDefault="002D2131" w:rsidP="00E043EC">
            <w:pPr>
              <w:spacing w:after="0"/>
              <w:jc w:val="center"/>
              <w:rPr>
                <w:rFonts w:ascii="Arial" w:hAnsi="Arial" w:cs="Arial"/>
                <w:sz w:val="24"/>
                <w:szCs w:val="24"/>
              </w:rPr>
            </w:pPr>
            <w:r>
              <w:rPr>
                <w:rFonts w:ascii="Arial" w:hAnsi="Arial" w:cs="Arial"/>
                <w:sz w:val="24"/>
                <w:szCs w:val="24"/>
              </w:rPr>
              <w:t>1</w:t>
            </w:r>
          </w:p>
        </w:tc>
        <w:tc>
          <w:tcPr>
            <w:tcW w:w="850" w:type="dxa"/>
            <w:gridSpan w:val="2"/>
          </w:tcPr>
          <w:p w:rsidR="002D2131" w:rsidRDefault="002D2131" w:rsidP="00E043EC">
            <w:pPr>
              <w:spacing w:after="0"/>
              <w:jc w:val="center"/>
              <w:rPr>
                <w:rFonts w:ascii="Arial" w:hAnsi="Arial" w:cs="Arial"/>
                <w:sz w:val="24"/>
                <w:szCs w:val="24"/>
              </w:rPr>
            </w:pPr>
            <w:r>
              <w:rPr>
                <w:rFonts w:ascii="Arial" w:hAnsi="Arial" w:cs="Arial"/>
                <w:sz w:val="24"/>
                <w:szCs w:val="24"/>
              </w:rPr>
              <w:t>1</w:t>
            </w:r>
          </w:p>
        </w:tc>
        <w:tc>
          <w:tcPr>
            <w:tcW w:w="850" w:type="dxa"/>
          </w:tcPr>
          <w:p w:rsidR="002D2131" w:rsidRDefault="002D2131" w:rsidP="00E043EC">
            <w:pPr>
              <w:spacing w:after="0"/>
              <w:jc w:val="center"/>
              <w:rPr>
                <w:rFonts w:ascii="Arial" w:hAnsi="Arial" w:cs="Arial"/>
                <w:sz w:val="24"/>
                <w:szCs w:val="24"/>
              </w:rPr>
            </w:pPr>
            <w:r>
              <w:rPr>
                <w:rFonts w:ascii="Arial" w:hAnsi="Arial" w:cs="Arial"/>
                <w:sz w:val="24"/>
                <w:szCs w:val="24"/>
              </w:rPr>
              <w:t>1</w:t>
            </w:r>
          </w:p>
        </w:tc>
      </w:tr>
      <w:tr w:rsidR="002D2131" w:rsidRPr="00FE6464" w:rsidTr="00E043EC">
        <w:trPr>
          <w:cantSplit/>
          <w:trHeight w:val="208"/>
        </w:trPr>
        <w:tc>
          <w:tcPr>
            <w:tcW w:w="15495" w:type="dxa"/>
            <w:gridSpan w:val="24"/>
          </w:tcPr>
          <w:p w:rsidR="002D2131" w:rsidRPr="00FE6464" w:rsidRDefault="002D2131" w:rsidP="00E043EC">
            <w:pPr>
              <w:spacing w:after="0"/>
              <w:rPr>
                <w:rFonts w:ascii="Arial" w:hAnsi="Arial" w:cs="Arial"/>
                <w:sz w:val="24"/>
                <w:szCs w:val="24"/>
              </w:rPr>
            </w:pPr>
            <w:r w:rsidRPr="00FE6464">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2D2131" w:rsidRPr="00FE6464" w:rsidTr="00E043EC">
        <w:trPr>
          <w:cantSplit/>
          <w:trHeight w:val="428"/>
        </w:trPr>
        <w:tc>
          <w:tcPr>
            <w:tcW w:w="567" w:type="dxa"/>
          </w:tcPr>
          <w:p w:rsidR="002D2131" w:rsidRPr="00FE6464" w:rsidRDefault="002D2131" w:rsidP="00E043EC">
            <w:pPr>
              <w:spacing w:after="0"/>
              <w:rPr>
                <w:rFonts w:ascii="Arial" w:hAnsi="Arial" w:cs="Arial"/>
                <w:sz w:val="24"/>
                <w:szCs w:val="24"/>
              </w:rPr>
            </w:pPr>
            <w:r w:rsidRPr="00FE6464">
              <w:rPr>
                <w:rFonts w:ascii="Arial" w:hAnsi="Arial" w:cs="Arial"/>
                <w:sz w:val="24"/>
                <w:szCs w:val="24"/>
              </w:rPr>
              <w:t>3</w:t>
            </w:r>
          </w:p>
        </w:tc>
        <w:tc>
          <w:tcPr>
            <w:tcW w:w="14928" w:type="dxa"/>
            <w:gridSpan w:val="23"/>
          </w:tcPr>
          <w:p w:rsidR="002D2131" w:rsidRPr="00456020" w:rsidRDefault="002D2131" w:rsidP="00E043EC">
            <w:pPr>
              <w:spacing w:after="0"/>
              <w:rPr>
                <w:rFonts w:ascii="Arial" w:hAnsi="Arial" w:cs="Arial"/>
                <w:sz w:val="24"/>
                <w:szCs w:val="24"/>
              </w:rPr>
            </w:pPr>
            <w:r w:rsidRPr="00456020">
              <w:rPr>
                <w:rFonts w:ascii="Arial" w:hAnsi="Arial" w:cs="Arial"/>
                <w:sz w:val="24"/>
                <w:szCs w:val="24"/>
              </w:rPr>
              <w:t>Подпрограмма 2: Обеспечение реализации муниципальной программы и прочих мероприятий</w:t>
            </w:r>
          </w:p>
        </w:tc>
      </w:tr>
      <w:tr w:rsidR="002D2131" w:rsidRPr="00FE6464" w:rsidTr="00E043EC">
        <w:trPr>
          <w:cantSplit/>
          <w:trHeight w:val="240"/>
        </w:trPr>
        <w:tc>
          <w:tcPr>
            <w:tcW w:w="567" w:type="dxa"/>
          </w:tcPr>
          <w:p w:rsidR="002D2131" w:rsidRPr="00FE6464" w:rsidRDefault="002D2131" w:rsidP="00E043EC">
            <w:pPr>
              <w:spacing w:after="0"/>
              <w:rPr>
                <w:rFonts w:ascii="Arial" w:hAnsi="Arial" w:cs="Arial"/>
                <w:sz w:val="24"/>
                <w:szCs w:val="24"/>
              </w:rPr>
            </w:pPr>
            <w:r w:rsidRPr="00FE6464">
              <w:rPr>
                <w:rFonts w:ascii="Arial" w:hAnsi="Arial" w:cs="Arial"/>
                <w:sz w:val="24"/>
                <w:szCs w:val="24"/>
              </w:rPr>
              <w:t>3.1.</w:t>
            </w:r>
          </w:p>
        </w:tc>
        <w:tc>
          <w:tcPr>
            <w:tcW w:w="2700" w:type="dxa"/>
          </w:tcPr>
          <w:p w:rsidR="002D2131" w:rsidRPr="00FE6464" w:rsidRDefault="002D2131" w:rsidP="00E043EC">
            <w:pPr>
              <w:spacing w:after="0"/>
              <w:rPr>
                <w:rFonts w:ascii="Arial" w:hAnsi="Arial" w:cs="Arial"/>
                <w:sz w:val="24"/>
                <w:szCs w:val="24"/>
              </w:rPr>
            </w:pPr>
            <w:r w:rsidRPr="00FE6464">
              <w:rPr>
                <w:rFonts w:ascii="Arial" w:hAnsi="Arial" w:cs="Arial"/>
                <w:sz w:val="24"/>
                <w:szCs w:val="24"/>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473" w:type="dxa"/>
          </w:tcPr>
          <w:p w:rsidR="002D2131" w:rsidRPr="00FE6464" w:rsidRDefault="002D2131" w:rsidP="00E043EC">
            <w:pPr>
              <w:pStyle w:val="ConsPlusNormal"/>
              <w:widowControl/>
              <w:ind w:firstLine="0"/>
              <w:rPr>
                <w:sz w:val="24"/>
                <w:szCs w:val="24"/>
              </w:rPr>
            </w:pPr>
            <w:r>
              <w:rPr>
                <w:sz w:val="24"/>
                <w:szCs w:val="24"/>
              </w:rPr>
              <w:t>%</w:t>
            </w:r>
          </w:p>
        </w:tc>
        <w:tc>
          <w:tcPr>
            <w:tcW w:w="655" w:type="dxa"/>
          </w:tcPr>
          <w:p w:rsidR="002D2131" w:rsidRPr="00FE6464" w:rsidRDefault="002D2131" w:rsidP="00E043EC">
            <w:pPr>
              <w:spacing w:after="0"/>
              <w:rPr>
                <w:rFonts w:ascii="Arial" w:hAnsi="Arial" w:cs="Arial"/>
                <w:sz w:val="24"/>
                <w:szCs w:val="24"/>
              </w:rPr>
            </w:pPr>
            <w:r w:rsidRPr="00FE6464">
              <w:rPr>
                <w:rFonts w:ascii="Arial" w:hAnsi="Arial" w:cs="Arial"/>
                <w:sz w:val="24"/>
                <w:szCs w:val="24"/>
              </w:rPr>
              <w:t>0,04</w:t>
            </w:r>
          </w:p>
        </w:tc>
        <w:tc>
          <w:tcPr>
            <w:tcW w:w="1536" w:type="dxa"/>
          </w:tcPr>
          <w:p w:rsidR="002D2131" w:rsidRPr="00FE6464" w:rsidRDefault="002D2131" w:rsidP="00E043EC">
            <w:pPr>
              <w:spacing w:after="0"/>
              <w:rPr>
                <w:rFonts w:ascii="Arial" w:hAnsi="Arial" w:cs="Arial"/>
                <w:sz w:val="24"/>
                <w:szCs w:val="24"/>
              </w:rPr>
            </w:pPr>
            <w:r w:rsidRPr="00FE6464">
              <w:rPr>
                <w:rFonts w:ascii="Arial" w:hAnsi="Arial" w:cs="Arial"/>
                <w:sz w:val="24"/>
                <w:szCs w:val="24"/>
              </w:rPr>
              <w:t xml:space="preserve">годовой </w:t>
            </w:r>
            <w:r w:rsidRPr="00FE6464">
              <w:rPr>
                <w:rFonts w:ascii="Arial" w:hAnsi="Arial" w:cs="Arial"/>
                <w:sz w:val="24"/>
                <w:szCs w:val="24"/>
              </w:rPr>
              <w:br/>
              <w:t>отчет об исполнении бюджета</w:t>
            </w:r>
          </w:p>
        </w:tc>
        <w:tc>
          <w:tcPr>
            <w:tcW w:w="888" w:type="dxa"/>
            <w:gridSpan w:val="2"/>
          </w:tcPr>
          <w:p w:rsidR="002D2131" w:rsidRPr="00FE6464" w:rsidRDefault="002D2131" w:rsidP="00E043EC">
            <w:pPr>
              <w:pStyle w:val="ConsPlusNormal"/>
              <w:widowControl/>
              <w:ind w:firstLine="0"/>
              <w:jc w:val="center"/>
              <w:rPr>
                <w:sz w:val="24"/>
                <w:szCs w:val="24"/>
                <w:lang w:eastAsia="en-US"/>
              </w:rPr>
            </w:pPr>
            <w:r>
              <w:rPr>
                <w:sz w:val="24"/>
                <w:szCs w:val="24"/>
                <w:lang w:eastAsia="en-US"/>
              </w:rPr>
              <w:t>0</w:t>
            </w:r>
          </w:p>
        </w:tc>
        <w:tc>
          <w:tcPr>
            <w:tcW w:w="874" w:type="dxa"/>
            <w:gridSpan w:val="2"/>
          </w:tcPr>
          <w:p w:rsidR="002D2131" w:rsidRPr="00FE6464" w:rsidRDefault="002D2131" w:rsidP="00E043EC">
            <w:pPr>
              <w:pStyle w:val="ConsPlusNormal"/>
              <w:widowControl/>
              <w:ind w:firstLine="0"/>
              <w:jc w:val="center"/>
              <w:rPr>
                <w:sz w:val="24"/>
                <w:szCs w:val="24"/>
              </w:rPr>
            </w:pPr>
            <w:r w:rsidRPr="00FE6464">
              <w:rPr>
                <w:sz w:val="24"/>
                <w:szCs w:val="24"/>
                <w:lang w:eastAsia="en-US"/>
              </w:rPr>
              <w:t>0</w:t>
            </w:r>
          </w:p>
        </w:tc>
        <w:tc>
          <w:tcPr>
            <w:tcW w:w="852" w:type="dxa"/>
            <w:gridSpan w:val="2"/>
          </w:tcPr>
          <w:p w:rsidR="002D2131" w:rsidRPr="00FE6464" w:rsidRDefault="002D2131" w:rsidP="00E043EC">
            <w:pPr>
              <w:pStyle w:val="ConsPlusNormal"/>
              <w:widowControl/>
              <w:ind w:firstLine="0"/>
              <w:jc w:val="center"/>
              <w:rPr>
                <w:sz w:val="24"/>
                <w:szCs w:val="24"/>
              </w:rPr>
            </w:pPr>
            <w:r w:rsidRPr="00FE6464">
              <w:rPr>
                <w:sz w:val="24"/>
                <w:szCs w:val="24"/>
                <w:lang w:eastAsia="en-US"/>
              </w:rPr>
              <w:t>0</w:t>
            </w:r>
          </w:p>
        </w:tc>
        <w:tc>
          <w:tcPr>
            <w:tcW w:w="849" w:type="dxa"/>
            <w:gridSpan w:val="2"/>
          </w:tcPr>
          <w:p w:rsidR="002D2131" w:rsidRPr="00FE6464" w:rsidRDefault="002D2131" w:rsidP="00E043EC">
            <w:pPr>
              <w:pStyle w:val="ConsPlusNormal"/>
              <w:widowControl/>
              <w:ind w:firstLine="0"/>
              <w:jc w:val="center"/>
              <w:rPr>
                <w:sz w:val="24"/>
                <w:szCs w:val="24"/>
              </w:rPr>
            </w:pPr>
            <w:r w:rsidRPr="00FE6464">
              <w:rPr>
                <w:sz w:val="24"/>
                <w:szCs w:val="24"/>
                <w:lang w:eastAsia="en-US"/>
              </w:rPr>
              <w:t>0</w:t>
            </w:r>
          </w:p>
        </w:tc>
        <w:tc>
          <w:tcPr>
            <w:tcW w:w="857" w:type="dxa"/>
          </w:tcPr>
          <w:p w:rsidR="002D2131" w:rsidRDefault="002D2131" w:rsidP="00E043EC">
            <w:pPr>
              <w:pStyle w:val="ConsPlusNormal"/>
              <w:widowControl/>
              <w:ind w:firstLine="0"/>
              <w:jc w:val="center"/>
              <w:rPr>
                <w:sz w:val="24"/>
                <w:szCs w:val="24"/>
                <w:lang w:eastAsia="en-US"/>
              </w:rPr>
            </w:pPr>
            <w:r>
              <w:rPr>
                <w:sz w:val="24"/>
                <w:szCs w:val="24"/>
                <w:lang w:eastAsia="en-US"/>
              </w:rPr>
              <w:t>90,3</w:t>
            </w:r>
          </w:p>
        </w:tc>
        <w:tc>
          <w:tcPr>
            <w:tcW w:w="839" w:type="dxa"/>
          </w:tcPr>
          <w:p w:rsidR="002D2131" w:rsidRPr="00FE6464" w:rsidRDefault="002D2131" w:rsidP="00E043EC">
            <w:pPr>
              <w:pStyle w:val="ConsPlusNormal"/>
              <w:widowControl/>
              <w:ind w:firstLine="0"/>
              <w:jc w:val="center"/>
              <w:rPr>
                <w:sz w:val="24"/>
                <w:szCs w:val="24"/>
              </w:rPr>
            </w:pPr>
            <w:r>
              <w:rPr>
                <w:sz w:val="24"/>
                <w:szCs w:val="24"/>
              </w:rPr>
              <w:t>0</w:t>
            </w:r>
          </w:p>
        </w:tc>
        <w:tc>
          <w:tcPr>
            <w:tcW w:w="996" w:type="dxa"/>
            <w:gridSpan w:val="2"/>
          </w:tcPr>
          <w:p w:rsidR="002D2131" w:rsidRPr="00FE6464" w:rsidRDefault="002D2131" w:rsidP="00E043EC">
            <w:pPr>
              <w:pStyle w:val="ConsPlusNormal"/>
              <w:widowControl/>
              <w:ind w:firstLine="0"/>
              <w:jc w:val="center"/>
              <w:rPr>
                <w:sz w:val="24"/>
                <w:szCs w:val="24"/>
                <w:lang w:eastAsia="en-US"/>
              </w:rPr>
            </w:pPr>
            <w:r>
              <w:rPr>
                <w:sz w:val="24"/>
                <w:szCs w:val="24"/>
                <w:lang w:eastAsia="en-US"/>
              </w:rPr>
              <w:t>0</w:t>
            </w:r>
          </w:p>
        </w:tc>
        <w:tc>
          <w:tcPr>
            <w:tcW w:w="855" w:type="dxa"/>
            <w:gridSpan w:val="2"/>
          </w:tcPr>
          <w:p w:rsidR="002D2131" w:rsidRPr="00FE6464" w:rsidRDefault="002D2131" w:rsidP="00E043EC">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2D2131" w:rsidRPr="00FE6464" w:rsidRDefault="002D2131" w:rsidP="00E043EC">
            <w:pPr>
              <w:pStyle w:val="ConsPlusNormal"/>
              <w:widowControl/>
              <w:ind w:firstLine="0"/>
              <w:jc w:val="center"/>
              <w:rPr>
                <w:sz w:val="24"/>
                <w:szCs w:val="24"/>
                <w:lang w:eastAsia="en-US"/>
              </w:rPr>
            </w:pPr>
            <w:r>
              <w:rPr>
                <w:sz w:val="24"/>
                <w:szCs w:val="24"/>
                <w:lang w:eastAsia="en-US"/>
              </w:rPr>
              <w:t>100</w:t>
            </w:r>
          </w:p>
        </w:tc>
        <w:tc>
          <w:tcPr>
            <w:tcW w:w="850" w:type="dxa"/>
            <w:gridSpan w:val="2"/>
          </w:tcPr>
          <w:p w:rsidR="002D2131" w:rsidRDefault="002D2131" w:rsidP="00E043EC">
            <w:pPr>
              <w:pStyle w:val="ConsPlusNormal"/>
              <w:widowControl/>
              <w:ind w:firstLine="0"/>
              <w:jc w:val="center"/>
              <w:rPr>
                <w:sz w:val="24"/>
                <w:szCs w:val="24"/>
                <w:lang w:eastAsia="en-US"/>
              </w:rPr>
            </w:pPr>
            <w:r>
              <w:rPr>
                <w:sz w:val="24"/>
                <w:szCs w:val="24"/>
                <w:lang w:eastAsia="en-US"/>
              </w:rPr>
              <w:t>100</w:t>
            </w:r>
          </w:p>
        </w:tc>
        <w:tc>
          <w:tcPr>
            <w:tcW w:w="850" w:type="dxa"/>
          </w:tcPr>
          <w:p w:rsidR="002D2131" w:rsidRDefault="002D2131" w:rsidP="00E043EC">
            <w:pPr>
              <w:pStyle w:val="ConsPlusNormal"/>
              <w:widowControl/>
              <w:ind w:firstLine="0"/>
              <w:jc w:val="center"/>
              <w:rPr>
                <w:sz w:val="24"/>
                <w:szCs w:val="24"/>
                <w:lang w:eastAsia="en-US"/>
              </w:rPr>
            </w:pPr>
            <w:r>
              <w:rPr>
                <w:sz w:val="24"/>
                <w:szCs w:val="24"/>
                <w:lang w:eastAsia="en-US"/>
              </w:rPr>
              <w:t>100</w:t>
            </w:r>
          </w:p>
        </w:tc>
      </w:tr>
      <w:tr w:rsidR="002D2131" w:rsidRPr="00FE6464" w:rsidTr="00E043EC">
        <w:trPr>
          <w:cantSplit/>
          <w:trHeight w:val="240"/>
        </w:trPr>
        <w:tc>
          <w:tcPr>
            <w:tcW w:w="15495" w:type="dxa"/>
            <w:gridSpan w:val="24"/>
          </w:tcPr>
          <w:p w:rsidR="002D2131" w:rsidRPr="00FE6464" w:rsidRDefault="002D2131" w:rsidP="00E043EC">
            <w:pPr>
              <w:pStyle w:val="ConsPlusNormal"/>
              <w:widowControl/>
              <w:ind w:firstLine="0"/>
              <w:rPr>
                <w:sz w:val="24"/>
                <w:szCs w:val="24"/>
              </w:rPr>
            </w:pPr>
            <w:r w:rsidRPr="00FE6464">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2D2131" w:rsidRPr="00FE6464" w:rsidTr="00E043EC">
        <w:trPr>
          <w:cantSplit/>
          <w:trHeight w:val="240"/>
        </w:trPr>
        <w:tc>
          <w:tcPr>
            <w:tcW w:w="567" w:type="dxa"/>
          </w:tcPr>
          <w:p w:rsidR="002D2131" w:rsidRPr="00FE6464" w:rsidRDefault="002D2131" w:rsidP="00E043EC">
            <w:pPr>
              <w:pStyle w:val="ConsPlusNormal"/>
              <w:widowControl/>
              <w:ind w:firstLine="0"/>
              <w:rPr>
                <w:sz w:val="24"/>
                <w:szCs w:val="24"/>
              </w:rPr>
            </w:pPr>
            <w:r w:rsidRPr="00FE6464">
              <w:rPr>
                <w:sz w:val="24"/>
                <w:szCs w:val="24"/>
              </w:rPr>
              <w:t>4</w:t>
            </w:r>
          </w:p>
        </w:tc>
        <w:tc>
          <w:tcPr>
            <w:tcW w:w="14928" w:type="dxa"/>
            <w:gridSpan w:val="23"/>
          </w:tcPr>
          <w:p w:rsidR="002D2131" w:rsidRPr="00FE6464" w:rsidRDefault="002D2131" w:rsidP="00E043EC">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2D2131" w:rsidRPr="00FE6464" w:rsidTr="00E043EC">
        <w:trPr>
          <w:cantSplit/>
          <w:trHeight w:val="240"/>
        </w:trPr>
        <w:tc>
          <w:tcPr>
            <w:tcW w:w="567" w:type="dxa"/>
          </w:tcPr>
          <w:p w:rsidR="002D2131" w:rsidRPr="00FE6464" w:rsidRDefault="002D2131" w:rsidP="00E043EC">
            <w:pPr>
              <w:pStyle w:val="ConsPlusCell"/>
              <w:rPr>
                <w:sz w:val="24"/>
                <w:szCs w:val="24"/>
              </w:rPr>
            </w:pPr>
            <w:r w:rsidRPr="00FE6464">
              <w:rPr>
                <w:sz w:val="24"/>
                <w:szCs w:val="24"/>
              </w:rPr>
              <w:t>4.1.</w:t>
            </w:r>
          </w:p>
        </w:tc>
        <w:tc>
          <w:tcPr>
            <w:tcW w:w="2700" w:type="dxa"/>
          </w:tcPr>
          <w:p w:rsidR="002D2131" w:rsidRPr="00FE6464" w:rsidRDefault="002D2131" w:rsidP="00E043EC">
            <w:pPr>
              <w:autoSpaceDE w:val="0"/>
              <w:autoSpaceDN w:val="0"/>
              <w:adjustRightInd w:val="0"/>
              <w:rPr>
                <w:rFonts w:ascii="Arial" w:hAnsi="Arial" w:cs="Arial"/>
                <w:sz w:val="24"/>
                <w:szCs w:val="24"/>
              </w:rPr>
            </w:pPr>
            <w:r w:rsidRPr="00FE6464">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473" w:type="dxa"/>
          </w:tcPr>
          <w:p w:rsidR="002D2131" w:rsidRPr="00FE6464" w:rsidRDefault="002D2131" w:rsidP="00E043EC">
            <w:pPr>
              <w:pStyle w:val="ConsPlusNormal"/>
              <w:widowControl/>
              <w:ind w:firstLine="0"/>
              <w:rPr>
                <w:sz w:val="24"/>
                <w:szCs w:val="24"/>
              </w:rPr>
            </w:pPr>
            <w:r>
              <w:rPr>
                <w:sz w:val="24"/>
                <w:szCs w:val="24"/>
              </w:rPr>
              <w:t>%</w:t>
            </w:r>
          </w:p>
        </w:tc>
        <w:tc>
          <w:tcPr>
            <w:tcW w:w="655" w:type="dxa"/>
          </w:tcPr>
          <w:p w:rsidR="002D2131" w:rsidRPr="00FE6464" w:rsidRDefault="002D2131" w:rsidP="00E043EC">
            <w:pPr>
              <w:pStyle w:val="ConsPlusNormal"/>
              <w:widowControl/>
              <w:ind w:firstLine="0"/>
              <w:jc w:val="right"/>
              <w:rPr>
                <w:sz w:val="24"/>
                <w:szCs w:val="24"/>
              </w:rPr>
            </w:pPr>
            <w:r w:rsidRPr="00FE6464">
              <w:rPr>
                <w:sz w:val="24"/>
                <w:szCs w:val="24"/>
              </w:rPr>
              <w:t>0,08</w:t>
            </w:r>
          </w:p>
        </w:tc>
        <w:tc>
          <w:tcPr>
            <w:tcW w:w="1536" w:type="dxa"/>
          </w:tcPr>
          <w:p w:rsidR="002D2131" w:rsidRPr="00FE6464" w:rsidRDefault="002D2131" w:rsidP="00E043EC">
            <w:pPr>
              <w:pStyle w:val="ConsPlusNormal"/>
              <w:widowControl/>
              <w:ind w:firstLine="0"/>
              <w:rPr>
                <w:color w:val="FF0000"/>
                <w:sz w:val="24"/>
                <w:szCs w:val="24"/>
              </w:rPr>
            </w:pPr>
            <w:r w:rsidRPr="00FE6464">
              <w:rPr>
                <w:sz w:val="24"/>
                <w:szCs w:val="24"/>
              </w:rPr>
              <w:t>годовой отчет об исполнении бюджета</w:t>
            </w:r>
          </w:p>
        </w:tc>
        <w:tc>
          <w:tcPr>
            <w:tcW w:w="888" w:type="dxa"/>
            <w:gridSpan w:val="2"/>
          </w:tcPr>
          <w:p w:rsidR="002D2131" w:rsidRPr="00FE6464" w:rsidRDefault="002D2131" w:rsidP="00E043EC">
            <w:pPr>
              <w:pStyle w:val="ConsPlusNormal"/>
              <w:widowControl/>
              <w:ind w:firstLine="0"/>
              <w:jc w:val="center"/>
              <w:rPr>
                <w:sz w:val="24"/>
                <w:szCs w:val="24"/>
              </w:rPr>
            </w:pPr>
            <w:r>
              <w:rPr>
                <w:sz w:val="24"/>
                <w:szCs w:val="24"/>
              </w:rPr>
              <w:t>28</w:t>
            </w:r>
          </w:p>
        </w:tc>
        <w:tc>
          <w:tcPr>
            <w:tcW w:w="874" w:type="dxa"/>
            <w:gridSpan w:val="2"/>
          </w:tcPr>
          <w:p w:rsidR="002D2131" w:rsidRPr="00FE6464" w:rsidRDefault="002D2131" w:rsidP="00E043EC">
            <w:pPr>
              <w:pStyle w:val="ConsPlusNormal"/>
              <w:widowControl/>
              <w:ind w:firstLine="0"/>
              <w:jc w:val="center"/>
              <w:rPr>
                <w:sz w:val="24"/>
                <w:szCs w:val="24"/>
              </w:rPr>
            </w:pPr>
            <w:r w:rsidRPr="00FE6464">
              <w:rPr>
                <w:sz w:val="24"/>
                <w:szCs w:val="24"/>
              </w:rPr>
              <w:t>32,2</w:t>
            </w:r>
          </w:p>
        </w:tc>
        <w:tc>
          <w:tcPr>
            <w:tcW w:w="852" w:type="dxa"/>
            <w:gridSpan w:val="2"/>
          </w:tcPr>
          <w:p w:rsidR="002D2131" w:rsidRPr="00FE6464" w:rsidRDefault="002D2131" w:rsidP="00E043EC">
            <w:pPr>
              <w:pStyle w:val="ConsPlusNormal"/>
              <w:widowControl/>
              <w:ind w:firstLine="0"/>
              <w:jc w:val="center"/>
              <w:rPr>
                <w:sz w:val="24"/>
                <w:szCs w:val="24"/>
              </w:rPr>
            </w:pPr>
            <w:r w:rsidRPr="00FE6464">
              <w:rPr>
                <w:sz w:val="24"/>
                <w:szCs w:val="24"/>
              </w:rPr>
              <w:t>31,0</w:t>
            </w:r>
          </w:p>
        </w:tc>
        <w:tc>
          <w:tcPr>
            <w:tcW w:w="849" w:type="dxa"/>
            <w:gridSpan w:val="2"/>
          </w:tcPr>
          <w:p w:rsidR="002D2131" w:rsidRPr="00FE6464" w:rsidRDefault="002D2131" w:rsidP="00E043EC">
            <w:pPr>
              <w:spacing w:after="0" w:line="240" w:lineRule="auto"/>
              <w:jc w:val="center"/>
              <w:rPr>
                <w:rFonts w:ascii="Arial" w:hAnsi="Arial" w:cs="Arial"/>
                <w:sz w:val="24"/>
                <w:szCs w:val="24"/>
              </w:rPr>
            </w:pPr>
            <w:r w:rsidRPr="00FE6464">
              <w:rPr>
                <w:rFonts w:ascii="Arial" w:hAnsi="Arial" w:cs="Arial"/>
                <w:sz w:val="24"/>
                <w:szCs w:val="24"/>
              </w:rPr>
              <w:t>29,0</w:t>
            </w:r>
          </w:p>
        </w:tc>
        <w:tc>
          <w:tcPr>
            <w:tcW w:w="857" w:type="dxa"/>
          </w:tcPr>
          <w:p w:rsidR="002D2131" w:rsidRDefault="002D2131" w:rsidP="00E043EC">
            <w:pPr>
              <w:spacing w:after="0" w:line="240" w:lineRule="auto"/>
              <w:jc w:val="center"/>
              <w:rPr>
                <w:rFonts w:ascii="Arial" w:hAnsi="Arial" w:cs="Arial"/>
                <w:sz w:val="24"/>
                <w:szCs w:val="24"/>
              </w:rPr>
            </w:pPr>
            <w:r>
              <w:rPr>
                <w:rFonts w:ascii="Arial" w:hAnsi="Arial" w:cs="Arial"/>
                <w:sz w:val="24"/>
                <w:szCs w:val="24"/>
              </w:rPr>
              <w:t>25,4</w:t>
            </w:r>
          </w:p>
        </w:tc>
        <w:tc>
          <w:tcPr>
            <w:tcW w:w="839" w:type="dxa"/>
          </w:tcPr>
          <w:p w:rsidR="002D2131" w:rsidRPr="00FE6464" w:rsidRDefault="002D2131" w:rsidP="00E043EC">
            <w:pPr>
              <w:spacing w:after="0" w:line="240" w:lineRule="auto"/>
              <w:jc w:val="center"/>
              <w:rPr>
                <w:rFonts w:ascii="Arial" w:hAnsi="Arial" w:cs="Arial"/>
                <w:sz w:val="24"/>
                <w:szCs w:val="24"/>
              </w:rPr>
            </w:pPr>
            <w:r>
              <w:rPr>
                <w:rFonts w:ascii="Arial" w:hAnsi="Arial" w:cs="Arial"/>
                <w:sz w:val="24"/>
                <w:szCs w:val="24"/>
              </w:rPr>
              <w:t>24,53</w:t>
            </w:r>
          </w:p>
        </w:tc>
        <w:tc>
          <w:tcPr>
            <w:tcW w:w="996" w:type="dxa"/>
            <w:gridSpan w:val="2"/>
          </w:tcPr>
          <w:p w:rsidR="002D2131" w:rsidRPr="00FE6464" w:rsidRDefault="002D2131" w:rsidP="00E043EC">
            <w:pPr>
              <w:spacing w:after="0" w:line="240" w:lineRule="auto"/>
              <w:jc w:val="center"/>
              <w:rPr>
                <w:rFonts w:ascii="Arial" w:hAnsi="Arial" w:cs="Arial"/>
                <w:sz w:val="24"/>
                <w:szCs w:val="24"/>
              </w:rPr>
            </w:pPr>
            <w:r>
              <w:rPr>
                <w:rFonts w:ascii="Arial" w:hAnsi="Arial" w:cs="Arial"/>
                <w:sz w:val="24"/>
                <w:szCs w:val="24"/>
              </w:rPr>
              <w:t>24,5</w:t>
            </w:r>
          </w:p>
        </w:tc>
        <w:tc>
          <w:tcPr>
            <w:tcW w:w="855" w:type="dxa"/>
            <w:gridSpan w:val="2"/>
          </w:tcPr>
          <w:p w:rsidR="002D2131" w:rsidRPr="00FE6464" w:rsidRDefault="002D2131" w:rsidP="00E043EC">
            <w:pPr>
              <w:spacing w:after="0" w:line="240" w:lineRule="auto"/>
              <w:jc w:val="center"/>
              <w:rPr>
                <w:rFonts w:ascii="Arial" w:hAnsi="Arial" w:cs="Arial"/>
                <w:sz w:val="24"/>
                <w:szCs w:val="24"/>
              </w:rPr>
            </w:pPr>
            <w:r>
              <w:rPr>
                <w:rFonts w:ascii="Arial" w:hAnsi="Arial" w:cs="Arial"/>
                <w:sz w:val="24"/>
                <w:szCs w:val="24"/>
              </w:rPr>
              <w:t>28,6</w:t>
            </w:r>
          </w:p>
        </w:tc>
        <w:tc>
          <w:tcPr>
            <w:tcW w:w="854" w:type="dxa"/>
            <w:gridSpan w:val="2"/>
          </w:tcPr>
          <w:p w:rsidR="002D2131" w:rsidRPr="00FE6464" w:rsidRDefault="002D2131" w:rsidP="00E043EC">
            <w:pPr>
              <w:spacing w:after="0" w:line="240" w:lineRule="auto"/>
              <w:jc w:val="center"/>
              <w:rPr>
                <w:rFonts w:ascii="Arial" w:hAnsi="Arial" w:cs="Arial"/>
                <w:sz w:val="24"/>
                <w:szCs w:val="24"/>
              </w:rPr>
            </w:pPr>
            <w:r>
              <w:rPr>
                <w:rFonts w:ascii="Arial" w:hAnsi="Arial" w:cs="Arial"/>
                <w:sz w:val="24"/>
                <w:szCs w:val="24"/>
              </w:rPr>
              <w:t>33,7</w:t>
            </w:r>
          </w:p>
        </w:tc>
        <w:tc>
          <w:tcPr>
            <w:tcW w:w="850" w:type="dxa"/>
            <w:gridSpan w:val="2"/>
          </w:tcPr>
          <w:p w:rsidR="002D2131" w:rsidRDefault="002D2131" w:rsidP="00E043EC">
            <w:pPr>
              <w:spacing w:after="0" w:line="240" w:lineRule="auto"/>
              <w:jc w:val="center"/>
              <w:rPr>
                <w:rFonts w:ascii="Arial" w:hAnsi="Arial" w:cs="Arial"/>
                <w:sz w:val="24"/>
                <w:szCs w:val="24"/>
              </w:rPr>
            </w:pPr>
            <w:r>
              <w:rPr>
                <w:rFonts w:ascii="Arial" w:hAnsi="Arial" w:cs="Arial"/>
                <w:sz w:val="24"/>
                <w:szCs w:val="24"/>
              </w:rPr>
              <w:t>34,4</w:t>
            </w:r>
          </w:p>
        </w:tc>
        <w:tc>
          <w:tcPr>
            <w:tcW w:w="850" w:type="dxa"/>
          </w:tcPr>
          <w:p w:rsidR="002D2131" w:rsidRDefault="002D2131" w:rsidP="00E043EC">
            <w:pPr>
              <w:spacing w:after="0" w:line="240" w:lineRule="auto"/>
              <w:jc w:val="center"/>
              <w:rPr>
                <w:rFonts w:ascii="Arial" w:hAnsi="Arial" w:cs="Arial"/>
                <w:sz w:val="24"/>
                <w:szCs w:val="24"/>
              </w:rPr>
            </w:pPr>
            <w:r>
              <w:rPr>
                <w:rFonts w:ascii="Arial" w:hAnsi="Arial" w:cs="Arial"/>
                <w:sz w:val="24"/>
                <w:szCs w:val="24"/>
              </w:rPr>
              <w:t>36,2</w:t>
            </w:r>
          </w:p>
        </w:tc>
      </w:tr>
      <w:tr w:rsidR="002D2131" w:rsidRPr="00FE6464" w:rsidTr="00E043EC">
        <w:trPr>
          <w:cantSplit/>
          <w:trHeight w:val="1223"/>
        </w:trPr>
        <w:tc>
          <w:tcPr>
            <w:tcW w:w="567" w:type="dxa"/>
          </w:tcPr>
          <w:p w:rsidR="002D2131" w:rsidRPr="00FE6464" w:rsidRDefault="002D2131" w:rsidP="00E043EC">
            <w:pPr>
              <w:pStyle w:val="ConsPlusNormal"/>
              <w:widowControl/>
              <w:ind w:firstLine="0"/>
              <w:rPr>
                <w:sz w:val="24"/>
                <w:szCs w:val="24"/>
              </w:rPr>
            </w:pPr>
            <w:r w:rsidRPr="00FE6464">
              <w:rPr>
                <w:sz w:val="24"/>
                <w:szCs w:val="24"/>
              </w:rPr>
              <w:t>4.2.</w:t>
            </w:r>
          </w:p>
        </w:tc>
        <w:tc>
          <w:tcPr>
            <w:tcW w:w="2700" w:type="dxa"/>
          </w:tcPr>
          <w:p w:rsidR="002D2131" w:rsidRPr="00FE6464" w:rsidRDefault="002D2131" w:rsidP="00E043EC">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473" w:type="dxa"/>
          </w:tcPr>
          <w:p w:rsidR="002D2131" w:rsidRPr="00FE6464" w:rsidRDefault="002D2131" w:rsidP="00E043EC">
            <w:pPr>
              <w:pStyle w:val="ConsPlusNormal"/>
              <w:widowControl/>
              <w:ind w:firstLine="0"/>
              <w:rPr>
                <w:sz w:val="24"/>
                <w:szCs w:val="24"/>
              </w:rPr>
            </w:pPr>
            <w:r>
              <w:rPr>
                <w:sz w:val="24"/>
                <w:szCs w:val="24"/>
              </w:rPr>
              <w:t>%</w:t>
            </w:r>
          </w:p>
        </w:tc>
        <w:tc>
          <w:tcPr>
            <w:tcW w:w="655" w:type="dxa"/>
          </w:tcPr>
          <w:p w:rsidR="002D2131" w:rsidRPr="00FE6464" w:rsidRDefault="002D2131" w:rsidP="00E043EC">
            <w:pPr>
              <w:pStyle w:val="ConsPlusNormal"/>
              <w:widowControl/>
              <w:ind w:firstLine="0"/>
              <w:jc w:val="right"/>
              <w:rPr>
                <w:sz w:val="24"/>
                <w:szCs w:val="24"/>
              </w:rPr>
            </w:pPr>
            <w:r>
              <w:rPr>
                <w:sz w:val="24"/>
                <w:szCs w:val="24"/>
              </w:rPr>
              <w:t>0,04</w:t>
            </w:r>
          </w:p>
        </w:tc>
        <w:tc>
          <w:tcPr>
            <w:tcW w:w="1536" w:type="dxa"/>
          </w:tcPr>
          <w:p w:rsidR="002D2131" w:rsidRPr="00FE6464" w:rsidRDefault="002D2131" w:rsidP="00E043EC">
            <w:pPr>
              <w:pStyle w:val="ConsPlusNormal"/>
              <w:widowControl/>
              <w:ind w:firstLine="0"/>
              <w:rPr>
                <w:sz w:val="24"/>
                <w:szCs w:val="24"/>
              </w:rPr>
            </w:pPr>
            <w:r w:rsidRPr="00FE6464">
              <w:rPr>
                <w:sz w:val="24"/>
                <w:szCs w:val="24"/>
              </w:rPr>
              <w:t>решение об исполнении местного бюджета</w:t>
            </w:r>
          </w:p>
        </w:tc>
        <w:tc>
          <w:tcPr>
            <w:tcW w:w="888" w:type="dxa"/>
            <w:gridSpan w:val="2"/>
          </w:tcPr>
          <w:p w:rsidR="002D2131" w:rsidRPr="00FE6464" w:rsidRDefault="002D2131" w:rsidP="00E043EC">
            <w:pPr>
              <w:pStyle w:val="ConsPlusNormal"/>
              <w:widowControl/>
              <w:ind w:firstLine="0"/>
              <w:jc w:val="center"/>
              <w:rPr>
                <w:sz w:val="24"/>
                <w:szCs w:val="24"/>
              </w:rPr>
            </w:pPr>
            <w:r>
              <w:rPr>
                <w:sz w:val="24"/>
                <w:szCs w:val="24"/>
              </w:rPr>
              <w:t>92,0</w:t>
            </w:r>
          </w:p>
        </w:tc>
        <w:tc>
          <w:tcPr>
            <w:tcW w:w="874" w:type="dxa"/>
            <w:gridSpan w:val="2"/>
          </w:tcPr>
          <w:p w:rsidR="002D2131" w:rsidRPr="00FE6464" w:rsidRDefault="002D2131" w:rsidP="00E043EC">
            <w:pPr>
              <w:pStyle w:val="ConsPlusNormal"/>
              <w:widowControl/>
              <w:ind w:firstLine="0"/>
              <w:jc w:val="center"/>
              <w:rPr>
                <w:sz w:val="24"/>
                <w:szCs w:val="24"/>
              </w:rPr>
            </w:pPr>
            <w:r w:rsidRPr="00FE6464">
              <w:rPr>
                <w:sz w:val="24"/>
                <w:szCs w:val="24"/>
              </w:rPr>
              <w:t>не менее 95,0</w:t>
            </w:r>
          </w:p>
        </w:tc>
        <w:tc>
          <w:tcPr>
            <w:tcW w:w="852" w:type="dxa"/>
            <w:gridSpan w:val="2"/>
          </w:tcPr>
          <w:p w:rsidR="002D2131" w:rsidRPr="00FE6464" w:rsidRDefault="002D2131" w:rsidP="00E043EC">
            <w:pPr>
              <w:pStyle w:val="ConsPlusNormal"/>
              <w:widowControl/>
              <w:ind w:firstLine="0"/>
              <w:jc w:val="center"/>
              <w:rPr>
                <w:sz w:val="24"/>
                <w:szCs w:val="24"/>
              </w:rPr>
            </w:pPr>
          </w:p>
          <w:p w:rsidR="002D2131" w:rsidRPr="00FE6464" w:rsidRDefault="002D2131" w:rsidP="00E043EC">
            <w:pPr>
              <w:pStyle w:val="ConsPlusNormal"/>
              <w:widowControl/>
              <w:ind w:firstLine="0"/>
              <w:jc w:val="center"/>
              <w:rPr>
                <w:sz w:val="24"/>
                <w:szCs w:val="24"/>
              </w:rPr>
            </w:pPr>
            <w:r w:rsidRPr="00FE6464">
              <w:rPr>
                <w:sz w:val="24"/>
                <w:szCs w:val="24"/>
              </w:rPr>
              <w:t>84,</w:t>
            </w:r>
            <w:r>
              <w:rPr>
                <w:sz w:val="24"/>
                <w:szCs w:val="24"/>
              </w:rPr>
              <w:t>6</w:t>
            </w:r>
          </w:p>
        </w:tc>
        <w:tc>
          <w:tcPr>
            <w:tcW w:w="849" w:type="dxa"/>
            <w:gridSpan w:val="2"/>
          </w:tcPr>
          <w:p w:rsidR="002D2131" w:rsidRPr="00FE6464" w:rsidRDefault="002D2131" w:rsidP="00E043EC">
            <w:pPr>
              <w:pStyle w:val="ConsPlusNormal"/>
              <w:widowControl/>
              <w:ind w:firstLine="0"/>
              <w:jc w:val="center"/>
              <w:rPr>
                <w:sz w:val="24"/>
                <w:szCs w:val="24"/>
              </w:rPr>
            </w:pPr>
            <w:r w:rsidRPr="00FE6464">
              <w:rPr>
                <w:sz w:val="24"/>
                <w:szCs w:val="24"/>
              </w:rPr>
              <w:t>90,8</w:t>
            </w:r>
          </w:p>
        </w:tc>
        <w:tc>
          <w:tcPr>
            <w:tcW w:w="857" w:type="dxa"/>
          </w:tcPr>
          <w:p w:rsidR="002D2131" w:rsidRDefault="002D2131" w:rsidP="00E043EC">
            <w:pPr>
              <w:pStyle w:val="ConsPlusNormal"/>
              <w:widowControl/>
              <w:ind w:firstLine="0"/>
              <w:jc w:val="center"/>
              <w:rPr>
                <w:sz w:val="24"/>
                <w:szCs w:val="24"/>
              </w:rPr>
            </w:pPr>
            <w:r>
              <w:rPr>
                <w:sz w:val="24"/>
                <w:szCs w:val="24"/>
              </w:rPr>
              <w:t>89,0</w:t>
            </w:r>
          </w:p>
        </w:tc>
        <w:tc>
          <w:tcPr>
            <w:tcW w:w="839" w:type="dxa"/>
          </w:tcPr>
          <w:p w:rsidR="002D2131" w:rsidRPr="00FE6464" w:rsidRDefault="002D2131" w:rsidP="00E043EC">
            <w:pPr>
              <w:pStyle w:val="ConsPlusNormal"/>
              <w:widowControl/>
              <w:ind w:firstLine="0"/>
              <w:jc w:val="center"/>
              <w:rPr>
                <w:sz w:val="24"/>
                <w:szCs w:val="24"/>
              </w:rPr>
            </w:pPr>
            <w:r>
              <w:rPr>
                <w:sz w:val="24"/>
                <w:szCs w:val="24"/>
              </w:rPr>
              <w:t>106,7</w:t>
            </w:r>
          </w:p>
        </w:tc>
        <w:tc>
          <w:tcPr>
            <w:tcW w:w="996" w:type="dxa"/>
            <w:gridSpan w:val="2"/>
          </w:tcPr>
          <w:p w:rsidR="002D2131" w:rsidRPr="00FE6464" w:rsidRDefault="002D2131" w:rsidP="00E043EC">
            <w:pPr>
              <w:pStyle w:val="ConsPlusNormal"/>
              <w:widowControl/>
              <w:ind w:firstLine="0"/>
              <w:jc w:val="center"/>
              <w:rPr>
                <w:sz w:val="24"/>
                <w:szCs w:val="24"/>
              </w:rPr>
            </w:pPr>
            <w:r>
              <w:rPr>
                <w:sz w:val="24"/>
                <w:szCs w:val="24"/>
              </w:rPr>
              <w:t>116,7</w:t>
            </w:r>
          </w:p>
        </w:tc>
        <w:tc>
          <w:tcPr>
            <w:tcW w:w="855" w:type="dxa"/>
            <w:gridSpan w:val="2"/>
          </w:tcPr>
          <w:p w:rsidR="002D2131" w:rsidRPr="00FE6464" w:rsidRDefault="002D2131" w:rsidP="00E043EC">
            <w:pPr>
              <w:pStyle w:val="ConsPlusNormal"/>
              <w:widowControl/>
              <w:ind w:firstLine="0"/>
              <w:jc w:val="center"/>
              <w:rPr>
                <w:sz w:val="24"/>
                <w:szCs w:val="24"/>
              </w:rPr>
            </w:pPr>
            <w:r w:rsidRPr="00FE6464">
              <w:rPr>
                <w:sz w:val="24"/>
                <w:szCs w:val="24"/>
              </w:rPr>
              <w:t>не менее 95,0</w:t>
            </w:r>
          </w:p>
        </w:tc>
        <w:tc>
          <w:tcPr>
            <w:tcW w:w="854" w:type="dxa"/>
            <w:gridSpan w:val="2"/>
          </w:tcPr>
          <w:p w:rsidR="002D2131" w:rsidRPr="00FE6464" w:rsidRDefault="002D2131" w:rsidP="00E043EC">
            <w:pPr>
              <w:pStyle w:val="ConsPlusNormal"/>
              <w:widowControl/>
              <w:ind w:firstLine="0"/>
              <w:jc w:val="center"/>
              <w:rPr>
                <w:sz w:val="24"/>
                <w:szCs w:val="24"/>
              </w:rPr>
            </w:pPr>
            <w:r w:rsidRPr="00FE6464">
              <w:rPr>
                <w:sz w:val="24"/>
                <w:szCs w:val="24"/>
              </w:rPr>
              <w:t>не менее 95,0</w:t>
            </w:r>
          </w:p>
        </w:tc>
        <w:tc>
          <w:tcPr>
            <w:tcW w:w="850" w:type="dxa"/>
            <w:gridSpan w:val="2"/>
          </w:tcPr>
          <w:p w:rsidR="002D2131" w:rsidRPr="00FE6464" w:rsidRDefault="002D2131" w:rsidP="00E043EC">
            <w:pPr>
              <w:pStyle w:val="ConsPlusNormal"/>
              <w:widowControl/>
              <w:ind w:firstLine="0"/>
              <w:jc w:val="center"/>
              <w:rPr>
                <w:sz w:val="24"/>
                <w:szCs w:val="24"/>
              </w:rPr>
            </w:pPr>
            <w:r w:rsidRPr="00FE6464">
              <w:rPr>
                <w:sz w:val="24"/>
                <w:szCs w:val="24"/>
              </w:rPr>
              <w:t>не менее 95,0</w:t>
            </w:r>
          </w:p>
        </w:tc>
        <w:tc>
          <w:tcPr>
            <w:tcW w:w="850" w:type="dxa"/>
          </w:tcPr>
          <w:p w:rsidR="002D2131" w:rsidRPr="00FE6464" w:rsidRDefault="002D2131" w:rsidP="00E043EC">
            <w:pPr>
              <w:pStyle w:val="ConsPlusNormal"/>
              <w:widowControl/>
              <w:ind w:firstLine="0"/>
              <w:jc w:val="center"/>
              <w:rPr>
                <w:sz w:val="24"/>
                <w:szCs w:val="24"/>
              </w:rPr>
            </w:pPr>
            <w:r w:rsidRPr="00FE6464">
              <w:rPr>
                <w:sz w:val="24"/>
                <w:szCs w:val="24"/>
              </w:rPr>
              <w:t>не менее 95,0</w:t>
            </w:r>
          </w:p>
        </w:tc>
      </w:tr>
      <w:tr w:rsidR="002D2131" w:rsidRPr="00FE6464" w:rsidTr="00E043EC">
        <w:trPr>
          <w:cantSplit/>
          <w:trHeight w:val="240"/>
        </w:trPr>
        <w:tc>
          <w:tcPr>
            <w:tcW w:w="567" w:type="dxa"/>
          </w:tcPr>
          <w:p w:rsidR="002D2131" w:rsidRPr="00FE6464" w:rsidRDefault="002D2131" w:rsidP="00E043EC">
            <w:pPr>
              <w:pStyle w:val="ConsPlusCell"/>
              <w:rPr>
                <w:sz w:val="24"/>
                <w:szCs w:val="24"/>
              </w:rPr>
            </w:pPr>
            <w:r w:rsidRPr="00FE6464">
              <w:rPr>
                <w:sz w:val="24"/>
                <w:szCs w:val="24"/>
              </w:rPr>
              <w:t>4.3.</w:t>
            </w:r>
          </w:p>
        </w:tc>
        <w:tc>
          <w:tcPr>
            <w:tcW w:w="2700" w:type="dxa"/>
          </w:tcPr>
          <w:p w:rsidR="002D2131" w:rsidRPr="00FE6464" w:rsidRDefault="002D2131" w:rsidP="00E043EC">
            <w:pPr>
              <w:pStyle w:val="ConsPlusNormal"/>
              <w:widowControl/>
              <w:ind w:firstLine="0"/>
              <w:rPr>
                <w:sz w:val="24"/>
                <w:szCs w:val="24"/>
              </w:rPr>
            </w:pPr>
            <w:r w:rsidRPr="00FE6464">
              <w:rPr>
                <w:sz w:val="24"/>
                <w:szCs w:val="24"/>
                <w:lang w:eastAsia="en-US"/>
              </w:rPr>
              <w:t>Исполнение переданных государственных полномочий</w:t>
            </w:r>
          </w:p>
        </w:tc>
        <w:tc>
          <w:tcPr>
            <w:tcW w:w="473" w:type="dxa"/>
          </w:tcPr>
          <w:p w:rsidR="002D2131" w:rsidRPr="00FE6464" w:rsidRDefault="002D2131" w:rsidP="00E043EC">
            <w:pPr>
              <w:pStyle w:val="ConsPlusNormal"/>
              <w:widowControl/>
              <w:ind w:firstLine="0"/>
              <w:rPr>
                <w:sz w:val="24"/>
                <w:szCs w:val="24"/>
              </w:rPr>
            </w:pPr>
            <w:r>
              <w:rPr>
                <w:sz w:val="24"/>
                <w:szCs w:val="24"/>
              </w:rPr>
              <w:t>%</w:t>
            </w:r>
          </w:p>
        </w:tc>
        <w:tc>
          <w:tcPr>
            <w:tcW w:w="655" w:type="dxa"/>
          </w:tcPr>
          <w:p w:rsidR="002D2131" w:rsidRPr="00FE6464" w:rsidRDefault="002D2131" w:rsidP="00E043EC">
            <w:pPr>
              <w:pStyle w:val="ConsPlusNormal"/>
              <w:widowControl/>
              <w:ind w:firstLine="0"/>
              <w:jc w:val="right"/>
              <w:rPr>
                <w:sz w:val="24"/>
                <w:szCs w:val="24"/>
              </w:rPr>
            </w:pPr>
            <w:r w:rsidRPr="00FE6464">
              <w:rPr>
                <w:sz w:val="24"/>
                <w:szCs w:val="24"/>
              </w:rPr>
              <w:t>0,</w:t>
            </w:r>
            <w:r>
              <w:rPr>
                <w:sz w:val="24"/>
                <w:szCs w:val="24"/>
              </w:rPr>
              <w:t>08</w:t>
            </w:r>
          </w:p>
        </w:tc>
        <w:tc>
          <w:tcPr>
            <w:tcW w:w="1536" w:type="dxa"/>
          </w:tcPr>
          <w:p w:rsidR="002D2131" w:rsidRPr="00FE6464" w:rsidRDefault="002D2131" w:rsidP="00E043EC">
            <w:pPr>
              <w:autoSpaceDE w:val="0"/>
              <w:autoSpaceDN w:val="0"/>
              <w:adjustRightInd w:val="0"/>
              <w:jc w:val="both"/>
              <w:rPr>
                <w:rFonts w:ascii="Arial" w:hAnsi="Arial" w:cs="Arial"/>
                <w:sz w:val="24"/>
                <w:szCs w:val="24"/>
              </w:rPr>
            </w:pPr>
            <w:r w:rsidRPr="00FE6464">
              <w:rPr>
                <w:rFonts w:ascii="Arial" w:hAnsi="Arial" w:cs="Arial"/>
                <w:sz w:val="24"/>
                <w:szCs w:val="24"/>
              </w:rPr>
              <w:t xml:space="preserve">отчетность </w:t>
            </w:r>
          </w:p>
        </w:tc>
        <w:tc>
          <w:tcPr>
            <w:tcW w:w="888" w:type="dxa"/>
            <w:gridSpan w:val="2"/>
          </w:tcPr>
          <w:p w:rsidR="002D2131" w:rsidRPr="00FE6464" w:rsidRDefault="002D2131" w:rsidP="00E043EC">
            <w:pPr>
              <w:pStyle w:val="ConsPlusNormal"/>
              <w:widowControl/>
              <w:ind w:firstLine="0"/>
              <w:jc w:val="center"/>
              <w:rPr>
                <w:sz w:val="24"/>
                <w:szCs w:val="24"/>
              </w:rPr>
            </w:pPr>
            <w:r>
              <w:rPr>
                <w:sz w:val="24"/>
                <w:szCs w:val="24"/>
              </w:rPr>
              <w:t>97,80</w:t>
            </w:r>
          </w:p>
        </w:tc>
        <w:tc>
          <w:tcPr>
            <w:tcW w:w="874" w:type="dxa"/>
            <w:gridSpan w:val="2"/>
          </w:tcPr>
          <w:p w:rsidR="002D2131" w:rsidRPr="00FE6464" w:rsidRDefault="002D2131" w:rsidP="00E043EC">
            <w:pPr>
              <w:pStyle w:val="ConsPlusNormal"/>
              <w:widowControl/>
              <w:ind w:firstLine="0"/>
              <w:jc w:val="center"/>
              <w:rPr>
                <w:sz w:val="24"/>
                <w:szCs w:val="24"/>
              </w:rPr>
            </w:pPr>
            <w:r w:rsidRPr="00FE6464">
              <w:rPr>
                <w:sz w:val="24"/>
                <w:szCs w:val="24"/>
              </w:rPr>
              <w:t>97,5</w:t>
            </w:r>
          </w:p>
        </w:tc>
        <w:tc>
          <w:tcPr>
            <w:tcW w:w="852" w:type="dxa"/>
            <w:gridSpan w:val="2"/>
          </w:tcPr>
          <w:p w:rsidR="002D2131" w:rsidRPr="00FE6464" w:rsidRDefault="002D2131" w:rsidP="00E043EC">
            <w:pPr>
              <w:spacing w:after="0" w:line="240" w:lineRule="auto"/>
              <w:jc w:val="center"/>
              <w:rPr>
                <w:rFonts w:ascii="Arial" w:hAnsi="Arial" w:cs="Arial"/>
                <w:sz w:val="24"/>
                <w:szCs w:val="24"/>
              </w:rPr>
            </w:pPr>
            <w:r w:rsidRPr="00FE6464">
              <w:rPr>
                <w:rFonts w:ascii="Arial" w:hAnsi="Arial" w:cs="Arial"/>
                <w:sz w:val="24"/>
                <w:szCs w:val="24"/>
              </w:rPr>
              <w:t>96,5</w:t>
            </w:r>
          </w:p>
        </w:tc>
        <w:tc>
          <w:tcPr>
            <w:tcW w:w="849" w:type="dxa"/>
            <w:gridSpan w:val="2"/>
          </w:tcPr>
          <w:p w:rsidR="002D2131" w:rsidRPr="00FE6464" w:rsidRDefault="002D2131" w:rsidP="00E043EC">
            <w:pPr>
              <w:spacing w:after="0" w:line="240" w:lineRule="auto"/>
              <w:jc w:val="center"/>
              <w:rPr>
                <w:rFonts w:ascii="Arial" w:hAnsi="Arial" w:cs="Arial"/>
                <w:sz w:val="24"/>
                <w:szCs w:val="24"/>
              </w:rPr>
            </w:pPr>
            <w:r w:rsidRPr="00FE6464">
              <w:rPr>
                <w:rFonts w:ascii="Arial" w:hAnsi="Arial" w:cs="Arial"/>
                <w:sz w:val="24"/>
                <w:szCs w:val="24"/>
              </w:rPr>
              <w:t>97,9</w:t>
            </w:r>
          </w:p>
        </w:tc>
        <w:tc>
          <w:tcPr>
            <w:tcW w:w="857" w:type="dxa"/>
          </w:tcPr>
          <w:p w:rsidR="002D2131" w:rsidRDefault="002D2131" w:rsidP="00E043EC">
            <w:pPr>
              <w:spacing w:after="0" w:line="240" w:lineRule="auto"/>
              <w:jc w:val="center"/>
              <w:rPr>
                <w:rFonts w:ascii="Arial" w:hAnsi="Arial" w:cs="Arial"/>
                <w:sz w:val="24"/>
                <w:szCs w:val="24"/>
              </w:rPr>
            </w:pPr>
            <w:r>
              <w:rPr>
                <w:rFonts w:ascii="Arial" w:hAnsi="Arial" w:cs="Arial"/>
                <w:sz w:val="24"/>
                <w:szCs w:val="24"/>
              </w:rPr>
              <w:t>99,4</w:t>
            </w:r>
          </w:p>
        </w:tc>
        <w:tc>
          <w:tcPr>
            <w:tcW w:w="839" w:type="dxa"/>
          </w:tcPr>
          <w:p w:rsidR="002D2131" w:rsidRPr="00FE6464" w:rsidRDefault="002D2131" w:rsidP="00E043EC">
            <w:pPr>
              <w:spacing w:after="0" w:line="240" w:lineRule="auto"/>
              <w:jc w:val="center"/>
              <w:rPr>
                <w:rFonts w:ascii="Arial" w:hAnsi="Arial" w:cs="Arial"/>
                <w:sz w:val="24"/>
                <w:szCs w:val="24"/>
              </w:rPr>
            </w:pPr>
            <w:r>
              <w:rPr>
                <w:rFonts w:ascii="Arial" w:hAnsi="Arial" w:cs="Arial"/>
                <w:sz w:val="24"/>
                <w:szCs w:val="24"/>
              </w:rPr>
              <w:t>97,3</w:t>
            </w:r>
          </w:p>
        </w:tc>
        <w:tc>
          <w:tcPr>
            <w:tcW w:w="996" w:type="dxa"/>
            <w:gridSpan w:val="2"/>
          </w:tcPr>
          <w:p w:rsidR="002D2131" w:rsidRPr="00FE6464" w:rsidRDefault="002D2131" w:rsidP="00E043EC">
            <w:pPr>
              <w:spacing w:after="0" w:line="240" w:lineRule="auto"/>
              <w:jc w:val="center"/>
              <w:rPr>
                <w:rFonts w:ascii="Arial" w:hAnsi="Arial" w:cs="Arial"/>
                <w:sz w:val="24"/>
                <w:szCs w:val="24"/>
              </w:rPr>
            </w:pPr>
            <w:r>
              <w:rPr>
                <w:rFonts w:ascii="Arial" w:hAnsi="Arial" w:cs="Arial"/>
                <w:sz w:val="24"/>
                <w:szCs w:val="24"/>
              </w:rPr>
              <w:t>96,8</w:t>
            </w:r>
          </w:p>
        </w:tc>
        <w:tc>
          <w:tcPr>
            <w:tcW w:w="855" w:type="dxa"/>
            <w:gridSpan w:val="2"/>
          </w:tcPr>
          <w:p w:rsidR="002D2131" w:rsidRPr="00FE6464" w:rsidRDefault="002D2131" w:rsidP="00E043EC">
            <w:pPr>
              <w:spacing w:after="0" w:line="240" w:lineRule="auto"/>
              <w:jc w:val="center"/>
              <w:rPr>
                <w:rFonts w:ascii="Arial" w:hAnsi="Arial" w:cs="Arial"/>
                <w:sz w:val="24"/>
                <w:szCs w:val="24"/>
              </w:rPr>
            </w:pPr>
            <w:r w:rsidRPr="00FE6464">
              <w:rPr>
                <w:rFonts w:ascii="Arial" w:hAnsi="Arial" w:cs="Arial"/>
                <w:sz w:val="24"/>
                <w:szCs w:val="24"/>
              </w:rPr>
              <w:t>не менее</w:t>
            </w:r>
          </w:p>
          <w:p w:rsidR="002D2131" w:rsidRPr="00FE6464" w:rsidRDefault="002D2131" w:rsidP="00E043EC">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854" w:type="dxa"/>
            <w:gridSpan w:val="2"/>
          </w:tcPr>
          <w:p w:rsidR="002D2131" w:rsidRPr="00FE6464" w:rsidRDefault="002D2131" w:rsidP="00E043EC">
            <w:pPr>
              <w:spacing w:after="0" w:line="240" w:lineRule="auto"/>
              <w:jc w:val="center"/>
              <w:rPr>
                <w:rFonts w:ascii="Arial" w:hAnsi="Arial" w:cs="Arial"/>
                <w:sz w:val="24"/>
                <w:szCs w:val="24"/>
              </w:rPr>
            </w:pPr>
            <w:r w:rsidRPr="00FE6464">
              <w:rPr>
                <w:rFonts w:ascii="Arial" w:hAnsi="Arial" w:cs="Arial"/>
                <w:sz w:val="24"/>
                <w:szCs w:val="24"/>
              </w:rPr>
              <w:t>не менее</w:t>
            </w:r>
          </w:p>
          <w:p w:rsidR="002D2131" w:rsidRPr="00FE6464" w:rsidRDefault="002D2131" w:rsidP="00E043EC">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850" w:type="dxa"/>
            <w:gridSpan w:val="2"/>
          </w:tcPr>
          <w:p w:rsidR="002D2131" w:rsidRPr="00FE6464" w:rsidRDefault="002D2131" w:rsidP="00E043EC">
            <w:pPr>
              <w:spacing w:after="0" w:line="240" w:lineRule="auto"/>
              <w:jc w:val="center"/>
              <w:rPr>
                <w:rFonts w:ascii="Arial" w:hAnsi="Arial" w:cs="Arial"/>
                <w:sz w:val="24"/>
                <w:szCs w:val="24"/>
              </w:rPr>
            </w:pPr>
            <w:r w:rsidRPr="00FE6464">
              <w:rPr>
                <w:rFonts w:ascii="Arial" w:hAnsi="Arial" w:cs="Arial"/>
                <w:sz w:val="24"/>
                <w:szCs w:val="24"/>
              </w:rPr>
              <w:t>не менее</w:t>
            </w:r>
          </w:p>
          <w:p w:rsidR="002D2131" w:rsidRPr="00FE6464" w:rsidRDefault="002D2131" w:rsidP="00E043EC">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850" w:type="dxa"/>
          </w:tcPr>
          <w:p w:rsidR="002D2131" w:rsidRPr="00FE6464" w:rsidRDefault="002D2131" w:rsidP="00E043EC">
            <w:pPr>
              <w:spacing w:after="0" w:line="240" w:lineRule="auto"/>
              <w:jc w:val="center"/>
              <w:rPr>
                <w:rFonts w:ascii="Arial" w:hAnsi="Arial" w:cs="Arial"/>
                <w:sz w:val="24"/>
                <w:szCs w:val="24"/>
              </w:rPr>
            </w:pPr>
            <w:r w:rsidRPr="00FE6464">
              <w:rPr>
                <w:rFonts w:ascii="Arial" w:hAnsi="Arial" w:cs="Arial"/>
                <w:sz w:val="24"/>
                <w:szCs w:val="24"/>
              </w:rPr>
              <w:t>не менее</w:t>
            </w:r>
          </w:p>
          <w:p w:rsidR="002D2131" w:rsidRPr="00FE6464" w:rsidRDefault="002D2131" w:rsidP="00E043EC">
            <w:pPr>
              <w:spacing w:after="0" w:line="240" w:lineRule="auto"/>
              <w:jc w:val="center"/>
              <w:rPr>
                <w:rFonts w:ascii="Arial" w:hAnsi="Arial" w:cs="Arial"/>
                <w:sz w:val="24"/>
                <w:szCs w:val="24"/>
              </w:rPr>
            </w:pPr>
            <w:r w:rsidRPr="00FE6464">
              <w:rPr>
                <w:rFonts w:ascii="Arial" w:hAnsi="Arial" w:cs="Arial"/>
                <w:sz w:val="24"/>
                <w:szCs w:val="24"/>
              </w:rPr>
              <w:t xml:space="preserve"> 98</w:t>
            </w:r>
          </w:p>
        </w:tc>
      </w:tr>
      <w:tr w:rsidR="002D2131" w:rsidRPr="00FE6464" w:rsidTr="00E043EC">
        <w:trPr>
          <w:cantSplit/>
          <w:trHeight w:val="240"/>
        </w:trPr>
        <w:tc>
          <w:tcPr>
            <w:tcW w:w="567" w:type="dxa"/>
          </w:tcPr>
          <w:p w:rsidR="002D2131" w:rsidRPr="00FE6464" w:rsidRDefault="002D2131" w:rsidP="00E043EC">
            <w:pPr>
              <w:pStyle w:val="ConsPlusNormal"/>
              <w:widowControl/>
              <w:ind w:firstLine="0"/>
              <w:rPr>
                <w:sz w:val="24"/>
                <w:szCs w:val="24"/>
              </w:rPr>
            </w:pPr>
            <w:r w:rsidRPr="00FE6464">
              <w:rPr>
                <w:sz w:val="24"/>
                <w:szCs w:val="24"/>
              </w:rPr>
              <w:t>4.4.</w:t>
            </w:r>
          </w:p>
        </w:tc>
        <w:tc>
          <w:tcPr>
            <w:tcW w:w="2700" w:type="dxa"/>
          </w:tcPr>
          <w:p w:rsidR="002D2131" w:rsidRPr="00FE6464" w:rsidRDefault="002D2131" w:rsidP="00E043EC">
            <w:pPr>
              <w:rPr>
                <w:rFonts w:ascii="Arial" w:hAnsi="Arial" w:cs="Arial"/>
                <w:sz w:val="24"/>
                <w:szCs w:val="24"/>
              </w:rPr>
            </w:pPr>
            <w:r w:rsidRPr="00FE6464">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73" w:type="dxa"/>
          </w:tcPr>
          <w:p w:rsidR="002D2131" w:rsidRPr="00FE6464" w:rsidRDefault="002D2131" w:rsidP="00E043EC">
            <w:pPr>
              <w:rPr>
                <w:rFonts w:ascii="Arial" w:hAnsi="Arial" w:cs="Arial"/>
                <w:sz w:val="24"/>
                <w:szCs w:val="24"/>
              </w:rPr>
            </w:pPr>
            <w:r w:rsidRPr="00FE6464">
              <w:rPr>
                <w:rFonts w:ascii="Arial" w:hAnsi="Arial" w:cs="Arial"/>
                <w:sz w:val="24"/>
                <w:szCs w:val="24"/>
              </w:rPr>
              <w:t>тыс. рублей</w:t>
            </w:r>
          </w:p>
        </w:tc>
        <w:tc>
          <w:tcPr>
            <w:tcW w:w="655" w:type="dxa"/>
          </w:tcPr>
          <w:p w:rsidR="002D2131" w:rsidRPr="00FE6464" w:rsidRDefault="002D2131" w:rsidP="00E043EC">
            <w:pPr>
              <w:jc w:val="right"/>
              <w:rPr>
                <w:rFonts w:ascii="Arial" w:hAnsi="Arial" w:cs="Arial"/>
                <w:sz w:val="24"/>
                <w:szCs w:val="24"/>
              </w:rPr>
            </w:pPr>
            <w:r w:rsidRPr="00FE6464">
              <w:rPr>
                <w:rFonts w:ascii="Arial" w:hAnsi="Arial" w:cs="Arial"/>
                <w:sz w:val="24"/>
                <w:szCs w:val="24"/>
              </w:rPr>
              <w:t>0,1</w:t>
            </w:r>
          </w:p>
        </w:tc>
        <w:tc>
          <w:tcPr>
            <w:tcW w:w="1536" w:type="dxa"/>
          </w:tcPr>
          <w:p w:rsidR="002D2131" w:rsidRPr="00FE6464" w:rsidRDefault="002D2131" w:rsidP="00E043EC">
            <w:pPr>
              <w:rPr>
                <w:rFonts w:ascii="Arial" w:hAnsi="Arial" w:cs="Arial"/>
                <w:sz w:val="24"/>
                <w:szCs w:val="24"/>
              </w:rPr>
            </w:pPr>
            <w:r w:rsidRPr="00FE6464">
              <w:rPr>
                <w:rFonts w:ascii="Arial" w:hAnsi="Arial" w:cs="Arial"/>
                <w:sz w:val="24"/>
                <w:szCs w:val="24"/>
              </w:rPr>
              <w:t>годовой отчет об исполнении бюджета</w:t>
            </w:r>
          </w:p>
        </w:tc>
        <w:tc>
          <w:tcPr>
            <w:tcW w:w="888"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0</w:t>
            </w:r>
          </w:p>
        </w:tc>
        <w:tc>
          <w:tcPr>
            <w:tcW w:w="874"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0</w:t>
            </w:r>
          </w:p>
        </w:tc>
        <w:tc>
          <w:tcPr>
            <w:tcW w:w="852"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0</w:t>
            </w:r>
          </w:p>
        </w:tc>
        <w:tc>
          <w:tcPr>
            <w:tcW w:w="849"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0</w:t>
            </w:r>
          </w:p>
        </w:tc>
        <w:tc>
          <w:tcPr>
            <w:tcW w:w="857" w:type="dxa"/>
          </w:tcPr>
          <w:p w:rsidR="002D2131" w:rsidRPr="00FE6464" w:rsidRDefault="002D2131" w:rsidP="00E043EC">
            <w:pPr>
              <w:jc w:val="center"/>
              <w:rPr>
                <w:rFonts w:ascii="Arial" w:hAnsi="Arial" w:cs="Arial"/>
                <w:sz w:val="24"/>
                <w:szCs w:val="24"/>
              </w:rPr>
            </w:pPr>
            <w:r>
              <w:rPr>
                <w:rFonts w:ascii="Arial" w:hAnsi="Arial" w:cs="Arial"/>
                <w:sz w:val="24"/>
                <w:szCs w:val="24"/>
              </w:rPr>
              <w:t>0</w:t>
            </w:r>
          </w:p>
        </w:tc>
        <w:tc>
          <w:tcPr>
            <w:tcW w:w="839" w:type="dxa"/>
          </w:tcPr>
          <w:p w:rsidR="002D2131" w:rsidRPr="00FE6464" w:rsidRDefault="002D2131" w:rsidP="00E043EC">
            <w:pPr>
              <w:jc w:val="center"/>
              <w:rPr>
                <w:rFonts w:ascii="Arial" w:hAnsi="Arial" w:cs="Arial"/>
                <w:sz w:val="24"/>
                <w:szCs w:val="24"/>
              </w:rPr>
            </w:pPr>
            <w:r w:rsidRPr="00FE6464">
              <w:rPr>
                <w:rFonts w:ascii="Arial" w:hAnsi="Arial" w:cs="Arial"/>
                <w:sz w:val="24"/>
                <w:szCs w:val="24"/>
              </w:rPr>
              <w:t>0</w:t>
            </w:r>
          </w:p>
        </w:tc>
        <w:tc>
          <w:tcPr>
            <w:tcW w:w="996"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0</w:t>
            </w:r>
          </w:p>
        </w:tc>
        <w:tc>
          <w:tcPr>
            <w:tcW w:w="855" w:type="dxa"/>
            <w:gridSpan w:val="2"/>
          </w:tcPr>
          <w:p w:rsidR="002D2131" w:rsidRPr="00FE6464" w:rsidRDefault="002D2131" w:rsidP="00E043EC">
            <w:pPr>
              <w:jc w:val="center"/>
              <w:rPr>
                <w:rFonts w:ascii="Arial" w:hAnsi="Arial" w:cs="Arial"/>
                <w:sz w:val="24"/>
                <w:szCs w:val="24"/>
              </w:rPr>
            </w:pPr>
            <w:r w:rsidRPr="00FE6464">
              <w:rPr>
                <w:rFonts w:ascii="Arial" w:hAnsi="Arial" w:cs="Arial"/>
                <w:sz w:val="24"/>
                <w:szCs w:val="24"/>
              </w:rPr>
              <w:t>0</w:t>
            </w:r>
          </w:p>
        </w:tc>
        <w:tc>
          <w:tcPr>
            <w:tcW w:w="854" w:type="dxa"/>
            <w:gridSpan w:val="2"/>
          </w:tcPr>
          <w:p w:rsidR="002D2131" w:rsidRPr="00FE6464" w:rsidRDefault="002D2131" w:rsidP="00E043EC">
            <w:pPr>
              <w:jc w:val="center"/>
              <w:rPr>
                <w:rFonts w:ascii="Arial" w:hAnsi="Arial" w:cs="Arial"/>
                <w:sz w:val="24"/>
                <w:szCs w:val="24"/>
              </w:rPr>
            </w:pPr>
            <w:r>
              <w:rPr>
                <w:rFonts w:ascii="Arial" w:hAnsi="Arial" w:cs="Arial"/>
                <w:sz w:val="24"/>
                <w:szCs w:val="24"/>
              </w:rPr>
              <w:t>0</w:t>
            </w:r>
          </w:p>
        </w:tc>
        <w:tc>
          <w:tcPr>
            <w:tcW w:w="850" w:type="dxa"/>
            <w:gridSpan w:val="2"/>
          </w:tcPr>
          <w:p w:rsidR="002D2131" w:rsidRDefault="002D2131" w:rsidP="00E043EC">
            <w:pPr>
              <w:jc w:val="center"/>
              <w:rPr>
                <w:rFonts w:ascii="Arial" w:hAnsi="Arial" w:cs="Arial"/>
                <w:sz w:val="24"/>
                <w:szCs w:val="24"/>
              </w:rPr>
            </w:pPr>
            <w:r>
              <w:rPr>
                <w:rFonts w:ascii="Arial" w:hAnsi="Arial" w:cs="Arial"/>
                <w:sz w:val="24"/>
                <w:szCs w:val="24"/>
              </w:rPr>
              <w:t>0</w:t>
            </w:r>
          </w:p>
        </w:tc>
        <w:tc>
          <w:tcPr>
            <w:tcW w:w="850" w:type="dxa"/>
          </w:tcPr>
          <w:p w:rsidR="002D2131" w:rsidRDefault="002D2131" w:rsidP="00E043EC">
            <w:pPr>
              <w:jc w:val="center"/>
              <w:rPr>
                <w:rFonts w:ascii="Arial" w:hAnsi="Arial" w:cs="Arial"/>
                <w:sz w:val="24"/>
                <w:szCs w:val="24"/>
              </w:rPr>
            </w:pPr>
            <w:r>
              <w:rPr>
                <w:rFonts w:ascii="Arial" w:hAnsi="Arial" w:cs="Arial"/>
                <w:sz w:val="24"/>
                <w:szCs w:val="24"/>
              </w:rPr>
              <w:t>0</w:t>
            </w:r>
          </w:p>
        </w:tc>
      </w:tr>
      <w:tr w:rsidR="002D2131" w:rsidRPr="00FE6464" w:rsidTr="00E043EC">
        <w:trPr>
          <w:cantSplit/>
          <w:trHeight w:val="240"/>
        </w:trPr>
        <w:tc>
          <w:tcPr>
            <w:tcW w:w="15495" w:type="dxa"/>
            <w:gridSpan w:val="24"/>
          </w:tcPr>
          <w:p w:rsidR="002D2131" w:rsidRPr="00FE6464" w:rsidRDefault="002D2131" w:rsidP="00E043EC">
            <w:pPr>
              <w:pStyle w:val="ConsPlusNormal"/>
              <w:widowControl/>
              <w:ind w:firstLine="0"/>
              <w:rPr>
                <w:sz w:val="24"/>
                <w:szCs w:val="24"/>
              </w:rPr>
            </w:pPr>
            <w:r w:rsidRPr="00FE6464">
              <w:rPr>
                <w:sz w:val="24"/>
                <w:szCs w:val="24"/>
              </w:rPr>
              <w:t xml:space="preserve">Задача 5: Своевременное осуществление муниципального финансового </w:t>
            </w:r>
            <w:proofErr w:type="gramStart"/>
            <w:r w:rsidRPr="00FE6464">
              <w:rPr>
                <w:sz w:val="24"/>
                <w:szCs w:val="24"/>
              </w:rPr>
              <w:t>контроля за</w:t>
            </w:r>
            <w:proofErr w:type="gramEnd"/>
            <w:r w:rsidRPr="00FE6464">
              <w:rPr>
                <w:sz w:val="24"/>
                <w:szCs w:val="24"/>
              </w:rPr>
              <w:t xml:space="preserve"> соблюдением законодательства в финансово-бюджетной сфере</w:t>
            </w:r>
          </w:p>
        </w:tc>
      </w:tr>
      <w:tr w:rsidR="002D2131" w:rsidRPr="00FE6464" w:rsidTr="00E043EC">
        <w:trPr>
          <w:cantSplit/>
          <w:trHeight w:val="240"/>
        </w:trPr>
        <w:tc>
          <w:tcPr>
            <w:tcW w:w="567" w:type="dxa"/>
          </w:tcPr>
          <w:p w:rsidR="002D2131" w:rsidRPr="00FE6464" w:rsidRDefault="002D2131" w:rsidP="00E043EC">
            <w:pPr>
              <w:pStyle w:val="ConsPlusNormal"/>
              <w:widowControl/>
              <w:ind w:firstLine="0"/>
              <w:rPr>
                <w:sz w:val="24"/>
                <w:szCs w:val="24"/>
              </w:rPr>
            </w:pPr>
            <w:r w:rsidRPr="00FE6464">
              <w:rPr>
                <w:sz w:val="24"/>
                <w:szCs w:val="24"/>
              </w:rPr>
              <w:t>5</w:t>
            </w:r>
          </w:p>
        </w:tc>
        <w:tc>
          <w:tcPr>
            <w:tcW w:w="14928" w:type="dxa"/>
            <w:gridSpan w:val="23"/>
          </w:tcPr>
          <w:p w:rsidR="002D2131" w:rsidRPr="00FE6464" w:rsidRDefault="002D2131" w:rsidP="00E043EC">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2D2131" w:rsidRPr="00FE6464" w:rsidTr="00E043EC">
        <w:trPr>
          <w:cantSplit/>
          <w:trHeight w:val="480"/>
        </w:trPr>
        <w:tc>
          <w:tcPr>
            <w:tcW w:w="567" w:type="dxa"/>
          </w:tcPr>
          <w:p w:rsidR="002D2131" w:rsidRPr="00FE6464" w:rsidRDefault="002D2131" w:rsidP="00E043EC">
            <w:pPr>
              <w:pStyle w:val="a6"/>
              <w:rPr>
                <w:rFonts w:ascii="Arial" w:hAnsi="Arial" w:cs="Arial"/>
                <w:sz w:val="24"/>
                <w:szCs w:val="24"/>
                <w:lang w:eastAsia="en-US"/>
              </w:rPr>
            </w:pPr>
            <w:r w:rsidRPr="00FE6464">
              <w:rPr>
                <w:rFonts w:ascii="Arial" w:hAnsi="Arial" w:cs="Arial"/>
                <w:sz w:val="24"/>
                <w:szCs w:val="24"/>
                <w:lang w:eastAsia="en-US"/>
              </w:rPr>
              <w:t>5.1</w:t>
            </w:r>
          </w:p>
        </w:tc>
        <w:tc>
          <w:tcPr>
            <w:tcW w:w="2700" w:type="dxa"/>
            <w:vAlign w:val="center"/>
          </w:tcPr>
          <w:p w:rsidR="002D2131" w:rsidRPr="00FE6464" w:rsidRDefault="002D2131" w:rsidP="00E043EC">
            <w:pPr>
              <w:pStyle w:val="ConsPlusNormal"/>
              <w:widowControl/>
              <w:ind w:firstLine="0"/>
              <w:rPr>
                <w:b/>
                <w:sz w:val="24"/>
                <w:szCs w:val="24"/>
              </w:rPr>
            </w:pPr>
            <w:r w:rsidRPr="00FE6464">
              <w:rPr>
                <w:sz w:val="24"/>
                <w:szCs w:val="24"/>
              </w:rPr>
              <w:t>Соотношение оплаченных бюджетных обязательств к сумме зарегистрированных</w:t>
            </w:r>
          </w:p>
        </w:tc>
        <w:tc>
          <w:tcPr>
            <w:tcW w:w="473" w:type="dxa"/>
          </w:tcPr>
          <w:p w:rsidR="002D2131" w:rsidRPr="00FE6464" w:rsidRDefault="002D2131" w:rsidP="00E043EC">
            <w:pPr>
              <w:pStyle w:val="ConsPlusNormal"/>
              <w:widowControl/>
              <w:ind w:firstLine="0"/>
              <w:rPr>
                <w:sz w:val="24"/>
                <w:szCs w:val="24"/>
              </w:rPr>
            </w:pPr>
            <w:r>
              <w:rPr>
                <w:sz w:val="24"/>
                <w:szCs w:val="24"/>
              </w:rPr>
              <w:t>%</w:t>
            </w:r>
          </w:p>
        </w:tc>
        <w:tc>
          <w:tcPr>
            <w:tcW w:w="655" w:type="dxa"/>
          </w:tcPr>
          <w:p w:rsidR="002D2131" w:rsidRPr="00FE6464" w:rsidRDefault="002D2131" w:rsidP="00E043EC">
            <w:pPr>
              <w:pStyle w:val="a6"/>
              <w:jc w:val="right"/>
              <w:rPr>
                <w:rFonts w:ascii="Arial" w:hAnsi="Arial" w:cs="Arial"/>
                <w:sz w:val="24"/>
                <w:szCs w:val="24"/>
                <w:lang w:eastAsia="en-US"/>
              </w:rPr>
            </w:pPr>
            <w:r w:rsidRPr="00FE6464">
              <w:rPr>
                <w:rFonts w:ascii="Arial" w:hAnsi="Arial" w:cs="Arial"/>
                <w:sz w:val="24"/>
                <w:szCs w:val="24"/>
                <w:lang w:eastAsia="en-US"/>
              </w:rPr>
              <w:t>0,04</w:t>
            </w:r>
          </w:p>
        </w:tc>
        <w:tc>
          <w:tcPr>
            <w:tcW w:w="1536" w:type="dxa"/>
          </w:tcPr>
          <w:p w:rsidR="002D2131" w:rsidRPr="00FE6464" w:rsidRDefault="002D2131" w:rsidP="00E043EC">
            <w:pPr>
              <w:pStyle w:val="a6"/>
              <w:rPr>
                <w:rFonts w:ascii="Arial" w:hAnsi="Arial" w:cs="Arial"/>
                <w:sz w:val="24"/>
                <w:szCs w:val="24"/>
                <w:lang w:eastAsia="en-US"/>
              </w:rPr>
            </w:pPr>
            <w:r w:rsidRPr="00FE6464">
              <w:rPr>
                <w:rFonts w:ascii="Arial" w:hAnsi="Arial" w:cs="Arial"/>
                <w:sz w:val="24"/>
                <w:szCs w:val="24"/>
                <w:lang w:eastAsia="en-US"/>
              </w:rPr>
              <w:t>по данным федерального казначейства</w:t>
            </w:r>
          </w:p>
        </w:tc>
        <w:tc>
          <w:tcPr>
            <w:tcW w:w="888" w:type="dxa"/>
            <w:gridSpan w:val="2"/>
          </w:tcPr>
          <w:p w:rsidR="002D2131" w:rsidRPr="00FE6464" w:rsidRDefault="002D2131" w:rsidP="00E043EC">
            <w:pPr>
              <w:pStyle w:val="ConsPlusCell"/>
              <w:jc w:val="center"/>
              <w:rPr>
                <w:sz w:val="24"/>
                <w:szCs w:val="24"/>
              </w:rPr>
            </w:pPr>
            <w:r w:rsidRPr="00FE6464">
              <w:rPr>
                <w:sz w:val="24"/>
                <w:szCs w:val="24"/>
              </w:rPr>
              <w:t>не менее 80</w:t>
            </w:r>
          </w:p>
        </w:tc>
        <w:tc>
          <w:tcPr>
            <w:tcW w:w="874" w:type="dxa"/>
            <w:gridSpan w:val="2"/>
          </w:tcPr>
          <w:p w:rsidR="002D2131" w:rsidRPr="00FE6464" w:rsidRDefault="002D2131" w:rsidP="00E043EC">
            <w:pPr>
              <w:pStyle w:val="ConsPlusCell"/>
              <w:jc w:val="center"/>
              <w:rPr>
                <w:sz w:val="24"/>
                <w:szCs w:val="24"/>
              </w:rPr>
            </w:pPr>
            <w:r w:rsidRPr="00FE6464">
              <w:rPr>
                <w:sz w:val="24"/>
                <w:szCs w:val="24"/>
              </w:rPr>
              <w:t>не менее 80</w:t>
            </w:r>
          </w:p>
        </w:tc>
        <w:tc>
          <w:tcPr>
            <w:tcW w:w="852" w:type="dxa"/>
            <w:gridSpan w:val="2"/>
          </w:tcPr>
          <w:p w:rsidR="002D2131" w:rsidRPr="00FE6464" w:rsidRDefault="002D2131" w:rsidP="00E043EC">
            <w:pPr>
              <w:pStyle w:val="ConsPlusCell"/>
              <w:jc w:val="center"/>
              <w:rPr>
                <w:sz w:val="24"/>
                <w:szCs w:val="24"/>
              </w:rPr>
            </w:pPr>
            <w:r w:rsidRPr="00FE6464">
              <w:rPr>
                <w:sz w:val="24"/>
                <w:szCs w:val="24"/>
              </w:rPr>
              <w:t>99,0</w:t>
            </w:r>
          </w:p>
        </w:tc>
        <w:tc>
          <w:tcPr>
            <w:tcW w:w="849" w:type="dxa"/>
            <w:gridSpan w:val="2"/>
          </w:tcPr>
          <w:p w:rsidR="002D2131" w:rsidRPr="00FE6464" w:rsidRDefault="002D2131" w:rsidP="00E043EC">
            <w:pPr>
              <w:pStyle w:val="ConsPlusCell"/>
              <w:jc w:val="center"/>
              <w:rPr>
                <w:sz w:val="24"/>
                <w:szCs w:val="24"/>
              </w:rPr>
            </w:pPr>
            <w:r w:rsidRPr="00FE6464">
              <w:rPr>
                <w:sz w:val="24"/>
                <w:szCs w:val="24"/>
              </w:rPr>
              <w:t>99,1</w:t>
            </w:r>
          </w:p>
        </w:tc>
        <w:tc>
          <w:tcPr>
            <w:tcW w:w="857" w:type="dxa"/>
          </w:tcPr>
          <w:p w:rsidR="002D2131" w:rsidRDefault="002D2131" w:rsidP="00E043EC">
            <w:pPr>
              <w:pStyle w:val="ConsPlusCell"/>
              <w:jc w:val="center"/>
              <w:rPr>
                <w:sz w:val="24"/>
                <w:szCs w:val="24"/>
              </w:rPr>
            </w:pPr>
            <w:r>
              <w:rPr>
                <w:sz w:val="24"/>
                <w:szCs w:val="24"/>
              </w:rPr>
              <w:t>99,7</w:t>
            </w:r>
          </w:p>
        </w:tc>
        <w:tc>
          <w:tcPr>
            <w:tcW w:w="839" w:type="dxa"/>
          </w:tcPr>
          <w:p w:rsidR="002D2131" w:rsidRPr="00FE6464" w:rsidRDefault="002D2131" w:rsidP="00E043EC">
            <w:pPr>
              <w:pStyle w:val="ConsPlusCell"/>
              <w:jc w:val="center"/>
              <w:rPr>
                <w:sz w:val="24"/>
                <w:szCs w:val="24"/>
              </w:rPr>
            </w:pPr>
            <w:r>
              <w:rPr>
                <w:sz w:val="24"/>
                <w:szCs w:val="24"/>
              </w:rPr>
              <w:t>97,5</w:t>
            </w:r>
          </w:p>
        </w:tc>
        <w:tc>
          <w:tcPr>
            <w:tcW w:w="996" w:type="dxa"/>
            <w:gridSpan w:val="2"/>
          </w:tcPr>
          <w:p w:rsidR="002D2131" w:rsidRPr="00FE6464" w:rsidRDefault="002D2131" w:rsidP="00E043EC">
            <w:pPr>
              <w:pStyle w:val="ConsPlusCell"/>
              <w:jc w:val="center"/>
              <w:rPr>
                <w:sz w:val="24"/>
                <w:szCs w:val="24"/>
              </w:rPr>
            </w:pPr>
            <w:r>
              <w:rPr>
                <w:sz w:val="24"/>
                <w:szCs w:val="24"/>
              </w:rPr>
              <w:t>99,8</w:t>
            </w:r>
          </w:p>
        </w:tc>
        <w:tc>
          <w:tcPr>
            <w:tcW w:w="855" w:type="dxa"/>
            <w:gridSpan w:val="2"/>
          </w:tcPr>
          <w:p w:rsidR="002D2131" w:rsidRPr="00FE6464" w:rsidRDefault="002D2131" w:rsidP="00E043EC">
            <w:pPr>
              <w:pStyle w:val="ConsPlusCell"/>
              <w:jc w:val="center"/>
              <w:rPr>
                <w:sz w:val="24"/>
                <w:szCs w:val="24"/>
              </w:rPr>
            </w:pPr>
            <w:r w:rsidRPr="00FE6464">
              <w:rPr>
                <w:sz w:val="24"/>
                <w:szCs w:val="24"/>
              </w:rPr>
              <w:t xml:space="preserve">не менее </w:t>
            </w:r>
            <w:r>
              <w:rPr>
                <w:sz w:val="24"/>
                <w:szCs w:val="24"/>
              </w:rPr>
              <w:t>100,0</w:t>
            </w:r>
          </w:p>
        </w:tc>
        <w:tc>
          <w:tcPr>
            <w:tcW w:w="854" w:type="dxa"/>
            <w:gridSpan w:val="2"/>
          </w:tcPr>
          <w:p w:rsidR="002D2131" w:rsidRPr="00FE6464" w:rsidRDefault="002D2131" w:rsidP="00E043EC">
            <w:pPr>
              <w:pStyle w:val="ConsPlusCell"/>
              <w:jc w:val="center"/>
              <w:rPr>
                <w:sz w:val="24"/>
                <w:szCs w:val="24"/>
              </w:rPr>
            </w:pPr>
            <w:r w:rsidRPr="00FE6464">
              <w:rPr>
                <w:sz w:val="24"/>
                <w:szCs w:val="24"/>
              </w:rPr>
              <w:t xml:space="preserve">не менее </w:t>
            </w:r>
            <w:r>
              <w:rPr>
                <w:sz w:val="24"/>
                <w:szCs w:val="24"/>
              </w:rPr>
              <w:t>100,0</w:t>
            </w:r>
          </w:p>
        </w:tc>
        <w:tc>
          <w:tcPr>
            <w:tcW w:w="850" w:type="dxa"/>
            <w:gridSpan w:val="2"/>
          </w:tcPr>
          <w:p w:rsidR="002D2131" w:rsidRPr="00FE6464" w:rsidRDefault="002D2131" w:rsidP="00E043EC">
            <w:pPr>
              <w:pStyle w:val="ConsPlusCell"/>
              <w:jc w:val="center"/>
              <w:rPr>
                <w:sz w:val="24"/>
                <w:szCs w:val="24"/>
              </w:rPr>
            </w:pPr>
            <w:r w:rsidRPr="00FE6464">
              <w:rPr>
                <w:sz w:val="24"/>
                <w:szCs w:val="24"/>
              </w:rPr>
              <w:t xml:space="preserve">не менее </w:t>
            </w:r>
            <w:r>
              <w:rPr>
                <w:sz w:val="24"/>
                <w:szCs w:val="24"/>
              </w:rPr>
              <w:t>100,0</w:t>
            </w:r>
          </w:p>
        </w:tc>
        <w:tc>
          <w:tcPr>
            <w:tcW w:w="850" w:type="dxa"/>
          </w:tcPr>
          <w:p w:rsidR="002D2131" w:rsidRPr="00FE6464" w:rsidRDefault="002D2131" w:rsidP="00E043EC">
            <w:pPr>
              <w:pStyle w:val="ConsPlusCell"/>
              <w:jc w:val="center"/>
              <w:rPr>
                <w:sz w:val="24"/>
                <w:szCs w:val="24"/>
              </w:rPr>
            </w:pPr>
            <w:r w:rsidRPr="00FE6464">
              <w:rPr>
                <w:sz w:val="24"/>
                <w:szCs w:val="24"/>
              </w:rPr>
              <w:t xml:space="preserve">не менее </w:t>
            </w:r>
            <w:r>
              <w:rPr>
                <w:sz w:val="24"/>
                <w:szCs w:val="24"/>
              </w:rPr>
              <w:t>100,0</w:t>
            </w:r>
          </w:p>
        </w:tc>
      </w:tr>
      <w:tr w:rsidR="002D2131" w:rsidRPr="00FE6464" w:rsidTr="00E043EC">
        <w:trPr>
          <w:cantSplit/>
          <w:trHeight w:val="480"/>
        </w:trPr>
        <w:tc>
          <w:tcPr>
            <w:tcW w:w="567" w:type="dxa"/>
          </w:tcPr>
          <w:p w:rsidR="002D2131" w:rsidRPr="00FE6464" w:rsidRDefault="002D2131" w:rsidP="00E043EC">
            <w:pPr>
              <w:pStyle w:val="a6"/>
              <w:rPr>
                <w:rFonts w:ascii="Arial" w:hAnsi="Arial" w:cs="Arial"/>
                <w:sz w:val="24"/>
                <w:szCs w:val="24"/>
                <w:lang w:eastAsia="en-US"/>
              </w:rPr>
            </w:pPr>
            <w:r w:rsidRPr="00FE6464">
              <w:rPr>
                <w:rFonts w:ascii="Arial" w:hAnsi="Arial" w:cs="Arial"/>
                <w:sz w:val="24"/>
                <w:szCs w:val="24"/>
                <w:lang w:eastAsia="en-US"/>
              </w:rPr>
              <w:t>5.2</w:t>
            </w:r>
          </w:p>
        </w:tc>
        <w:tc>
          <w:tcPr>
            <w:tcW w:w="2700" w:type="dxa"/>
            <w:vAlign w:val="center"/>
          </w:tcPr>
          <w:p w:rsidR="002D2131" w:rsidRPr="00FE6464" w:rsidRDefault="002D2131" w:rsidP="00E043EC">
            <w:pPr>
              <w:pStyle w:val="ConsPlusNormal"/>
              <w:widowControl/>
              <w:ind w:firstLine="0"/>
              <w:rPr>
                <w:sz w:val="24"/>
                <w:szCs w:val="24"/>
              </w:rPr>
            </w:pPr>
            <w:r w:rsidRPr="00FE6464">
              <w:rPr>
                <w:sz w:val="24"/>
                <w:szCs w:val="24"/>
              </w:rPr>
              <w:t>Соотношение количества фактически проведенных контрольных мероприятий к количеству запланированных</w:t>
            </w:r>
          </w:p>
        </w:tc>
        <w:tc>
          <w:tcPr>
            <w:tcW w:w="473" w:type="dxa"/>
          </w:tcPr>
          <w:p w:rsidR="002D2131" w:rsidRPr="00FE6464" w:rsidRDefault="002D2131" w:rsidP="00E043EC">
            <w:pPr>
              <w:pStyle w:val="ConsPlusNormal"/>
              <w:widowControl/>
              <w:ind w:firstLine="0"/>
              <w:rPr>
                <w:sz w:val="24"/>
                <w:szCs w:val="24"/>
              </w:rPr>
            </w:pPr>
            <w:r>
              <w:rPr>
                <w:sz w:val="24"/>
                <w:szCs w:val="24"/>
              </w:rPr>
              <w:t>%</w:t>
            </w:r>
          </w:p>
        </w:tc>
        <w:tc>
          <w:tcPr>
            <w:tcW w:w="655" w:type="dxa"/>
          </w:tcPr>
          <w:p w:rsidR="002D2131" w:rsidRPr="00FE6464" w:rsidRDefault="002D2131" w:rsidP="00E043EC">
            <w:pPr>
              <w:pStyle w:val="a6"/>
              <w:jc w:val="right"/>
              <w:rPr>
                <w:rFonts w:ascii="Arial" w:hAnsi="Arial" w:cs="Arial"/>
                <w:sz w:val="24"/>
                <w:szCs w:val="24"/>
                <w:lang w:eastAsia="en-US"/>
              </w:rPr>
            </w:pPr>
            <w:r w:rsidRPr="00FE6464">
              <w:rPr>
                <w:rFonts w:ascii="Arial" w:hAnsi="Arial" w:cs="Arial"/>
                <w:sz w:val="24"/>
                <w:szCs w:val="24"/>
                <w:lang w:eastAsia="en-US"/>
              </w:rPr>
              <w:t>0,04</w:t>
            </w:r>
          </w:p>
        </w:tc>
        <w:tc>
          <w:tcPr>
            <w:tcW w:w="1536" w:type="dxa"/>
          </w:tcPr>
          <w:p w:rsidR="002D2131" w:rsidRPr="00FE6464" w:rsidRDefault="002D2131" w:rsidP="00E043EC">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2D2131" w:rsidRPr="00FE6464" w:rsidRDefault="002D2131" w:rsidP="00E043EC">
            <w:pPr>
              <w:pStyle w:val="ConsPlusCell"/>
              <w:jc w:val="center"/>
              <w:rPr>
                <w:sz w:val="24"/>
                <w:szCs w:val="24"/>
              </w:rPr>
            </w:pPr>
            <w:r>
              <w:rPr>
                <w:sz w:val="24"/>
                <w:szCs w:val="24"/>
              </w:rPr>
              <w:t>100</w:t>
            </w:r>
          </w:p>
        </w:tc>
        <w:tc>
          <w:tcPr>
            <w:tcW w:w="874" w:type="dxa"/>
            <w:gridSpan w:val="2"/>
          </w:tcPr>
          <w:p w:rsidR="002D2131" w:rsidRPr="00FE6464" w:rsidRDefault="002D2131" w:rsidP="00E043EC">
            <w:pPr>
              <w:pStyle w:val="ConsPlusCell"/>
              <w:jc w:val="center"/>
              <w:rPr>
                <w:sz w:val="24"/>
                <w:szCs w:val="24"/>
              </w:rPr>
            </w:pPr>
            <w:r w:rsidRPr="00FE6464">
              <w:rPr>
                <w:sz w:val="24"/>
                <w:szCs w:val="24"/>
              </w:rPr>
              <w:t>100</w:t>
            </w:r>
          </w:p>
        </w:tc>
        <w:tc>
          <w:tcPr>
            <w:tcW w:w="852" w:type="dxa"/>
            <w:gridSpan w:val="2"/>
          </w:tcPr>
          <w:p w:rsidR="002D2131" w:rsidRPr="00FE6464" w:rsidRDefault="002D2131" w:rsidP="00E043EC">
            <w:pPr>
              <w:pStyle w:val="ConsPlusCell"/>
              <w:jc w:val="center"/>
              <w:rPr>
                <w:sz w:val="24"/>
                <w:szCs w:val="24"/>
              </w:rPr>
            </w:pPr>
            <w:r w:rsidRPr="00FE6464">
              <w:rPr>
                <w:sz w:val="24"/>
                <w:szCs w:val="24"/>
              </w:rPr>
              <w:t>80</w:t>
            </w:r>
          </w:p>
        </w:tc>
        <w:tc>
          <w:tcPr>
            <w:tcW w:w="849" w:type="dxa"/>
            <w:gridSpan w:val="2"/>
          </w:tcPr>
          <w:p w:rsidR="002D2131" w:rsidRPr="00FE6464" w:rsidRDefault="002D2131" w:rsidP="00E043EC">
            <w:pPr>
              <w:pStyle w:val="ConsPlusCell"/>
              <w:jc w:val="center"/>
              <w:rPr>
                <w:sz w:val="24"/>
                <w:szCs w:val="24"/>
              </w:rPr>
            </w:pPr>
            <w:r w:rsidRPr="00FE6464">
              <w:rPr>
                <w:sz w:val="24"/>
                <w:szCs w:val="24"/>
              </w:rPr>
              <w:t>100</w:t>
            </w:r>
          </w:p>
        </w:tc>
        <w:tc>
          <w:tcPr>
            <w:tcW w:w="857" w:type="dxa"/>
          </w:tcPr>
          <w:p w:rsidR="002D2131" w:rsidRDefault="002D2131" w:rsidP="00E043EC">
            <w:pPr>
              <w:pStyle w:val="ConsPlusCell"/>
              <w:jc w:val="center"/>
              <w:rPr>
                <w:sz w:val="24"/>
                <w:szCs w:val="24"/>
              </w:rPr>
            </w:pPr>
            <w:r>
              <w:rPr>
                <w:sz w:val="24"/>
                <w:szCs w:val="24"/>
              </w:rPr>
              <w:t>0</w:t>
            </w:r>
          </w:p>
        </w:tc>
        <w:tc>
          <w:tcPr>
            <w:tcW w:w="839" w:type="dxa"/>
          </w:tcPr>
          <w:p w:rsidR="002D2131" w:rsidRPr="00FE6464" w:rsidRDefault="002D2131" w:rsidP="00E043EC">
            <w:pPr>
              <w:pStyle w:val="ConsPlusCell"/>
              <w:jc w:val="center"/>
              <w:rPr>
                <w:sz w:val="24"/>
                <w:szCs w:val="24"/>
              </w:rPr>
            </w:pPr>
            <w:r w:rsidRPr="00FE6464">
              <w:rPr>
                <w:sz w:val="24"/>
                <w:szCs w:val="24"/>
              </w:rPr>
              <w:t>100</w:t>
            </w:r>
          </w:p>
        </w:tc>
        <w:tc>
          <w:tcPr>
            <w:tcW w:w="996" w:type="dxa"/>
            <w:gridSpan w:val="2"/>
          </w:tcPr>
          <w:p w:rsidR="002D2131" w:rsidRPr="00FE6464" w:rsidRDefault="002D2131" w:rsidP="00E043EC">
            <w:pPr>
              <w:pStyle w:val="ConsPlusCell"/>
              <w:jc w:val="center"/>
              <w:rPr>
                <w:sz w:val="24"/>
                <w:szCs w:val="24"/>
              </w:rPr>
            </w:pPr>
            <w:r w:rsidRPr="00FE6464">
              <w:rPr>
                <w:sz w:val="24"/>
                <w:szCs w:val="24"/>
              </w:rPr>
              <w:t>100</w:t>
            </w:r>
          </w:p>
        </w:tc>
        <w:tc>
          <w:tcPr>
            <w:tcW w:w="855" w:type="dxa"/>
            <w:gridSpan w:val="2"/>
          </w:tcPr>
          <w:p w:rsidR="002D2131" w:rsidRPr="00FE6464" w:rsidRDefault="002D2131" w:rsidP="00E043EC">
            <w:pPr>
              <w:pStyle w:val="ConsPlusCell"/>
              <w:jc w:val="center"/>
              <w:rPr>
                <w:sz w:val="24"/>
                <w:szCs w:val="24"/>
              </w:rPr>
            </w:pPr>
            <w:r w:rsidRPr="00FE6464">
              <w:rPr>
                <w:sz w:val="24"/>
                <w:szCs w:val="24"/>
              </w:rPr>
              <w:t>100</w:t>
            </w:r>
          </w:p>
        </w:tc>
        <w:tc>
          <w:tcPr>
            <w:tcW w:w="854" w:type="dxa"/>
            <w:gridSpan w:val="2"/>
          </w:tcPr>
          <w:p w:rsidR="002D2131" w:rsidRPr="00FE6464" w:rsidRDefault="002D2131" w:rsidP="00E043EC">
            <w:pPr>
              <w:pStyle w:val="ConsPlusCell"/>
              <w:jc w:val="center"/>
              <w:rPr>
                <w:sz w:val="24"/>
                <w:szCs w:val="24"/>
              </w:rPr>
            </w:pPr>
            <w:r w:rsidRPr="00FE6464">
              <w:rPr>
                <w:sz w:val="24"/>
                <w:szCs w:val="24"/>
              </w:rPr>
              <w:t>100</w:t>
            </w:r>
          </w:p>
        </w:tc>
        <w:tc>
          <w:tcPr>
            <w:tcW w:w="850" w:type="dxa"/>
            <w:gridSpan w:val="2"/>
          </w:tcPr>
          <w:p w:rsidR="002D2131" w:rsidRPr="00FE6464" w:rsidRDefault="002D2131" w:rsidP="00E043EC">
            <w:pPr>
              <w:pStyle w:val="ConsPlusCell"/>
              <w:jc w:val="center"/>
              <w:rPr>
                <w:sz w:val="24"/>
                <w:szCs w:val="24"/>
              </w:rPr>
            </w:pPr>
            <w:r w:rsidRPr="00FE6464">
              <w:rPr>
                <w:sz w:val="24"/>
                <w:szCs w:val="24"/>
              </w:rPr>
              <w:t>100</w:t>
            </w:r>
          </w:p>
        </w:tc>
        <w:tc>
          <w:tcPr>
            <w:tcW w:w="850" w:type="dxa"/>
          </w:tcPr>
          <w:p w:rsidR="002D2131" w:rsidRPr="00FE6464" w:rsidRDefault="002D2131" w:rsidP="00E043EC">
            <w:pPr>
              <w:pStyle w:val="ConsPlusCell"/>
              <w:jc w:val="center"/>
              <w:rPr>
                <w:sz w:val="24"/>
                <w:szCs w:val="24"/>
              </w:rPr>
            </w:pPr>
            <w:r>
              <w:rPr>
                <w:sz w:val="24"/>
                <w:szCs w:val="24"/>
              </w:rPr>
              <w:t>100</w:t>
            </w:r>
          </w:p>
        </w:tc>
      </w:tr>
      <w:tr w:rsidR="002D2131" w:rsidRPr="00FE6464" w:rsidTr="00E043EC">
        <w:trPr>
          <w:cantSplit/>
          <w:trHeight w:val="480"/>
        </w:trPr>
        <w:tc>
          <w:tcPr>
            <w:tcW w:w="567" w:type="dxa"/>
          </w:tcPr>
          <w:p w:rsidR="002D2131" w:rsidRPr="00FE6464" w:rsidRDefault="002D2131" w:rsidP="00E043EC">
            <w:pPr>
              <w:pStyle w:val="a6"/>
              <w:rPr>
                <w:rFonts w:ascii="Arial" w:hAnsi="Arial" w:cs="Arial"/>
                <w:sz w:val="24"/>
                <w:szCs w:val="24"/>
                <w:lang w:eastAsia="en-US"/>
              </w:rPr>
            </w:pPr>
            <w:r w:rsidRPr="00FE6464">
              <w:rPr>
                <w:rFonts w:ascii="Arial" w:hAnsi="Arial" w:cs="Arial"/>
                <w:sz w:val="24"/>
                <w:szCs w:val="24"/>
                <w:lang w:eastAsia="en-US"/>
              </w:rPr>
              <w:t>5.3</w:t>
            </w:r>
          </w:p>
        </w:tc>
        <w:tc>
          <w:tcPr>
            <w:tcW w:w="2700" w:type="dxa"/>
            <w:vAlign w:val="center"/>
          </w:tcPr>
          <w:p w:rsidR="002D2131" w:rsidRPr="00FE6464" w:rsidRDefault="002D2131" w:rsidP="00E043EC">
            <w:pPr>
              <w:pStyle w:val="ConsPlusNormal"/>
              <w:widowControl/>
              <w:ind w:firstLine="0"/>
              <w:rPr>
                <w:sz w:val="24"/>
                <w:szCs w:val="24"/>
              </w:rPr>
            </w:pPr>
            <w:r w:rsidRPr="00FE6464">
              <w:rPr>
                <w:sz w:val="24"/>
                <w:szCs w:val="24"/>
              </w:rPr>
              <w:t xml:space="preserve">Соотношение объема проверенных средств местного бюджета к общему объему расходов местного бюджета </w:t>
            </w:r>
          </w:p>
        </w:tc>
        <w:tc>
          <w:tcPr>
            <w:tcW w:w="473" w:type="dxa"/>
          </w:tcPr>
          <w:p w:rsidR="002D2131" w:rsidRPr="00FE6464" w:rsidRDefault="002D2131" w:rsidP="00E043EC">
            <w:pPr>
              <w:pStyle w:val="ConsPlusNormal"/>
              <w:widowControl/>
              <w:ind w:firstLine="0"/>
              <w:rPr>
                <w:sz w:val="24"/>
                <w:szCs w:val="24"/>
              </w:rPr>
            </w:pPr>
            <w:r>
              <w:rPr>
                <w:sz w:val="24"/>
                <w:szCs w:val="24"/>
              </w:rPr>
              <w:t>%</w:t>
            </w:r>
          </w:p>
        </w:tc>
        <w:tc>
          <w:tcPr>
            <w:tcW w:w="655" w:type="dxa"/>
          </w:tcPr>
          <w:p w:rsidR="002D2131" w:rsidRPr="00FE6464" w:rsidRDefault="002D2131" w:rsidP="00E043EC">
            <w:pPr>
              <w:pStyle w:val="a6"/>
              <w:jc w:val="right"/>
              <w:rPr>
                <w:rFonts w:ascii="Arial" w:hAnsi="Arial" w:cs="Arial"/>
                <w:sz w:val="24"/>
                <w:szCs w:val="24"/>
                <w:lang w:eastAsia="en-US"/>
              </w:rPr>
            </w:pPr>
            <w:r w:rsidRPr="00FE6464">
              <w:rPr>
                <w:rFonts w:ascii="Arial" w:hAnsi="Arial" w:cs="Arial"/>
                <w:sz w:val="24"/>
                <w:szCs w:val="24"/>
                <w:lang w:eastAsia="en-US"/>
              </w:rPr>
              <w:t>0,01</w:t>
            </w:r>
          </w:p>
        </w:tc>
        <w:tc>
          <w:tcPr>
            <w:tcW w:w="1536" w:type="dxa"/>
          </w:tcPr>
          <w:p w:rsidR="002D2131" w:rsidRPr="00FE6464" w:rsidRDefault="002D2131" w:rsidP="00E043EC">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2D2131" w:rsidRPr="00FE6464" w:rsidRDefault="002D2131" w:rsidP="00E043EC">
            <w:pPr>
              <w:pStyle w:val="ConsPlusCell"/>
              <w:jc w:val="center"/>
              <w:rPr>
                <w:sz w:val="24"/>
                <w:szCs w:val="24"/>
              </w:rPr>
            </w:pPr>
            <w:r>
              <w:rPr>
                <w:sz w:val="24"/>
                <w:szCs w:val="24"/>
              </w:rPr>
              <w:t>28,6</w:t>
            </w:r>
          </w:p>
        </w:tc>
        <w:tc>
          <w:tcPr>
            <w:tcW w:w="874" w:type="dxa"/>
            <w:gridSpan w:val="2"/>
          </w:tcPr>
          <w:p w:rsidR="002D2131" w:rsidRPr="00FE6464" w:rsidRDefault="002D2131" w:rsidP="00E043EC">
            <w:pPr>
              <w:pStyle w:val="ConsPlusCell"/>
              <w:jc w:val="center"/>
              <w:rPr>
                <w:sz w:val="24"/>
                <w:szCs w:val="24"/>
              </w:rPr>
            </w:pPr>
            <w:r w:rsidRPr="00FE6464">
              <w:rPr>
                <w:sz w:val="24"/>
                <w:szCs w:val="24"/>
              </w:rPr>
              <w:t xml:space="preserve">не менее 20 </w:t>
            </w:r>
          </w:p>
        </w:tc>
        <w:tc>
          <w:tcPr>
            <w:tcW w:w="852" w:type="dxa"/>
            <w:gridSpan w:val="2"/>
          </w:tcPr>
          <w:p w:rsidR="002D2131" w:rsidRPr="00FE6464" w:rsidRDefault="002D2131" w:rsidP="00E043EC">
            <w:pPr>
              <w:pStyle w:val="ConsPlusCell"/>
              <w:jc w:val="center"/>
              <w:rPr>
                <w:sz w:val="24"/>
                <w:szCs w:val="24"/>
              </w:rPr>
            </w:pPr>
            <w:r w:rsidRPr="00FE6464">
              <w:rPr>
                <w:sz w:val="24"/>
                <w:szCs w:val="24"/>
              </w:rPr>
              <w:t>24,9</w:t>
            </w:r>
          </w:p>
        </w:tc>
        <w:tc>
          <w:tcPr>
            <w:tcW w:w="849" w:type="dxa"/>
            <w:gridSpan w:val="2"/>
          </w:tcPr>
          <w:p w:rsidR="002D2131" w:rsidRPr="00FE6464" w:rsidRDefault="002D2131" w:rsidP="00E043EC">
            <w:pPr>
              <w:pStyle w:val="ConsPlusCell"/>
              <w:jc w:val="center"/>
              <w:rPr>
                <w:sz w:val="24"/>
                <w:szCs w:val="24"/>
              </w:rPr>
            </w:pPr>
            <w:r w:rsidRPr="00FE6464">
              <w:rPr>
                <w:sz w:val="24"/>
                <w:szCs w:val="24"/>
              </w:rPr>
              <w:t xml:space="preserve">21,7 </w:t>
            </w:r>
          </w:p>
        </w:tc>
        <w:tc>
          <w:tcPr>
            <w:tcW w:w="857" w:type="dxa"/>
          </w:tcPr>
          <w:p w:rsidR="002D2131" w:rsidRDefault="002D2131" w:rsidP="00E043EC">
            <w:pPr>
              <w:pStyle w:val="ConsPlusCell"/>
              <w:jc w:val="center"/>
              <w:rPr>
                <w:sz w:val="24"/>
                <w:szCs w:val="24"/>
              </w:rPr>
            </w:pPr>
            <w:r>
              <w:rPr>
                <w:sz w:val="24"/>
                <w:szCs w:val="24"/>
              </w:rPr>
              <w:t>0</w:t>
            </w:r>
          </w:p>
        </w:tc>
        <w:tc>
          <w:tcPr>
            <w:tcW w:w="839" w:type="dxa"/>
          </w:tcPr>
          <w:p w:rsidR="002D2131" w:rsidRPr="00FE6464" w:rsidRDefault="002D2131" w:rsidP="00E043EC">
            <w:pPr>
              <w:pStyle w:val="ConsPlusCell"/>
              <w:jc w:val="center"/>
              <w:rPr>
                <w:sz w:val="24"/>
                <w:szCs w:val="24"/>
              </w:rPr>
            </w:pPr>
            <w:r>
              <w:rPr>
                <w:sz w:val="24"/>
                <w:szCs w:val="24"/>
              </w:rPr>
              <w:t>11,5</w:t>
            </w:r>
          </w:p>
        </w:tc>
        <w:tc>
          <w:tcPr>
            <w:tcW w:w="996" w:type="dxa"/>
            <w:gridSpan w:val="2"/>
          </w:tcPr>
          <w:p w:rsidR="002D2131" w:rsidRPr="00FE6464" w:rsidRDefault="002D2131" w:rsidP="00E043EC">
            <w:pPr>
              <w:pStyle w:val="ConsPlusCell"/>
              <w:jc w:val="center"/>
              <w:rPr>
                <w:sz w:val="24"/>
                <w:szCs w:val="24"/>
              </w:rPr>
            </w:pPr>
            <w:r>
              <w:rPr>
                <w:sz w:val="24"/>
                <w:szCs w:val="24"/>
              </w:rPr>
              <w:t>33,7</w:t>
            </w:r>
          </w:p>
        </w:tc>
        <w:tc>
          <w:tcPr>
            <w:tcW w:w="855" w:type="dxa"/>
            <w:gridSpan w:val="2"/>
          </w:tcPr>
          <w:p w:rsidR="002D2131" w:rsidRPr="00FE6464" w:rsidRDefault="002D2131" w:rsidP="00E043EC">
            <w:pPr>
              <w:pStyle w:val="ConsPlusCell"/>
              <w:jc w:val="center"/>
              <w:rPr>
                <w:sz w:val="24"/>
                <w:szCs w:val="24"/>
              </w:rPr>
            </w:pPr>
            <w:r w:rsidRPr="00FE6464">
              <w:rPr>
                <w:sz w:val="24"/>
                <w:szCs w:val="24"/>
              </w:rPr>
              <w:t>не менее 2</w:t>
            </w:r>
            <w:r>
              <w:rPr>
                <w:sz w:val="24"/>
                <w:szCs w:val="24"/>
              </w:rPr>
              <w:t>5</w:t>
            </w:r>
          </w:p>
        </w:tc>
        <w:tc>
          <w:tcPr>
            <w:tcW w:w="854" w:type="dxa"/>
            <w:gridSpan w:val="2"/>
          </w:tcPr>
          <w:p w:rsidR="002D2131" w:rsidRPr="00FE6464" w:rsidRDefault="002D2131" w:rsidP="00E043EC">
            <w:pPr>
              <w:pStyle w:val="ConsPlusCell"/>
              <w:jc w:val="center"/>
              <w:rPr>
                <w:sz w:val="24"/>
                <w:szCs w:val="24"/>
              </w:rPr>
            </w:pPr>
            <w:r w:rsidRPr="00FE6464">
              <w:rPr>
                <w:sz w:val="24"/>
                <w:szCs w:val="24"/>
              </w:rPr>
              <w:t>не менее 2</w:t>
            </w:r>
            <w:r>
              <w:rPr>
                <w:sz w:val="24"/>
                <w:szCs w:val="24"/>
              </w:rPr>
              <w:t>5</w:t>
            </w:r>
          </w:p>
        </w:tc>
        <w:tc>
          <w:tcPr>
            <w:tcW w:w="850" w:type="dxa"/>
            <w:gridSpan w:val="2"/>
          </w:tcPr>
          <w:p w:rsidR="002D2131" w:rsidRPr="00FE6464" w:rsidRDefault="002D2131" w:rsidP="00E043EC">
            <w:pPr>
              <w:pStyle w:val="ConsPlusCell"/>
              <w:jc w:val="center"/>
              <w:rPr>
                <w:sz w:val="24"/>
                <w:szCs w:val="24"/>
              </w:rPr>
            </w:pPr>
            <w:r w:rsidRPr="00FE6464">
              <w:rPr>
                <w:sz w:val="24"/>
                <w:szCs w:val="24"/>
              </w:rPr>
              <w:t>не менее 2</w:t>
            </w:r>
            <w:r>
              <w:rPr>
                <w:sz w:val="24"/>
                <w:szCs w:val="24"/>
              </w:rPr>
              <w:t>5</w:t>
            </w:r>
          </w:p>
        </w:tc>
        <w:tc>
          <w:tcPr>
            <w:tcW w:w="850" w:type="dxa"/>
          </w:tcPr>
          <w:p w:rsidR="002D2131" w:rsidRPr="00FE6464" w:rsidRDefault="002D2131" w:rsidP="00E043EC">
            <w:pPr>
              <w:pStyle w:val="ConsPlusCell"/>
              <w:jc w:val="center"/>
              <w:rPr>
                <w:sz w:val="24"/>
                <w:szCs w:val="24"/>
              </w:rPr>
            </w:pPr>
            <w:r w:rsidRPr="00FE6464">
              <w:rPr>
                <w:sz w:val="24"/>
                <w:szCs w:val="24"/>
              </w:rPr>
              <w:t>не менее 2</w:t>
            </w:r>
            <w:r>
              <w:rPr>
                <w:sz w:val="24"/>
                <w:szCs w:val="24"/>
              </w:rPr>
              <w:t>5</w:t>
            </w:r>
          </w:p>
        </w:tc>
      </w:tr>
      <w:tr w:rsidR="002D2131" w:rsidRPr="00FE6464" w:rsidTr="00E043EC">
        <w:trPr>
          <w:cantSplit/>
          <w:trHeight w:val="480"/>
        </w:trPr>
        <w:tc>
          <w:tcPr>
            <w:tcW w:w="567" w:type="dxa"/>
          </w:tcPr>
          <w:p w:rsidR="002D2131" w:rsidRPr="00FE6464" w:rsidRDefault="002D2131" w:rsidP="00E043EC">
            <w:pPr>
              <w:pStyle w:val="a6"/>
              <w:rPr>
                <w:rFonts w:ascii="Arial" w:hAnsi="Arial" w:cs="Arial"/>
                <w:sz w:val="24"/>
                <w:szCs w:val="24"/>
                <w:lang w:eastAsia="en-US"/>
              </w:rPr>
            </w:pPr>
            <w:r w:rsidRPr="00FE6464">
              <w:rPr>
                <w:rFonts w:ascii="Arial" w:hAnsi="Arial" w:cs="Arial"/>
                <w:sz w:val="24"/>
                <w:szCs w:val="24"/>
                <w:lang w:eastAsia="en-US"/>
              </w:rPr>
              <w:t>5.4</w:t>
            </w:r>
          </w:p>
        </w:tc>
        <w:tc>
          <w:tcPr>
            <w:tcW w:w="2700" w:type="dxa"/>
            <w:vAlign w:val="center"/>
          </w:tcPr>
          <w:p w:rsidR="002D2131" w:rsidRPr="00FE6464" w:rsidRDefault="002D2131" w:rsidP="00E043EC">
            <w:pPr>
              <w:pStyle w:val="ConsPlusNormal"/>
              <w:widowControl/>
              <w:ind w:firstLine="0"/>
              <w:rPr>
                <w:sz w:val="24"/>
                <w:szCs w:val="24"/>
              </w:rPr>
            </w:pPr>
            <w:r w:rsidRPr="00FE6464">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473" w:type="dxa"/>
          </w:tcPr>
          <w:p w:rsidR="002D2131" w:rsidRPr="00FE6464" w:rsidRDefault="002D2131" w:rsidP="00E043EC">
            <w:pPr>
              <w:pStyle w:val="ConsPlusNormal"/>
              <w:widowControl/>
              <w:ind w:firstLine="0"/>
              <w:rPr>
                <w:sz w:val="24"/>
                <w:szCs w:val="24"/>
              </w:rPr>
            </w:pPr>
            <w:r>
              <w:rPr>
                <w:sz w:val="24"/>
                <w:szCs w:val="24"/>
              </w:rPr>
              <w:t>%</w:t>
            </w:r>
          </w:p>
        </w:tc>
        <w:tc>
          <w:tcPr>
            <w:tcW w:w="655" w:type="dxa"/>
          </w:tcPr>
          <w:p w:rsidR="002D2131" w:rsidRPr="00FE6464" w:rsidRDefault="002D2131" w:rsidP="00E043EC">
            <w:pPr>
              <w:pStyle w:val="a6"/>
              <w:jc w:val="right"/>
              <w:rPr>
                <w:rFonts w:ascii="Arial" w:hAnsi="Arial" w:cs="Arial"/>
                <w:sz w:val="24"/>
                <w:szCs w:val="24"/>
                <w:lang w:eastAsia="en-US"/>
              </w:rPr>
            </w:pPr>
            <w:r w:rsidRPr="00FE6464">
              <w:rPr>
                <w:rFonts w:ascii="Arial" w:hAnsi="Arial" w:cs="Arial"/>
                <w:sz w:val="24"/>
                <w:szCs w:val="24"/>
                <w:lang w:eastAsia="en-US"/>
              </w:rPr>
              <w:t>0,0</w:t>
            </w:r>
            <w:r>
              <w:rPr>
                <w:rFonts w:ascii="Arial" w:hAnsi="Arial" w:cs="Arial"/>
                <w:sz w:val="24"/>
                <w:szCs w:val="24"/>
                <w:lang w:eastAsia="en-US"/>
              </w:rPr>
              <w:t>5</w:t>
            </w:r>
          </w:p>
        </w:tc>
        <w:tc>
          <w:tcPr>
            <w:tcW w:w="1536" w:type="dxa"/>
          </w:tcPr>
          <w:p w:rsidR="002D2131" w:rsidRPr="00FE6464" w:rsidRDefault="002D2131" w:rsidP="00E043EC">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2D2131" w:rsidRPr="00FE6464" w:rsidRDefault="002D2131" w:rsidP="00E043EC">
            <w:pPr>
              <w:pStyle w:val="ConsPlusCell"/>
              <w:jc w:val="center"/>
              <w:rPr>
                <w:sz w:val="24"/>
                <w:szCs w:val="24"/>
              </w:rPr>
            </w:pPr>
            <w:r>
              <w:rPr>
                <w:sz w:val="24"/>
                <w:szCs w:val="24"/>
              </w:rPr>
              <w:t>100</w:t>
            </w:r>
          </w:p>
        </w:tc>
        <w:tc>
          <w:tcPr>
            <w:tcW w:w="874" w:type="dxa"/>
            <w:gridSpan w:val="2"/>
          </w:tcPr>
          <w:p w:rsidR="002D2131" w:rsidRPr="00FE6464" w:rsidRDefault="002D2131" w:rsidP="00E043EC">
            <w:pPr>
              <w:pStyle w:val="ConsPlusCell"/>
              <w:jc w:val="center"/>
              <w:rPr>
                <w:sz w:val="24"/>
                <w:szCs w:val="24"/>
              </w:rPr>
            </w:pPr>
            <w:r w:rsidRPr="00FE6464">
              <w:rPr>
                <w:sz w:val="24"/>
                <w:szCs w:val="24"/>
              </w:rPr>
              <w:t>100</w:t>
            </w:r>
          </w:p>
        </w:tc>
        <w:tc>
          <w:tcPr>
            <w:tcW w:w="852" w:type="dxa"/>
            <w:gridSpan w:val="2"/>
          </w:tcPr>
          <w:p w:rsidR="002D2131" w:rsidRPr="00FE6464" w:rsidRDefault="002D2131" w:rsidP="00E043EC">
            <w:pPr>
              <w:pStyle w:val="ConsPlusCell"/>
              <w:jc w:val="center"/>
              <w:rPr>
                <w:sz w:val="24"/>
                <w:szCs w:val="24"/>
              </w:rPr>
            </w:pPr>
            <w:r w:rsidRPr="00FE6464">
              <w:rPr>
                <w:sz w:val="24"/>
                <w:szCs w:val="24"/>
              </w:rPr>
              <w:t>250,2</w:t>
            </w:r>
          </w:p>
        </w:tc>
        <w:tc>
          <w:tcPr>
            <w:tcW w:w="849" w:type="dxa"/>
            <w:gridSpan w:val="2"/>
          </w:tcPr>
          <w:p w:rsidR="002D2131" w:rsidRPr="00FE6464" w:rsidRDefault="002D2131" w:rsidP="00E043EC">
            <w:pPr>
              <w:pStyle w:val="ConsPlusCell"/>
              <w:jc w:val="center"/>
              <w:rPr>
                <w:sz w:val="24"/>
                <w:szCs w:val="24"/>
              </w:rPr>
            </w:pPr>
            <w:r w:rsidRPr="00FE6464">
              <w:rPr>
                <w:sz w:val="24"/>
                <w:szCs w:val="24"/>
              </w:rPr>
              <w:t>-</w:t>
            </w:r>
          </w:p>
        </w:tc>
        <w:tc>
          <w:tcPr>
            <w:tcW w:w="857" w:type="dxa"/>
          </w:tcPr>
          <w:p w:rsidR="002D2131" w:rsidRDefault="002D2131" w:rsidP="00E043EC">
            <w:pPr>
              <w:pStyle w:val="ConsPlusCell"/>
              <w:jc w:val="center"/>
              <w:rPr>
                <w:sz w:val="24"/>
                <w:szCs w:val="24"/>
              </w:rPr>
            </w:pPr>
            <w:r>
              <w:rPr>
                <w:sz w:val="24"/>
                <w:szCs w:val="24"/>
              </w:rPr>
              <w:t>0</w:t>
            </w:r>
          </w:p>
        </w:tc>
        <w:tc>
          <w:tcPr>
            <w:tcW w:w="839" w:type="dxa"/>
          </w:tcPr>
          <w:p w:rsidR="002D2131" w:rsidRPr="00FE6464" w:rsidRDefault="002D2131" w:rsidP="00E043EC">
            <w:pPr>
              <w:pStyle w:val="ConsPlusCell"/>
              <w:jc w:val="center"/>
              <w:rPr>
                <w:sz w:val="24"/>
                <w:szCs w:val="24"/>
              </w:rPr>
            </w:pPr>
            <w:r>
              <w:rPr>
                <w:sz w:val="24"/>
                <w:szCs w:val="24"/>
              </w:rPr>
              <w:t>0</w:t>
            </w:r>
          </w:p>
          <w:p w:rsidR="002D2131" w:rsidRPr="00FE6464" w:rsidRDefault="002D2131" w:rsidP="00E043EC">
            <w:pPr>
              <w:pStyle w:val="ConsPlusCell"/>
              <w:jc w:val="center"/>
              <w:rPr>
                <w:sz w:val="24"/>
                <w:szCs w:val="24"/>
              </w:rPr>
            </w:pPr>
          </w:p>
        </w:tc>
        <w:tc>
          <w:tcPr>
            <w:tcW w:w="996" w:type="dxa"/>
            <w:gridSpan w:val="2"/>
          </w:tcPr>
          <w:p w:rsidR="002D2131" w:rsidRPr="00FE6464" w:rsidRDefault="002D2131" w:rsidP="00E043EC">
            <w:pPr>
              <w:pStyle w:val="ConsPlusCell"/>
              <w:jc w:val="center"/>
              <w:rPr>
                <w:sz w:val="24"/>
                <w:szCs w:val="24"/>
              </w:rPr>
            </w:pPr>
            <w:r>
              <w:rPr>
                <w:sz w:val="24"/>
                <w:szCs w:val="24"/>
              </w:rPr>
              <w:t>0</w:t>
            </w:r>
          </w:p>
        </w:tc>
        <w:tc>
          <w:tcPr>
            <w:tcW w:w="855" w:type="dxa"/>
            <w:gridSpan w:val="2"/>
          </w:tcPr>
          <w:p w:rsidR="002D2131" w:rsidRPr="00FE6464" w:rsidRDefault="002D2131" w:rsidP="00E043EC">
            <w:pPr>
              <w:pStyle w:val="ConsPlusCell"/>
              <w:jc w:val="center"/>
              <w:rPr>
                <w:sz w:val="24"/>
                <w:szCs w:val="24"/>
              </w:rPr>
            </w:pPr>
            <w:r w:rsidRPr="00FE6464">
              <w:rPr>
                <w:sz w:val="24"/>
                <w:szCs w:val="24"/>
              </w:rPr>
              <w:t>100</w:t>
            </w:r>
          </w:p>
        </w:tc>
        <w:tc>
          <w:tcPr>
            <w:tcW w:w="854" w:type="dxa"/>
            <w:gridSpan w:val="2"/>
          </w:tcPr>
          <w:p w:rsidR="002D2131" w:rsidRPr="00FE6464" w:rsidRDefault="002D2131" w:rsidP="00E043EC">
            <w:pPr>
              <w:pStyle w:val="ConsPlusCell"/>
              <w:jc w:val="center"/>
              <w:rPr>
                <w:sz w:val="24"/>
                <w:szCs w:val="24"/>
              </w:rPr>
            </w:pPr>
            <w:r>
              <w:rPr>
                <w:sz w:val="24"/>
                <w:szCs w:val="24"/>
              </w:rPr>
              <w:t>100</w:t>
            </w:r>
          </w:p>
        </w:tc>
        <w:tc>
          <w:tcPr>
            <w:tcW w:w="850" w:type="dxa"/>
            <w:gridSpan w:val="2"/>
          </w:tcPr>
          <w:p w:rsidR="002D2131" w:rsidRDefault="002D2131" w:rsidP="00E043EC">
            <w:pPr>
              <w:pStyle w:val="ConsPlusCell"/>
              <w:jc w:val="center"/>
              <w:rPr>
                <w:sz w:val="24"/>
                <w:szCs w:val="24"/>
              </w:rPr>
            </w:pPr>
            <w:r>
              <w:rPr>
                <w:sz w:val="24"/>
                <w:szCs w:val="24"/>
              </w:rPr>
              <w:t>100</w:t>
            </w:r>
          </w:p>
        </w:tc>
        <w:tc>
          <w:tcPr>
            <w:tcW w:w="850" w:type="dxa"/>
          </w:tcPr>
          <w:p w:rsidR="002D2131" w:rsidRDefault="002D2131" w:rsidP="00E043EC">
            <w:pPr>
              <w:pStyle w:val="ConsPlusCell"/>
              <w:jc w:val="center"/>
              <w:rPr>
                <w:sz w:val="24"/>
                <w:szCs w:val="24"/>
              </w:rPr>
            </w:pPr>
            <w:r>
              <w:rPr>
                <w:sz w:val="24"/>
                <w:szCs w:val="24"/>
              </w:rPr>
              <w:t>100</w:t>
            </w:r>
          </w:p>
        </w:tc>
      </w:tr>
    </w:tbl>
    <w:p w:rsidR="002D2131" w:rsidRPr="00FE6464" w:rsidRDefault="002D2131" w:rsidP="002D2131">
      <w:pPr>
        <w:pStyle w:val="ConsPlusNormal"/>
        <w:widowControl/>
        <w:ind w:firstLine="0"/>
        <w:outlineLvl w:val="2"/>
        <w:rPr>
          <w:sz w:val="24"/>
          <w:szCs w:val="24"/>
        </w:rPr>
      </w:pPr>
    </w:p>
    <w:p w:rsidR="002D2131" w:rsidRDefault="002D2131" w:rsidP="002D2131">
      <w:pPr>
        <w:spacing w:after="0" w:line="240" w:lineRule="auto"/>
        <w:ind w:left="7797"/>
        <w:rPr>
          <w:rFonts w:ascii="Arial" w:eastAsia="Arial" w:hAnsi="Arial" w:cs="Arial"/>
          <w:sz w:val="24"/>
        </w:rPr>
        <w:sectPr w:rsidR="002D2131" w:rsidSect="006C1039">
          <w:headerReference w:type="default" r:id="rId16"/>
          <w:pgSz w:w="16838" w:h="11906" w:orient="landscape"/>
          <w:pgMar w:top="1701" w:right="1134" w:bottom="851" w:left="1134" w:header="709" w:footer="709" w:gutter="0"/>
          <w:pgNumType w:start="1"/>
          <w:cols w:space="708"/>
          <w:titlePg/>
          <w:docGrid w:linePitch="360"/>
        </w:sectPr>
      </w:pPr>
    </w:p>
    <w:p w:rsidR="002D2131" w:rsidRDefault="002D2131" w:rsidP="002D2131">
      <w:pPr>
        <w:spacing w:after="0" w:line="240" w:lineRule="auto"/>
        <w:ind w:left="793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2D2131" w:rsidRDefault="002D2131" w:rsidP="002D2131">
      <w:pPr>
        <w:spacing w:after="0" w:line="240" w:lineRule="auto"/>
        <w:ind w:left="7938"/>
        <w:rPr>
          <w:rFonts w:ascii="Arial" w:eastAsia="Arial" w:hAnsi="Arial" w:cs="Arial"/>
          <w:sz w:val="20"/>
        </w:rPr>
      </w:pPr>
      <w:r>
        <w:rPr>
          <w:rFonts w:ascii="Arial" w:eastAsia="Arial" w:hAnsi="Arial" w:cs="Arial"/>
          <w:sz w:val="24"/>
        </w:rPr>
        <w:t xml:space="preserve">к паспорту муниципальной программы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2D2131" w:rsidRDefault="002D2131" w:rsidP="002D2131">
      <w:pPr>
        <w:spacing w:after="0" w:line="240" w:lineRule="auto"/>
        <w:jc w:val="center"/>
        <w:rPr>
          <w:rFonts w:ascii="Arial" w:eastAsia="Arial" w:hAnsi="Arial" w:cs="Arial"/>
          <w:sz w:val="24"/>
        </w:rPr>
      </w:pPr>
    </w:p>
    <w:p w:rsidR="002D2131" w:rsidRDefault="002D2131" w:rsidP="002D2131">
      <w:pPr>
        <w:spacing w:after="0" w:line="240" w:lineRule="auto"/>
        <w:jc w:val="center"/>
        <w:rPr>
          <w:rFonts w:ascii="Arial" w:eastAsia="Arial" w:hAnsi="Arial" w:cs="Arial"/>
          <w:sz w:val="24"/>
        </w:rPr>
      </w:pPr>
      <w:r>
        <w:rPr>
          <w:rFonts w:ascii="Arial" w:eastAsia="Arial" w:hAnsi="Arial" w:cs="Arial"/>
          <w:sz w:val="24"/>
        </w:rPr>
        <w:t>Целевые показатели на долгосрочный период</w:t>
      </w:r>
    </w:p>
    <w:p w:rsidR="002D2131" w:rsidRDefault="002D2131" w:rsidP="002D2131">
      <w:pPr>
        <w:spacing w:after="0" w:line="240" w:lineRule="auto"/>
        <w:ind w:firstLine="540"/>
        <w:jc w:val="both"/>
        <w:rPr>
          <w:rFonts w:ascii="Arial" w:eastAsia="Arial" w:hAnsi="Arial" w:cs="Arial"/>
          <w:sz w:val="24"/>
        </w:rPr>
      </w:pPr>
    </w:p>
    <w:tbl>
      <w:tblPr>
        <w:tblpPr w:leftFromText="180" w:rightFromText="180" w:vertAnchor="text" w:tblpX="-360" w:tblpY="1"/>
        <w:tblOverlap w:val="never"/>
        <w:tblW w:w="15942" w:type="dxa"/>
        <w:tblLayout w:type="fixed"/>
        <w:tblCellMar>
          <w:left w:w="10" w:type="dxa"/>
          <w:right w:w="10" w:type="dxa"/>
        </w:tblCellMar>
        <w:tblLook w:val="0000" w:firstRow="0" w:lastRow="0" w:firstColumn="0" w:lastColumn="0" w:noHBand="0" w:noVBand="0"/>
      </w:tblPr>
      <w:tblGrid>
        <w:gridCol w:w="350"/>
        <w:gridCol w:w="660"/>
        <w:gridCol w:w="474"/>
        <w:gridCol w:w="703"/>
        <w:gridCol w:w="848"/>
        <w:gridCol w:w="22"/>
        <w:gridCol w:w="628"/>
        <w:gridCol w:w="67"/>
        <w:gridCol w:w="708"/>
        <w:gridCol w:w="669"/>
        <w:gridCol w:w="28"/>
        <w:gridCol w:w="724"/>
        <w:gridCol w:w="715"/>
        <w:gridCol w:w="872"/>
        <w:gridCol w:w="823"/>
        <w:gridCol w:w="850"/>
        <w:gridCol w:w="851"/>
        <w:gridCol w:w="850"/>
        <w:gridCol w:w="851"/>
        <w:gridCol w:w="850"/>
        <w:gridCol w:w="850"/>
        <w:gridCol w:w="859"/>
        <w:gridCol w:w="805"/>
        <w:gridCol w:w="49"/>
        <w:gridCol w:w="836"/>
      </w:tblGrid>
      <w:tr w:rsidR="002D2131" w:rsidRPr="005A6CDC" w:rsidTr="00E043EC">
        <w:trPr>
          <w:cantSplit/>
        </w:trPr>
        <w:tc>
          <w:tcPr>
            <w:tcW w:w="350"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2D2131" w:rsidRPr="005A6CDC" w:rsidRDefault="002D2131" w:rsidP="00E043EC">
            <w:pPr>
              <w:spacing w:after="0" w:line="240" w:lineRule="auto"/>
              <w:jc w:val="center"/>
              <w:rPr>
                <w:rFonts w:ascii="Arial" w:hAnsi="Arial" w:cs="Arial"/>
              </w:rPr>
            </w:pPr>
            <w:r w:rsidRPr="005A6CDC">
              <w:rPr>
                <w:rFonts w:ascii="Arial" w:eastAsia="Segoe UI Symbol" w:hAnsi="Arial" w:cs="Arial"/>
              </w:rPr>
              <w:t>№</w:t>
            </w:r>
            <w:r w:rsidRPr="005A6CDC">
              <w:rPr>
                <w:rFonts w:ascii="Arial" w:eastAsia="Arial" w:hAnsi="Arial" w:cs="Arial"/>
              </w:rPr>
              <w:br/>
            </w:r>
            <w:proofErr w:type="gramStart"/>
            <w:r w:rsidRPr="005A6CDC">
              <w:rPr>
                <w:rFonts w:ascii="Arial" w:eastAsia="Arial" w:hAnsi="Arial" w:cs="Arial"/>
              </w:rPr>
              <w:t>п</w:t>
            </w:r>
            <w:proofErr w:type="gramEnd"/>
            <w:r w:rsidRPr="005A6CDC">
              <w:rPr>
                <w:rFonts w:ascii="Arial" w:eastAsia="Arial" w:hAnsi="Arial" w:cs="Arial"/>
              </w:rPr>
              <w:t>/п</w:t>
            </w:r>
          </w:p>
        </w:tc>
        <w:tc>
          <w:tcPr>
            <w:tcW w:w="660"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Цели,</w:t>
            </w:r>
            <w:r>
              <w:rPr>
                <w:rFonts w:ascii="Arial" w:eastAsia="Arial" w:hAnsi="Arial" w:cs="Arial"/>
              </w:rPr>
              <w:t xml:space="preserve"> </w:t>
            </w:r>
            <w:r w:rsidRPr="005A6CDC">
              <w:rPr>
                <w:rFonts w:ascii="Arial" w:eastAsia="Arial" w:hAnsi="Arial" w:cs="Arial"/>
              </w:rPr>
              <w:br/>
              <w:t xml:space="preserve">целевые </w:t>
            </w:r>
            <w:r w:rsidRPr="005A6CDC">
              <w:rPr>
                <w:rFonts w:ascii="Arial" w:eastAsia="Arial" w:hAnsi="Arial" w:cs="Arial"/>
              </w:rPr>
              <w:br/>
              <w:t>показатели</w:t>
            </w:r>
          </w:p>
        </w:tc>
        <w:tc>
          <w:tcPr>
            <w:tcW w:w="474"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2D2131" w:rsidRDefault="002D2131" w:rsidP="00E043EC">
            <w:pPr>
              <w:spacing w:after="0" w:line="240" w:lineRule="auto"/>
              <w:ind w:left="113" w:right="113"/>
              <w:jc w:val="center"/>
              <w:rPr>
                <w:rFonts w:ascii="Arial" w:eastAsia="Arial" w:hAnsi="Arial" w:cs="Arial"/>
              </w:rPr>
            </w:pPr>
            <w:r w:rsidRPr="005A6CDC">
              <w:rPr>
                <w:rFonts w:ascii="Arial" w:eastAsia="Arial" w:hAnsi="Arial" w:cs="Arial"/>
              </w:rPr>
              <w:t xml:space="preserve">Единица </w:t>
            </w:r>
            <w:r w:rsidRPr="005A6CDC">
              <w:rPr>
                <w:rFonts w:ascii="Arial" w:eastAsia="Arial" w:hAnsi="Arial" w:cs="Arial"/>
              </w:rPr>
              <w:br/>
              <w:t>и</w:t>
            </w:r>
          </w:p>
          <w:p w:rsidR="002D2131" w:rsidRPr="00A25F41" w:rsidRDefault="002D2131" w:rsidP="00E043EC">
            <w:pPr>
              <w:spacing w:after="0" w:line="240" w:lineRule="auto"/>
              <w:ind w:left="113" w:right="113"/>
              <w:jc w:val="center"/>
              <w:rPr>
                <w:rFonts w:ascii="Arial" w:hAnsi="Arial" w:cs="Arial"/>
              </w:rPr>
            </w:pPr>
            <w:proofErr w:type="spellStart"/>
            <w:r w:rsidRPr="00A25F41">
              <w:rPr>
                <w:rFonts w:ascii="Arial" w:eastAsia="Arial" w:hAnsi="Arial" w:cs="Arial"/>
              </w:rPr>
              <w:t>змерения</w:t>
            </w:r>
            <w:proofErr w:type="spellEnd"/>
          </w:p>
        </w:tc>
        <w:tc>
          <w:tcPr>
            <w:tcW w:w="703"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Год, предшествующий реализации муниципальной программы</w:t>
            </w:r>
          </w:p>
        </w:tc>
        <w:tc>
          <w:tcPr>
            <w:tcW w:w="4409" w:type="dxa"/>
            <w:gridSpan w:val="9"/>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2D2131" w:rsidRPr="005A6CDC" w:rsidRDefault="002D2131" w:rsidP="00E043EC">
            <w:pPr>
              <w:spacing w:after="0" w:line="240" w:lineRule="auto"/>
              <w:ind w:left="113" w:right="-70"/>
              <w:jc w:val="center"/>
              <w:rPr>
                <w:rFonts w:ascii="Arial" w:eastAsia="Arial" w:hAnsi="Arial" w:cs="Arial"/>
                <w:color w:val="000000" w:themeColor="text1"/>
              </w:rPr>
            </w:pPr>
            <w:r w:rsidRPr="005A6CDC">
              <w:rPr>
                <w:rFonts w:ascii="Arial" w:eastAsia="Arial" w:hAnsi="Arial" w:cs="Arial"/>
              </w:rPr>
              <w:t xml:space="preserve">Годы начала действия муниципальной программы </w:t>
            </w:r>
          </w:p>
          <w:p w:rsidR="002D2131" w:rsidRPr="005A6CDC" w:rsidRDefault="002D2131" w:rsidP="00E043EC">
            <w:pPr>
              <w:spacing w:after="0" w:line="240" w:lineRule="auto"/>
              <w:ind w:left="113" w:right="-70"/>
              <w:jc w:val="center"/>
              <w:rPr>
                <w:rFonts w:ascii="Arial" w:eastAsia="Arial" w:hAnsi="Arial" w:cs="Arial"/>
                <w:color w:val="000000" w:themeColor="text1"/>
              </w:rPr>
            </w:pPr>
          </w:p>
          <w:p w:rsidR="002D2131" w:rsidRPr="005A6CDC" w:rsidRDefault="002D2131" w:rsidP="00E043EC">
            <w:pPr>
              <w:spacing w:after="0" w:line="240" w:lineRule="auto"/>
              <w:ind w:left="113" w:right="-70"/>
              <w:jc w:val="center"/>
              <w:rPr>
                <w:rFonts w:ascii="Arial" w:eastAsia="Arial" w:hAnsi="Arial" w:cs="Arial"/>
                <w:color w:val="000000" w:themeColor="text1"/>
              </w:rPr>
            </w:pPr>
          </w:p>
          <w:p w:rsidR="002D2131" w:rsidRPr="005A6CDC" w:rsidRDefault="002D2131" w:rsidP="00E043EC">
            <w:pPr>
              <w:spacing w:after="0" w:line="240" w:lineRule="auto"/>
              <w:ind w:left="113" w:right="-70"/>
              <w:jc w:val="center"/>
              <w:rPr>
                <w:rFonts w:ascii="Arial" w:eastAsia="Arial" w:hAnsi="Arial" w:cs="Arial"/>
                <w:color w:val="000000" w:themeColor="text1"/>
              </w:rPr>
            </w:pPr>
          </w:p>
          <w:p w:rsidR="002D2131" w:rsidRPr="005A6CDC" w:rsidRDefault="002D2131" w:rsidP="00E043EC">
            <w:pPr>
              <w:spacing w:after="0" w:line="240" w:lineRule="auto"/>
              <w:ind w:left="113" w:right="-70"/>
              <w:jc w:val="center"/>
              <w:rPr>
                <w:rFonts w:ascii="Arial" w:eastAsia="Arial" w:hAnsi="Arial" w:cs="Arial"/>
                <w:color w:val="000000" w:themeColor="text1"/>
              </w:rPr>
            </w:pPr>
          </w:p>
          <w:p w:rsidR="002D2131" w:rsidRPr="005A6CDC" w:rsidRDefault="002D2131" w:rsidP="00E043EC">
            <w:pPr>
              <w:spacing w:after="0" w:line="240" w:lineRule="auto"/>
              <w:ind w:right="-70"/>
              <w:jc w:val="center"/>
              <w:rPr>
                <w:rFonts w:ascii="Arial" w:eastAsia="Arial" w:hAnsi="Arial" w:cs="Arial"/>
                <w:color w:val="000000" w:themeColor="text1"/>
              </w:rPr>
            </w:pPr>
          </w:p>
          <w:p w:rsidR="002D2131" w:rsidRPr="005A6CDC" w:rsidRDefault="002D2131" w:rsidP="00E043EC">
            <w:pPr>
              <w:spacing w:after="0" w:line="240" w:lineRule="auto"/>
              <w:ind w:right="-70"/>
              <w:jc w:val="center"/>
              <w:rPr>
                <w:rFonts w:ascii="Arial" w:eastAsia="Arial" w:hAnsi="Arial" w:cs="Arial"/>
                <w:color w:val="000000" w:themeColor="text1"/>
              </w:rPr>
            </w:pPr>
          </w:p>
          <w:p w:rsidR="002D2131" w:rsidRPr="005A6CDC" w:rsidRDefault="002D2131" w:rsidP="00E043EC">
            <w:pPr>
              <w:spacing w:after="0" w:line="240" w:lineRule="auto"/>
              <w:ind w:right="-70"/>
              <w:jc w:val="center"/>
              <w:rPr>
                <w:rFonts w:ascii="Arial" w:eastAsia="Arial" w:hAnsi="Arial" w:cs="Arial"/>
                <w:color w:val="000000" w:themeColor="text1"/>
              </w:rPr>
            </w:pPr>
          </w:p>
          <w:p w:rsidR="002D2131" w:rsidRPr="005A6CDC" w:rsidRDefault="002D2131" w:rsidP="00E043EC">
            <w:pPr>
              <w:spacing w:after="0" w:line="240" w:lineRule="auto"/>
              <w:ind w:right="-70"/>
              <w:jc w:val="center"/>
              <w:rPr>
                <w:rFonts w:ascii="Arial" w:eastAsia="Arial" w:hAnsi="Arial" w:cs="Arial"/>
                <w:color w:val="000000" w:themeColor="text1"/>
              </w:rPr>
            </w:pPr>
          </w:p>
          <w:p w:rsidR="002D2131" w:rsidRPr="005A6CDC" w:rsidRDefault="002D2131" w:rsidP="00E043EC">
            <w:pPr>
              <w:spacing w:after="0" w:line="240" w:lineRule="auto"/>
              <w:ind w:right="-70"/>
              <w:jc w:val="center"/>
              <w:rPr>
                <w:rFonts w:ascii="Arial" w:eastAsia="Arial" w:hAnsi="Arial" w:cs="Arial"/>
                <w:color w:val="000000" w:themeColor="text1"/>
              </w:rPr>
            </w:pPr>
          </w:p>
          <w:p w:rsidR="002D2131" w:rsidRPr="005A6CDC" w:rsidRDefault="002D2131" w:rsidP="00E043EC">
            <w:pPr>
              <w:spacing w:after="0" w:line="240" w:lineRule="auto"/>
              <w:jc w:val="center"/>
              <w:rPr>
                <w:rFonts w:ascii="Arial" w:eastAsia="Arial" w:hAnsi="Arial" w:cs="Arial"/>
                <w:color w:val="000000" w:themeColor="text1"/>
              </w:rPr>
            </w:pPr>
          </w:p>
          <w:p w:rsidR="002D2131" w:rsidRPr="005A6CDC" w:rsidRDefault="002D2131" w:rsidP="00E043EC">
            <w:pPr>
              <w:spacing w:after="0" w:line="240" w:lineRule="auto"/>
              <w:jc w:val="center"/>
              <w:rPr>
                <w:rFonts w:ascii="Arial" w:eastAsia="Arial" w:hAnsi="Arial" w:cs="Arial"/>
                <w:color w:val="000000" w:themeColor="text1"/>
              </w:rPr>
            </w:pPr>
          </w:p>
          <w:p w:rsidR="002D2131" w:rsidRPr="005A6CDC" w:rsidRDefault="002D2131" w:rsidP="00E043EC">
            <w:pPr>
              <w:spacing w:after="0" w:line="240" w:lineRule="auto"/>
              <w:jc w:val="center"/>
              <w:rPr>
                <w:rFonts w:ascii="Arial" w:eastAsia="Arial" w:hAnsi="Arial" w:cs="Arial"/>
                <w:color w:val="000000" w:themeColor="text1"/>
              </w:rPr>
            </w:pPr>
          </w:p>
          <w:p w:rsidR="002D2131" w:rsidRPr="005A6CDC" w:rsidRDefault="002D2131" w:rsidP="00E043EC">
            <w:pPr>
              <w:spacing w:after="0" w:line="240" w:lineRule="auto"/>
              <w:jc w:val="center"/>
              <w:rPr>
                <w:rFonts w:ascii="Arial" w:eastAsia="Arial" w:hAnsi="Arial" w:cs="Arial"/>
                <w:color w:val="000000" w:themeColor="text1"/>
              </w:rPr>
            </w:pPr>
          </w:p>
          <w:p w:rsidR="002D2131" w:rsidRPr="005A6CDC" w:rsidRDefault="002D2131" w:rsidP="00E043EC">
            <w:pPr>
              <w:spacing w:after="0" w:line="240" w:lineRule="auto"/>
              <w:jc w:val="center"/>
              <w:rPr>
                <w:rFonts w:ascii="Arial" w:eastAsia="Arial" w:hAnsi="Arial" w:cs="Arial"/>
                <w:color w:val="000000" w:themeColor="text1"/>
              </w:rPr>
            </w:pPr>
          </w:p>
          <w:p w:rsidR="002D2131" w:rsidRPr="005A6CDC" w:rsidRDefault="002D2131" w:rsidP="00E043EC">
            <w:pPr>
              <w:spacing w:after="0" w:line="240" w:lineRule="auto"/>
              <w:jc w:val="center"/>
              <w:rPr>
                <w:rFonts w:ascii="Arial" w:eastAsia="Arial" w:hAnsi="Arial" w:cs="Arial"/>
              </w:rPr>
            </w:pPr>
          </w:p>
        </w:tc>
        <w:tc>
          <w:tcPr>
            <w:tcW w:w="872" w:type="dxa"/>
            <w:vMerge w:val="restart"/>
            <w:tcBorders>
              <w:top w:val="single" w:sz="6" w:space="0" w:color="000000"/>
              <w:left w:val="single" w:sz="6" w:space="0" w:color="000000"/>
              <w:right w:val="single" w:sz="4" w:space="0" w:color="auto"/>
            </w:tcBorders>
            <w:shd w:val="clear" w:color="000000" w:fill="auto"/>
            <w:tcMar>
              <w:left w:w="66" w:type="dxa"/>
              <w:right w:w="66" w:type="dxa"/>
            </w:tcMar>
            <w:vAlign w:val="center"/>
          </w:tcPr>
          <w:p w:rsidR="002D2131" w:rsidRPr="005A6CDC" w:rsidRDefault="002D2131" w:rsidP="00E043EC">
            <w:pPr>
              <w:spacing w:after="0" w:line="240" w:lineRule="auto"/>
              <w:ind w:right="-78"/>
              <w:jc w:val="center"/>
              <w:rPr>
                <w:rFonts w:ascii="Arial" w:eastAsia="Arial" w:hAnsi="Arial" w:cs="Arial"/>
              </w:rPr>
            </w:pPr>
          </w:p>
          <w:p w:rsidR="002D2131" w:rsidRPr="005A6CDC" w:rsidRDefault="002D2131" w:rsidP="00E043EC">
            <w:pPr>
              <w:spacing w:after="0" w:line="240" w:lineRule="auto"/>
              <w:ind w:right="-78"/>
              <w:jc w:val="center"/>
              <w:rPr>
                <w:rFonts w:ascii="Arial" w:eastAsia="Arial" w:hAnsi="Arial" w:cs="Arial"/>
              </w:rPr>
            </w:pPr>
          </w:p>
          <w:p w:rsidR="002D2131" w:rsidRPr="005A6CDC" w:rsidRDefault="002D2131" w:rsidP="00E043EC">
            <w:pPr>
              <w:spacing w:after="0" w:line="240" w:lineRule="auto"/>
              <w:ind w:right="-78"/>
              <w:jc w:val="center"/>
              <w:rPr>
                <w:rFonts w:ascii="Arial" w:eastAsia="Arial" w:hAnsi="Arial" w:cs="Arial"/>
              </w:rPr>
            </w:pPr>
          </w:p>
          <w:p w:rsidR="002D2131" w:rsidRPr="005A6CDC" w:rsidRDefault="002D2131" w:rsidP="00E043EC">
            <w:pPr>
              <w:spacing w:after="0" w:line="240" w:lineRule="auto"/>
              <w:ind w:right="-78"/>
              <w:jc w:val="center"/>
              <w:rPr>
                <w:rFonts w:ascii="Arial" w:eastAsia="Arial" w:hAnsi="Arial" w:cs="Arial"/>
              </w:rPr>
            </w:pPr>
          </w:p>
          <w:p w:rsidR="002D2131" w:rsidRPr="005A6CDC" w:rsidRDefault="002D2131" w:rsidP="00E043EC">
            <w:pPr>
              <w:spacing w:after="0" w:line="240" w:lineRule="auto"/>
              <w:ind w:right="-78"/>
              <w:jc w:val="center"/>
              <w:rPr>
                <w:rFonts w:ascii="Arial" w:eastAsia="Arial" w:hAnsi="Arial" w:cs="Arial"/>
              </w:rPr>
            </w:pPr>
          </w:p>
          <w:p w:rsidR="002D2131" w:rsidRPr="005A6CDC" w:rsidRDefault="002D2131" w:rsidP="00E043EC">
            <w:pPr>
              <w:spacing w:after="0" w:line="240" w:lineRule="auto"/>
              <w:ind w:right="-78"/>
              <w:jc w:val="center"/>
              <w:rPr>
                <w:rFonts w:ascii="Arial" w:eastAsia="Arial" w:hAnsi="Arial" w:cs="Arial"/>
              </w:rPr>
            </w:pPr>
          </w:p>
          <w:p w:rsidR="002D2131" w:rsidRPr="005A6CDC" w:rsidRDefault="002D2131" w:rsidP="00E043EC">
            <w:pPr>
              <w:spacing w:after="0" w:line="240" w:lineRule="auto"/>
              <w:ind w:right="-78"/>
              <w:jc w:val="center"/>
              <w:rPr>
                <w:rFonts w:ascii="Arial" w:eastAsia="Arial" w:hAnsi="Arial" w:cs="Arial"/>
              </w:rPr>
            </w:pPr>
          </w:p>
          <w:p w:rsidR="002D2131" w:rsidRPr="005A6CDC" w:rsidRDefault="002D2131" w:rsidP="00E043EC">
            <w:pPr>
              <w:spacing w:after="0" w:line="240" w:lineRule="auto"/>
              <w:ind w:right="-78"/>
              <w:jc w:val="center"/>
              <w:rPr>
                <w:rFonts w:ascii="Arial" w:eastAsia="Arial" w:hAnsi="Arial" w:cs="Arial"/>
              </w:rPr>
            </w:pPr>
          </w:p>
          <w:p w:rsidR="002D2131" w:rsidRPr="005A6CDC" w:rsidRDefault="002D2131" w:rsidP="00E043EC">
            <w:pPr>
              <w:spacing w:after="0" w:line="240" w:lineRule="auto"/>
              <w:ind w:right="-78"/>
              <w:jc w:val="center"/>
              <w:rPr>
                <w:rFonts w:ascii="Arial" w:eastAsia="Arial" w:hAnsi="Arial" w:cs="Arial"/>
              </w:rPr>
            </w:pPr>
          </w:p>
          <w:p w:rsidR="002D2131" w:rsidRPr="005A6CDC" w:rsidRDefault="002D2131" w:rsidP="00E043EC">
            <w:pPr>
              <w:spacing w:after="0" w:line="240" w:lineRule="auto"/>
              <w:ind w:right="-78"/>
              <w:jc w:val="center"/>
              <w:rPr>
                <w:rFonts w:ascii="Arial" w:hAnsi="Arial" w:cs="Arial"/>
              </w:rPr>
            </w:pPr>
            <w:r w:rsidRPr="005A6CDC">
              <w:rPr>
                <w:rFonts w:ascii="Arial" w:eastAsia="Arial" w:hAnsi="Arial" w:cs="Arial"/>
              </w:rPr>
              <w:t>2020 год</w:t>
            </w:r>
          </w:p>
        </w:tc>
        <w:tc>
          <w:tcPr>
            <w:tcW w:w="823" w:type="dxa"/>
            <w:tcBorders>
              <w:top w:val="single" w:sz="4" w:space="0" w:color="auto"/>
              <w:left w:val="single" w:sz="4" w:space="0" w:color="auto"/>
              <w:right w:val="single" w:sz="4" w:space="0" w:color="auto"/>
            </w:tcBorders>
            <w:shd w:val="clear" w:color="000000" w:fill="auto"/>
          </w:tcPr>
          <w:p w:rsidR="002D2131" w:rsidRPr="005A6CDC" w:rsidRDefault="002D2131" w:rsidP="00E043EC">
            <w:pPr>
              <w:spacing w:after="0" w:line="240" w:lineRule="auto"/>
              <w:jc w:val="center"/>
              <w:rPr>
                <w:rFonts w:ascii="Arial" w:hAnsi="Arial" w:cs="Arial"/>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tcPr>
          <w:p w:rsidR="002D2131" w:rsidRPr="005A6CDC" w:rsidRDefault="002D2131" w:rsidP="00E043EC">
            <w:pPr>
              <w:spacing w:after="0" w:line="240" w:lineRule="auto"/>
              <w:jc w:val="center"/>
              <w:rPr>
                <w:rFonts w:ascii="Arial" w:eastAsia="Arial" w:hAnsi="Arial" w:cs="Arial"/>
              </w:rPr>
            </w:pPr>
            <w:r w:rsidRPr="005A6CDC">
              <w:rPr>
                <w:rFonts w:ascii="Arial" w:hAnsi="Arial" w:cs="Arial"/>
              </w:rPr>
              <w:t>Плановый период</w:t>
            </w:r>
          </w:p>
        </w:tc>
        <w:tc>
          <w:tcPr>
            <w:tcW w:w="5950" w:type="dxa"/>
            <w:gridSpan w:val="8"/>
            <w:vMerge w:val="restart"/>
            <w:tcBorders>
              <w:top w:val="single" w:sz="6" w:space="0" w:color="000000"/>
              <w:left w:val="single" w:sz="4" w:space="0" w:color="auto"/>
              <w:right w:val="single" w:sz="6" w:space="0" w:color="000000"/>
            </w:tcBorders>
            <w:shd w:val="clear" w:color="000000" w:fill="auto"/>
            <w:vAlign w:val="center"/>
          </w:tcPr>
          <w:p w:rsidR="002D2131" w:rsidRPr="005A6CDC" w:rsidRDefault="002D2131" w:rsidP="00E043EC">
            <w:pPr>
              <w:spacing w:after="0" w:line="240" w:lineRule="auto"/>
              <w:jc w:val="center"/>
              <w:rPr>
                <w:rFonts w:ascii="Arial" w:eastAsia="Arial" w:hAnsi="Arial" w:cs="Arial"/>
              </w:rPr>
            </w:pPr>
            <w:r w:rsidRPr="005A6CDC">
              <w:rPr>
                <w:rFonts w:ascii="Arial" w:eastAsia="Arial" w:hAnsi="Arial" w:cs="Arial"/>
              </w:rPr>
              <w:t>Долгосрочный период по годам</w:t>
            </w:r>
          </w:p>
        </w:tc>
      </w:tr>
      <w:tr w:rsidR="002D2131" w:rsidRPr="005A6CDC" w:rsidTr="00E043EC">
        <w:trPr>
          <w:trHeight w:val="806"/>
        </w:trPr>
        <w:tc>
          <w:tcPr>
            <w:tcW w:w="35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2D2131" w:rsidRPr="005A6CDC" w:rsidRDefault="002D2131" w:rsidP="00E043E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2D2131" w:rsidRPr="005A6CDC" w:rsidRDefault="002D2131" w:rsidP="00E043E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2D2131" w:rsidRPr="005A6CDC" w:rsidRDefault="002D2131" w:rsidP="00E043EC">
            <w:pPr>
              <w:rPr>
                <w:rFonts w:ascii="Arial" w:eastAsia="Calibri" w:hAnsi="Arial" w:cs="Arial"/>
              </w:rPr>
            </w:pPr>
          </w:p>
        </w:tc>
        <w:tc>
          <w:tcPr>
            <w:tcW w:w="703"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2D2131" w:rsidRPr="005A6CDC" w:rsidRDefault="002D2131" w:rsidP="00E043EC">
            <w:pPr>
              <w:rPr>
                <w:rFonts w:ascii="Arial" w:eastAsia="Calibri" w:hAnsi="Arial" w:cs="Arial"/>
              </w:rPr>
            </w:pPr>
          </w:p>
        </w:tc>
        <w:tc>
          <w:tcPr>
            <w:tcW w:w="4409" w:type="dxa"/>
            <w:gridSpan w:val="9"/>
            <w:vMerge/>
            <w:tcBorders>
              <w:left w:val="single" w:sz="6" w:space="0" w:color="000000"/>
              <w:right w:val="single" w:sz="6"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eastAsia="Arial" w:hAnsi="Arial" w:cs="Arial"/>
                <w:color w:val="000000" w:themeColor="text1"/>
              </w:rPr>
            </w:pPr>
          </w:p>
        </w:tc>
        <w:tc>
          <w:tcPr>
            <w:tcW w:w="872" w:type="dxa"/>
            <w:vMerge/>
            <w:tcBorders>
              <w:left w:val="single" w:sz="6" w:space="0" w:color="000000"/>
              <w:right w:val="single" w:sz="4" w:space="0" w:color="auto"/>
            </w:tcBorders>
            <w:shd w:val="clear" w:color="000000" w:fill="auto"/>
            <w:tcMar>
              <w:left w:w="66" w:type="dxa"/>
              <w:right w:w="66" w:type="dxa"/>
            </w:tcMar>
            <w:vAlign w:val="center"/>
          </w:tcPr>
          <w:p w:rsidR="002D2131" w:rsidRPr="005A6CDC" w:rsidRDefault="002D2131" w:rsidP="00E043EC">
            <w:pPr>
              <w:spacing w:after="0" w:line="240" w:lineRule="auto"/>
              <w:ind w:right="-78"/>
              <w:jc w:val="center"/>
              <w:rPr>
                <w:rFonts w:ascii="Arial" w:eastAsia="Arial" w:hAnsi="Arial" w:cs="Arial"/>
              </w:rPr>
            </w:pPr>
          </w:p>
        </w:tc>
        <w:tc>
          <w:tcPr>
            <w:tcW w:w="823" w:type="dxa"/>
            <w:tcBorders>
              <w:left w:val="single" w:sz="4" w:space="0" w:color="auto"/>
              <w:right w:val="single" w:sz="4" w:space="0" w:color="auto"/>
            </w:tcBorders>
            <w:shd w:val="clear" w:color="000000" w:fill="auto"/>
          </w:tcPr>
          <w:p w:rsidR="002D2131" w:rsidRPr="005A6CDC" w:rsidRDefault="002D2131" w:rsidP="00E043EC">
            <w:pPr>
              <w:spacing w:after="0" w:line="240" w:lineRule="auto"/>
              <w:ind w:right="-139"/>
              <w:jc w:val="center"/>
              <w:rPr>
                <w:rFonts w:ascii="Arial" w:eastAsia="Arial" w:hAnsi="Arial" w:cs="Arial"/>
                <w:color w:val="000000" w:themeColor="text1"/>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000000" w:fill="auto"/>
            <w:vAlign w:val="center"/>
          </w:tcPr>
          <w:p w:rsidR="002D2131" w:rsidRPr="005A6CDC" w:rsidRDefault="002D2131" w:rsidP="00E043EC">
            <w:pPr>
              <w:spacing w:after="0" w:line="240" w:lineRule="auto"/>
              <w:ind w:right="-139"/>
              <w:jc w:val="center"/>
              <w:rPr>
                <w:rFonts w:ascii="Arial" w:eastAsia="Arial" w:hAnsi="Arial" w:cs="Arial"/>
                <w:color w:val="000000" w:themeColor="text1"/>
              </w:rPr>
            </w:pPr>
          </w:p>
        </w:tc>
        <w:tc>
          <w:tcPr>
            <w:tcW w:w="5950" w:type="dxa"/>
            <w:gridSpan w:val="8"/>
            <w:vMerge/>
            <w:tcBorders>
              <w:left w:val="single" w:sz="4" w:space="0" w:color="auto"/>
              <w:right w:val="single" w:sz="6" w:space="0" w:color="000000"/>
            </w:tcBorders>
            <w:shd w:val="clear" w:color="000000" w:fill="auto"/>
            <w:vAlign w:val="center"/>
          </w:tcPr>
          <w:p w:rsidR="002D2131" w:rsidRPr="005A6CDC" w:rsidRDefault="002D2131" w:rsidP="00E043EC">
            <w:pPr>
              <w:spacing w:after="0" w:line="240" w:lineRule="auto"/>
              <w:ind w:right="-139"/>
              <w:jc w:val="center"/>
              <w:rPr>
                <w:rFonts w:ascii="Arial" w:eastAsia="Arial" w:hAnsi="Arial" w:cs="Arial"/>
                <w:color w:val="000000" w:themeColor="text1"/>
              </w:rPr>
            </w:pPr>
          </w:p>
        </w:tc>
      </w:tr>
      <w:tr w:rsidR="002D2131" w:rsidRPr="005A6CDC" w:rsidTr="00E043EC">
        <w:trPr>
          <w:trHeight w:val="2592"/>
        </w:trPr>
        <w:tc>
          <w:tcPr>
            <w:tcW w:w="35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2D2131" w:rsidRPr="005A6CDC" w:rsidRDefault="002D2131" w:rsidP="00E043E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2D2131" w:rsidRPr="005A6CDC" w:rsidRDefault="002D2131" w:rsidP="00E043E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2D2131" w:rsidRPr="005A6CDC" w:rsidRDefault="002D2131" w:rsidP="00E043EC">
            <w:pPr>
              <w:rPr>
                <w:rFonts w:ascii="Arial" w:eastAsia="Calibri" w:hAnsi="Arial" w:cs="Arial"/>
              </w:rPr>
            </w:pPr>
          </w:p>
        </w:tc>
        <w:tc>
          <w:tcPr>
            <w:tcW w:w="703"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2D2131" w:rsidRPr="005A6CDC" w:rsidRDefault="002D2131" w:rsidP="00E043EC">
            <w:pPr>
              <w:rPr>
                <w:rFonts w:ascii="Arial" w:eastAsia="Calibri" w:hAnsi="Arial" w:cs="Arial"/>
              </w:rPr>
            </w:pPr>
          </w:p>
        </w:tc>
        <w:tc>
          <w:tcPr>
            <w:tcW w:w="4409" w:type="dxa"/>
            <w:gridSpan w:val="9"/>
            <w:vMerge/>
            <w:tcBorders>
              <w:left w:val="single" w:sz="6" w:space="0" w:color="000000"/>
              <w:bottom w:val="single" w:sz="0" w:space="0" w:color="000000"/>
              <w:right w:val="single" w:sz="6"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eastAsia="Arial" w:hAnsi="Arial" w:cs="Arial"/>
                <w:color w:val="000000" w:themeColor="text1"/>
              </w:rPr>
            </w:pPr>
          </w:p>
        </w:tc>
        <w:tc>
          <w:tcPr>
            <w:tcW w:w="872" w:type="dxa"/>
            <w:vMerge/>
            <w:tcBorders>
              <w:left w:val="single" w:sz="6" w:space="0" w:color="000000"/>
              <w:right w:val="single" w:sz="6" w:space="0" w:color="000000"/>
            </w:tcBorders>
            <w:shd w:val="clear" w:color="000000" w:fill="auto"/>
            <w:tcMar>
              <w:left w:w="66" w:type="dxa"/>
              <w:right w:w="66" w:type="dxa"/>
            </w:tcMar>
            <w:vAlign w:val="center"/>
          </w:tcPr>
          <w:p w:rsidR="002D2131" w:rsidRPr="005A6CDC" w:rsidRDefault="002D2131" w:rsidP="00E043EC">
            <w:pPr>
              <w:spacing w:after="0" w:line="240" w:lineRule="auto"/>
              <w:ind w:right="-78"/>
              <w:jc w:val="center"/>
              <w:rPr>
                <w:rFonts w:ascii="Arial" w:hAnsi="Arial" w:cs="Arial"/>
              </w:rPr>
            </w:pPr>
          </w:p>
        </w:tc>
        <w:tc>
          <w:tcPr>
            <w:tcW w:w="823" w:type="dxa"/>
            <w:tcBorders>
              <w:left w:val="single" w:sz="6" w:space="0" w:color="000000"/>
              <w:right w:val="single" w:sz="6" w:space="0" w:color="000000"/>
            </w:tcBorders>
            <w:shd w:val="clear" w:color="000000" w:fill="auto"/>
          </w:tcPr>
          <w:p w:rsidR="002D2131" w:rsidRDefault="002D2131" w:rsidP="00E043EC">
            <w:pPr>
              <w:spacing w:after="0" w:line="240" w:lineRule="auto"/>
              <w:jc w:val="center"/>
              <w:rPr>
                <w:rFonts w:ascii="Arial" w:eastAsia="Arial" w:hAnsi="Arial" w:cs="Arial"/>
              </w:rPr>
            </w:pPr>
          </w:p>
          <w:p w:rsidR="002D2131" w:rsidRDefault="002D2131" w:rsidP="00E043EC">
            <w:pPr>
              <w:spacing w:after="0" w:line="240" w:lineRule="auto"/>
              <w:jc w:val="center"/>
              <w:rPr>
                <w:rFonts w:ascii="Arial" w:eastAsia="Arial" w:hAnsi="Arial" w:cs="Arial"/>
              </w:rPr>
            </w:pPr>
          </w:p>
          <w:p w:rsidR="002D2131" w:rsidRDefault="002D2131" w:rsidP="00E043EC">
            <w:pPr>
              <w:spacing w:after="0" w:line="240" w:lineRule="auto"/>
              <w:jc w:val="center"/>
              <w:rPr>
                <w:rFonts w:ascii="Arial" w:eastAsia="Arial" w:hAnsi="Arial" w:cs="Arial"/>
              </w:rPr>
            </w:pPr>
          </w:p>
          <w:p w:rsidR="002D2131" w:rsidRDefault="002D2131" w:rsidP="00E043EC">
            <w:pPr>
              <w:spacing w:after="0" w:line="240" w:lineRule="auto"/>
              <w:jc w:val="center"/>
              <w:rPr>
                <w:rFonts w:ascii="Arial" w:eastAsia="Arial" w:hAnsi="Arial" w:cs="Arial"/>
              </w:rPr>
            </w:pPr>
          </w:p>
          <w:p w:rsidR="002D2131" w:rsidRDefault="002D2131" w:rsidP="00E043EC">
            <w:pPr>
              <w:spacing w:after="0" w:line="240" w:lineRule="auto"/>
              <w:jc w:val="center"/>
              <w:rPr>
                <w:rFonts w:ascii="Arial" w:eastAsia="Arial" w:hAnsi="Arial" w:cs="Arial"/>
              </w:rPr>
            </w:pPr>
          </w:p>
          <w:p w:rsidR="002D2131" w:rsidRDefault="002D2131" w:rsidP="00E043EC">
            <w:pPr>
              <w:spacing w:after="0" w:line="240" w:lineRule="auto"/>
              <w:jc w:val="center"/>
              <w:rPr>
                <w:rFonts w:ascii="Arial" w:eastAsia="Arial" w:hAnsi="Arial" w:cs="Arial"/>
              </w:rPr>
            </w:pPr>
          </w:p>
          <w:p w:rsidR="002D2131" w:rsidRDefault="002D2131" w:rsidP="00E043EC">
            <w:pPr>
              <w:spacing w:after="0" w:line="240" w:lineRule="auto"/>
              <w:jc w:val="center"/>
              <w:rPr>
                <w:rFonts w:ascii="Arial" w:eastAsia="Arial" w:hAnsi="Arial" w:cs="Arial"/>
              </w:rPr>
            </w:pPr>
          </w:p>
          <w:p w:rsidR="002D2131" w:rsidRDefault="002D2131" w:rsidP="00E043EC">
            <w:pPr>
              <w:spacing w:after="0" w:line="240" w:lineRule="auto"/>
              <w:jc w:val="center"/>
              <w:rPr>
                <w:rFonts w:ascii="Arial" w:eastAsia="Arial" w:hAnsi="Arial" w:cs="Arial"/>
              </w:rPr>
            </w:pPr>
          </w:p>
          <w:p w:rsidR="002D2131" w:rsidRDefault="002D2131" w:rsidP="00E043EC">
            <w:pPr>
              <w:spacing w:after="0" w:line="240" w:lineRule="auto"/>
              <w:jc w:val="center"/>
              <w:rPr>
                <w:rFonts w:ascii="Arial" w:eastAsia="Arial" w:hAnsi="Arial" w:cs="Arial"/>
              </w:rPr>
            </w:pPr>
            <w:r>
              <w:rPr>
                <w:rFonts w:ascii="Arial" w:eastAsia="Arial" w:hAnsi="Arial" w:cs="Arial"/>
              </w:rPr>
              <w:t>2021</w:t>
            </w:r>
          </w:p>
          <w:p w:rsidR="002D2131" w:rsidRPr="005A6CDC" w:rsidRDefault="002D2131" w:rsidP="00E043EC">
            <w:pPr>
              <w:spacing w:after="0" w:line="240" w:lineRule="auto"/>
              <w:jc w:val="center"/>
              <w:rPr>
                <w:rFonts w:ascii="Arial" w:eastAsia="Arial" w:hAnsi="Arial" w:cs="Arial"/>
              </w:rPr>
            </w:pPr>
            <w:r>
              <w:rPr>
                <w:rFonts w:ascii="Arial" w:eastAsia="Arial" w:hAnsi="Arial" w:cs="Arial"/>
              </w:rPr>
              <w:t>год</w:t>
            </w:r>
          </w:p>
        </w:tc>
        <w:tc>
          <w:tcPr>
            <w:tcW w:w="850" w:type="dxa"/>
            <w:tcBorders>
              <w:top w:val="single" w:sz="4" w:space="0" w:color="auto"/>
              <w:left w:val="single" w:sz="6" w:space="0" w:color="000000"/>
              <w:right w:val="single" w:sz="0" w:space="0" w:color="000000"/>
            </w:tcBorders>
            <w:shd w:val="clear" w:color="000000" w:fill="auto"/>
            <w:tcMar>
              <w:left w:w="66" w:type="dxa"/>
              <w:right w:w="66" w:type="dxa"/>
            </w:tcMar>
            <w:vAlign w:val="center"/>
          </w:tcPr>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hAnsi="Arial" w:cs="Arial"/>
              </w:rPr>
            </w:pPr>
            <w:r w:rsidRPr="005A6CDC">
              <w:rPr>
                <w:rFonts w:ascii="Arial" w:eastAsia="Arial" w:hAnsi="Arial" w:cs="Arial"/>
              </w:rPr>
              <w:t>202</w:t>
            </w:r>
            <w:r>
              <w:rPr>
                <w:rFonts w:ascii="Arial" w:eastAsia="Arial" w:hAnsi="Arial" w:cs="Arial"/>
              </w:rPr>
              <w:t>2</w:t>
            </w:r>
            <w:r w:rsidRPr="005A6CDC">
              <w:rPr>
                <w:rFonts w:ascii="Arial" w:eastAsia="Arial" w:hAnsi="Arial" w:cs="Arial"/>
              </w:rPr>
              <w:t xml:space="preserve"> год</w:t>
            </w:r>
          </w:p>
        </w:tc>
        <w:tc>
          <w:tcPr>
            <w:tcW w:w="851" w:type="dxa"/>
            <w:tcBorders>
              <w:top w:val="single" w:sz="4" w:space="0" w:color="auto"/>
              <w:left w:val="single" w:sz="6" w:space="0" w:color="000000"/>
              <w:right w:val="single" w:sz="0" w:space="0" w:color="000000"/>
            </w:tcBorders>
            <w:shd w:val="clear" w:color="000000" w:fill="auto"/>
            <w:tcMar>
              <w:left w:w="66" w:type="dxa"/>
              <w:right w:w="66" w:type="dxa"/>
            </w:tcMar>
            <w:vAlign w:val="center"/>
          </w:tcPr>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hAnsi="Arial" w:cs="Arial"/>
              </w:rPr>
            </w:pPr>
            <w:r w:rsidRPr="005A6CDC">
              <w:rPr>
                <w:rFonts w:ascii="Arial" w:eastAsia="Arial" w:hAnsi="Arial" w:cs="Arial"/>
              </w:rPr>
              <w:t>202</w:t>
            </w:r>
            <w:r>
              <w:rPr>
                <w:rFonts w:ascii="Arial" w:eastAsia="Arial" w:hAnsi="Arial" w:cs="Arial"/>
              </w:rPr>
              <w:t>3</w:t>
            </w:r>
            <w:r w:rsidRPr="005A6CDC">
              <w:rPr>
                <w:rFonts w:ascii="Arial" w:eastAsia="Arial" w:hAnsi="Arial" w:cs="Arial"/>
              </w:rPr>
              <w:t xml:space="preserve">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hAnsi="Arial" w:cs="Arial"/>
              </w:rPr>
            </w:pPr>
            <w:r w:rsidRPr="005A6CDC">
              <w:rPr>
                <w:rFonts w:ascii="Arial" w:eastAsia="Arial" w:hAnsi="Arial" w:cs="Arial"/>
              </w:rPr>
              <w:t>202</w:t>
            </w:r>
            <w:r>
              <w:rPr>
                <w:rFonts w:ascii="Arial" w:eastAsia="Arial" w:hAnsi="Arial" w:cs="Arial"/>
              </w:rPr>
              <w:t>4</w:t>
            </w:r>
            <w:r w:rsidRPr="005A6CDC">
              <w:rPr>
                <w:rFonts w:ascii="Arial" w:eastAsia="Arial" w:hAnsi="Arial" w:cs="Arial"/>
              </w:rPr>
              <w:t xml:space="preserve"> год</w:t>
            </w:r>
          </w:p>
        </w:tc>
        <w:tc>
          <w:tcPr>
            <w:tcW w:w="851"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hAnsi="Arial" w:cs="Arial"/>
              </w:rPr>
            </w:pPr>
            <w:r w:rsidRPr="005A6CDC">
              <w:rPr>
                <w:rFonts w:ascii="Arial" w:eastAsia="Arial" w:hAnsi="Arial" w:cs="Arial"/>
              </w:rPr>
              <w:t>202</w:t>
            </w:r>
            <w:r>
              <w:rPr>
                <w:rFonts w:ascii="Arial" w:eastAsia="Arial" w:hAnsi="Arial" w:cs="Arial"/>
              </w:rPr>
              <w:t>5</w:t>
            </w:r>
            <w:r w:rsidRPr="005A6CDC">
              <w:rPr>
                <w:rFonts w:ascii="Arial" w:eastAsia="Arial" w:hAnsi="Arial" w:cs="Arial"/>
              </w:rPr>
              <w:t xml:space="preserve">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hAnsi="Arial" w:cs="Arial"/>
              </w:rPr>
            </w:pPr>
            <w:r w:rsidRPr="005A6CDC">
              <w:rPr>
                <w:rFonts w:ascii="Arial" w:eastAsia="Arial" w:hAnsi="Arial" w:cs="Arial"/>
              </w:rPr>
              <w:t>202</w:t>
            </w:r>
            <w:r>
              <w:rPr>
                <w:rFonts w:ascii="Arial" w:eastAsia="Arial" w:hAnsi="Arial" w:cs="Arial"/>
              </w:rPr>
              <w:t>6</w:t>
            </w:r>
            <w:r w:rsidRPr="005A6CDC">
              <w:rPr>
                <w:rFonts w:ascii="Arial" w:eastAsia="Arial" w:hAnsi="Arial" w:cs="Arial"/>
              </w:rPr>
              <w:t xml:space="preserve">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hAnsi="Arial" w:cs="Arial"/>
              </w:rPr>
            </w:pPr>
            <w:r w:rsidRPr="005A6CDC">
              <w:rPr>
                <w:rFonts w:ascii="Arial" w:eastAsia="Arial" w:hAnsi="Arial" w:cs="Arial"/>
              </w:rPr>
              <w:t>202</w:t>
            </w:r>
            <w:r>
              <w:rPr>
                <w:rFonts w:ascii="Arial" w:eastAsia="Arial" w:hAnsi="Arial" w:cs="Arial"/>
              </w:rPr>
              <w:t>7</w:t>
            </w:r>
            <w:r w:rsidRPr="005A6CDC">
              <w:rPr>
                <w:rFonts w:ascii="Arial" w:eastAsia="Arial" w:hAnsi="Arial" w:cs="Arial"/>
              </w:rPr>
              <w:t xml:space="preserve"> год</w:t>
            </w:r>
          </w:p>
        </w:tc>
        <w:tc>
          <w:tcPr>
            <w:tcW w:w="85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hAnsi="Arial" w:cs="Arial"/>
              </w:rPr>
            </w:pPr>
            <w:r w:rsidRPr="005A6CDC">
              <w:rPr>
                <w:rFonts w:ascii="Arial" w:eastAsia="Arial" w:hAnsi="Arial" w:cs="Arial"/>
              </w:rPr>
              <w:t>202</w:t>
            </w:r>
            <w:r>
              <w:rPr>
                <w:rFonts w:ascii="Arial" w:eastAsia="Arial" w:hAnsi="Arial" w:cs="Arial"/>
              </w:rPr>
              <w:t>8</w:t>
            </w:r>
            <w:r w:rsidRPr="005A6CDC">
              <w:rPr>
                <w:rFonts w:ascii="Arial" w:eastAsia="Arial" w:hAnsi="Arial" w:cs="Arial"/>
              </w:rPr>
              <w:t xml:space="preserve"> год</w:t>
            </w:r>
          </w:p>
        </w:tc>
        <w:tc>
          <w:tcPr>
            <w:tcW w:w="805"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eastAsia="Arial" w:hAnsi="Arial" w:cs="Arial"/>
              </w:rPr>
            </w:pPr>
          </w:p>
          <w:p w:rsidR="002D2131" w:rsidRPr="005A6CDC" w:rsidRDefault="002D2131" w:rsidP="00E043EC">
            <w:pPr>
              <w:spacing w:after="0" w:line="240" w:lineRule="auto"/>
              <w:jc w:val="center"/>
              <w:rPr>
                <w:rFonts w:ascii="Arial" w:hAnsi="Arial" w:cs="Arial"/>
              </w:rPr>
            </w:pPr>
            <w:r w:rsidRPr="005A6CDC">
              <w:rPr>
                <w:rFonts w:ascii="Arial" w:eastAsia="Arial" w:hAnsi="Arial" w:cs="Arial"/>
              </w:rPr>
              <w:t>202</w:t>
            </w:r>
            <w:r>
              <w:rPr>
                <w:rFonts w:ascii="Arial" w:eastAsia="Arial" w:hAnsi="Arial" w:cs="Arial"/>
              </w:rPr>
              <w:t>9</w:t>
            </w:r>
            <w:r w:rsidRPr="005A6CDC">
              <w:rPr>
                <w:rFonts w:ascii="Arial" w:eastAsia="Arial" w:hAnsi="Arial" w:cs="Arial"/>
              </w:rPr>
              <w:t xml:space="preserve"> год</w:t>
            </w:r>
          </w:p>
        </w:tc>
        <w:tc>
          <w:tcPr>
            <w:tcW w:w="885"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2D2131" w:rsidRPr="005A6CDC" w:rsidRDefault="002D2131" w:rsidP="00E043EC">
            <w:pPr>
              <w:spacing w:after="0" w:line="240" w:lineRule="auto"/>
              <w:ind w:right="-243"/>
              <w:jc w:val="center"/>
              <w:rPr>
                <w:rFonts w:ascii="Arial" w:eastAsia="Arial" w:hAnsi="Arial" w:cs="Arial"/>
                <w:color w:val="000000" w:themeColor="text1"/>
              </w:rPr>
            </w:pPr>
          </w:p>
          <w:p w:rsidR="002D2131" w:rsidRPr="005A6CDC" w:rsidRDefault="002D2131" w:rsidP="00E043EC">
            <w:pPr>
              <w:spacing w:after="0" w:line="240" w:lineRule="auto"/>
              <w:ind w:right="-243"/>
              <w:jc w:val="center"/>
              <w:rPr>
                <w:rFonts w:ascii="Arial" w:eastAsia="Arial" w:hAnsi="Arial" w:cs="Arial"/>
                <w:color w:val="000000" w:themeColor="text1"/>
              </w:rPr>
            </w:pPr>
          </w:p>
          <w:p w:rsidR="002D2131" w:rsidRPr="005A6CDC" w:rsidRDefault="002D2131" w:rsidP="00E043EC">
            <w:pPr>
              <w:spacing w:after="0" w:line="240" w:lineRule="auto"/>
              <w:ind w:right="-243"/>
              <w:jc w:val="center"/>
              <w:rPr>
                <w:rFonts w:ascii="Arial" w:eastAsia="Arial" w:hAnsi="Arial" w:cs="Arial"/>
                <w:color w:val="000000" w:themeColor="text1"/>
              </w:rPr>
            </w:pPr>
          </w:p>
          <w:p w:rsidR="002D2131" w:rsidRPr="005A6CDC" w:rsidRDefault="002D2131" w:rsidP="00E043EC">
            <w:pPr>
              <w:spacing w:after="0" w:line="240" w:lineRule="auto"/>
              <w:ind w:right="-243"/>
              <w:jc w:val="center"/>
              <w:rPr>
                <w:rFonts w:ascii="Arial" w:eastAsia="Arial" w:hAnsi="Arial" w:cs="Arial"/>
                <w:color w:val="000000" w:themeColor="text1"/>
              </w:rPr>
            </w:pPr>
          </w:p>
          <w:p w:rsidR="002D2131" w:rsidRPr="005A6CDC" w:rsidRDefault="002D2131" w:rsidP="00E043EC">
            <w:pPr>
              <w:spacing w:after="0" w:line="240" w:lineRule="auto"/>
              <w:ind w:right="-243"/>
              <w:jc w:val="center"/>
              <w:rPr>
                <w:rFonts w:ascii="Arial" w:eastAsia="Arial" w:hAnsi="Arial" w:cs="Arial"/>
                <w:color w:val="000000" w:themeColor="text1"/>
              </w:rPr>
            </w:pPr>
          </w:p>
          <w:p w:rsidR="002D2131" w:rsidRPr="005A6CDC" w:rsidRDefault="002D2131" w:rsidP="00E043EC">
            <w:pPr>
              <w:spacing w:after="0" w:line="240" w:lineRule="auto"/>
              <w:ind w:right="-243"/>
              <w:jc w:val="center"/>
              <w:rPr>
                <w:rFonts w:ascii="Arial" w:eastAsia="Arial" w:hAnsi="Arial" w:cs="Arial"/>
                <w:color w:val="000000" w:themeColor="text1"/>
              </w:rPr>
            </w:pPr>
            <w:r w:rsidRPr="005A6CDC">
              <w:rPr>
                <w:rFonts w:ascii="Arial" w:eastAsia="Arial" w:hAnsi="Arial" w:cs="Arial"/>
                <w:color w:val="000000" w:themeColor="text1"/>
              </w:rPr>
              <w:t>20</w:t>
            </w:r>
            <w:r>
              <w:rPr>
                <w:rFonts w:ascii="Arial" w:eastAsia="Arial" w:hAnsi="Arial" w:cs="Arial"/>
                <w:color w:val="000000" w:themeColor="text1"/>
              </w:rPr>
              <w:t>30</w:t>
            </w:r>
          </w:p>
          <w:p w:rsidR="002D2131" w:rsidRPr="005A6CDC" w:rsidRDefault="002D2131" w:rsidP="00E043EC">
            <w:pPr>
              <w:spacing w:after="0" w:line="240" w:lineRule="auto"/>
              <w:ind w:right="-152"/>
              <w:jc w:val="center"/>
              <w:rPr>
                <w:rFonts w:ascii="Arial" w:eastAsia="Arial" w:hAnsi="Arial" w:cs="Arial"/>
                <w:color w:val="000000" w:themeColor="text1"/>
              </w:rPr>
            </w:pPr>
            <w:r w:rsidRPr="005A6CDC">
              <w:rPr>
                <w:rFonts w:ascii="Arial" w:eastAsia="Arial" w:hAnsi="Arial" w:cs="Arial"/>
                <w:color w:val="000000" w:themeColor="text1"/>
              </w:rPr>
              <w:t>год</w:t>
            </w:r>
          </w:p>
        </w:tc>
      </w:tr>
      <w:tr w:rsidR="002D2131" w:rsidRPr="005A6CDC" w:rsidTr="00E043EC">
        <w:tc>
          <w:tcPr>
            <w:tcW w:w="35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2D2131" w:rsidRPr="005A6CDC" w:rsidRDefault="002D2131" w:rsidP="00E043E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2D2131" w:rsidRPr="005A6CDC" w:rsidRDefault="002D2131" w:rsidP="00E043E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2D2131" w:rsidRPr="005A6CDC" w:rsidRDefault="002D2131" w:rsidP="00E043EC">
            <w:pPr>
              <w:rPr>
                <w:rFonts w:ascii="Arial" w:eastAsia="Calibri" w:hAnsi="Arial" w:cs="Arial"/>
              </w:rPr>
            </w:pP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2013 год</w:t>
            </w:r>
          </w:p>
        </w:tc>
        <w:tc>
          <w:tcPr>
            <w:tcW w:w="84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ind w:right="-70"/>
              <w:jc w:val="center"/>
              <w:rPr>
                <w:rFonts w:ascii="Arial" w:eastAsia="Arial" w:hAnsi="Arial" w:cs="Arial"/>
              </w:rPr>
            </w:pPr>
            <w:r w:rsidRPr="005A6CDC">
              <w:rPr>
                <w:rFonts w:ascii="Arial" w:eastAsia="Arial" w:hAnsi="Arial" w:cs="Arial"/>
              </w:rPr>
              <w:t>2014</w:t>
            </w:r>
          </w:p>
          <w:p w:rsidR="002D2131" w:rsidRPr="005A6CDC" w:rsidRDefault="002D2131" w:rsidP="00E043EC">
            <w:pPr>
              <w:spacing w:after="0" w:line="240" w:lineRule="auto"/>
              <w:ind w:left="-62" w:right="-70"/>
              <w:jc w:val="center"/>
              <w:rPr>
                <w:rFonts w:ascii="Arial" w:hAnsi="Arial" w:cs="Arial"/>
              </w:rPr>
            </w:pPr>
            <w:r w:rsidRPr="005A6CDC">
              <w:rPr>
                <w:rFonts w:ascii="Arial" w:eastAsia="Arial" w:hAnsi="Arial" w:cs="Arial"/>
              </w:rPr>
              <w:t>год</w:t>
            </w:r>
          </w:p>
        </w:tc>
        <w:tc>
          <w:tcPr>
            <w:tcW w:w="717" w:type="dxa"/>
            <w:gridSpan w:val="3"/>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ind w:left="-62" w:right="-70"/>
              <w:jc w:val="center"/>
              <w:rPr>
                <w:rFonts w:ascii="Arial" w:eastAsia="Arial" w:hAnsi="Arial" w:cs="Arial"/>
              </w:rPr>
            </w:pPr>
            <w:r w:rsidRPr="005A6CDC">
              <w:rPr>
                <w:rFonts w:ascii="Arial" w:eastAsia="Arial" w:hAnsi="Arial" w:cs="Arial"/>
              </w:rPr>
              <w:t>2015</w:t>
            </w:r>
          </w:p>
          <w:p w:rsidR="002D2131" w:rsidRPr="005A6CDC" w:rsidRDefault="002D2131" w:rsidP="00E043EC">
            <w:pPr>
              <w:spacing w:after="0" w:line="240" w:lineRule="auto"/>
              <w:ind w:left="-62" w:right="-70"/>
              <w:jc w:val="center"/>
              <w:rPr>
                <w:rFonts w:ascii="Arial" w:hAnsi="Arial" w:cs="Arial"/>
              </w:rPr>
            </w:pPr>
            <w:r w:rsidRPr="005A6CDC">
              <w:rPr>
                <w:rFonts w:ascii="Arial" w:eastAsia="Arial" w:hAnsi="Arial" w:cs="Arial"/>
              </w:rPr>
              <w:t>год</w:t>
            </w:r>
          </w:p>
        </w:tc>
        <w:tc>
          <w:tcPr>
            <w:tcW w:w="708" w:type="dxa"/>
            <w:tcBorders>
              <w:left w:val="single" w:sz="6" w:space="0" w:color="000000"/>
              <w:bottom w:val="single" w:sz="0" w:space="0" w:color="000000"/>
              <w:right w:val="single" w:sz="6" w:space="0" w:color="000000"/>
            </w:tcBorders>
            <w:shd w:val="clear" w:color="000000" w:fill="auto"/>
            <w:tcMar>
              <w:left w:w="66" w:type="dxa"/>
              <w:right w:w="66" w:type="dxa"/>
            </w:tcMar>
          </w:tcPr>
          <w:p w:rsidR="002D2131" w:rsidRPr="005A6CDC" w:rsidRDefault="002D2131" w:rsidP="00E043EC">
            <w:pPr>
              <w:jc w:val="center"/>
              <w:rPr>
                <w:rFonts w:ascii="Arial" w:hAnsi="Arial" w:cs="Arial"/>
              </w:rPr>
            </w:pPr>
            <w:r w:rsidRPr="005A6CDC">
              <w:rPr>
                <w:rFonts w:ascii="Arial" w:hAnsi="Arial" w:cs="Arial"/>
              </w:rPr>
              <w:t>2016 год</w:t>
            </w:r>
          </w:p>
        </w:tc>
        <w:tc>
          <w:tcPr>
            <w:tcW w:w="669" w:type="dxa"/>
            <w:tcBorders>
              <w:left w:val="single" w:sz="6" w:space="0" w:color="000000"/>
              <w:bottom w:val="single" w:sz="0" w:space="0" w:color="000000"/>
              <w:right w:val="single" w:sz="6" w:space="0" w:color="000000"/>
            </w:tcBorders>
            <w:shd w:val="clear" w:color="000000" w:fill="auto"/>
            <w:tcMar>
              <w:left w:w="66" w:type="dxa"/>
              <w:right w:w="66" w:type="dxa"/>
            </w:tcMar>
          </w:tcPr>
          <w:p w:rsidR="002D2131" w:rsidRPr="005A6CDC" w:rsidRDefault="002D2131" w:rsidP="00E043EC">
            <w:pPr>
              <w:rPr>
                <w:rFonts w:ascii="Arial" w:hAnsi="Arial" w:cs="Arial"/>
              </w:rPr>
            </w:pPr>
            <w:r w:rsidRPr="005A6CDC">
              <w:rPr>
                <w:rFonts w:ascii="Arial" w:hAnsi="Arial" w:cs="Arial"/>
              </w:rPr>
              <w:t>2017 год</w:t>
            </w:r>
          </w:p>
        </w:tc>
        <w:tc>
          <w:tcPr>
            <w:tcW w:w="752"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2D2131" w:rsidRPr="005A6CDC" w:rsidRDefault="002D2131" w:rsidP="00E043EC">
            <w:pPr>
              <w:rPr>
                <w:rFonts w:ascii="Arial" w:hAnsi="Arial" w:cs="Arial"/>
              </w:rPr>
            </w:pPr>
            <w:r w:rsidRPr="005A6CDC">
              <w:rPr>
                <w:rFonts w:ascii="Arial" w:eastAsia="Arial" w:hAnsi="Arial" w:cs="Arial"/>
                <w:color w:val="000000" w:themeColor="text1"/>
              </w:rPr>
              <w:t>2018</w:t>
            </w:r>
            <w:r>
              <w:rPr>
                <w:rFonts w:ascii="Arial" w:eastAsia="Arial" w:hAnsi="Arial" w:cs="Arial"/>
                <w:color w:val="000000" w:themeColor="text1"/>
              </w:rPr>
              <w:t xml:space="preserve"> </w:t>
            </w:r>
            <w:r w:rsidRPr="005A6CDC">
              <w:rPr>
                <w:rFonts w:ascii="Arial" w:eastAsia="Arial" w:hAnsi="Arial" w:cs="Arial"/>
                <w:color w:val="000000" w:themeColor="text1"/>
              </w:rPr>
              <w:t>год</w:t>
            </w:r>
          </w:p>
        </w:tc>
        <w:tc>
          <w:tcPr>
            <w:tcW w:w="715" w:type="dxa"/>
            <w:tcBorders>
              <w:left w:val="single" w:sz="6" w:space="0" w:color="000000"/>
              <w:bottom w:val="single" w:sz="0" w:space="0" w:color="000000"/>
              <w:right w:val="single" w:sz="6" w:space="0" w:color="000000"/>
            </w:tcBorders>
            <w:shd w:val="clear" w:color="000000" w:fill="auto"/>
            <w:tcMar>
              <w:left w:w="66" w:type="dxa"/>
              <w:right w:w="66" w:type="dxa"/>
            </w:tcMar>
          </w:tcPr>
          <w:p w:rsidR="002D2131" w:rsidRPr="005A6CDC" w:rsidRDefault="002D2131" w:rsidP="00E043EC">
            <w:pPr>
              <w:rPr>
                <w:rFonts w:ascii="Arial" w:hAnsi="Arial" w:cs="Arial"/>
              </w:rPr>
            </w:pPr>
            <w:r>
              <w:rPr>
                <w:rFonts w:ascii="Arial" w:hAnsi="Arial" w:cs="Arial"/>
              </w:rPr>
              <w:t>2019 год</w:t>
            </w:r>
          </w:p>
        </w:tc>
        <w:tc>
          <w:tcPr>
            <w:tcW w:w="872" w:type="dxa"/>
            <w:tcBorders>
              <w:left w:val="single" w:sz="6" w:space="0" w:color="000000"/>
              <w:bottom w:val="single" w:sz="0" w:space="0" w:color="000000"/>
              <w:right w:val="single" w:sz="6" w:space="0" w:color="000000"/>
            </w:tcBorders>
            <w:shd w:val="clear" w:color="000000" w:fill="auto"/>
            <w:tcMar>
              <w:left w:w="66" w:type="dxa"/>
              <w:right w:w="66" w:type="dxa"/>
            </w:tcMar>
            <w:vAlign w:val="center"/>
          </w:tcPr>
          <w:p w:rsidR="002D2131" w:rsidRPr="005A6CDC" w:rsidRDefault="002D2131" w:rsidP="00E043EC">
            <w:pPr>
              <w:rPr>
                <w:rFonts w:ascii="Arial" w:hAnsi="Arial" w:cs="Arial"/>
              </w:rPr>
            </w:pPr>
          </w:p>
        </w:tc>
        <w:tc>
          <w:tcPr>
            <w:tcW w:w="823" w:type="dxa"/>
            <w:tcBorders>
              <w:left w:val="single" w:sz="6" w:space="0" w:color="000000"/>
              <w:bottom w:val="single" w:sz="6" w:space="0" w:color="000000"/>
              <w:right w:val="single" w:sz="6" w:space="0" w:color="000000"/>
            </w:tcBorders>
            <w:shd w:val="clear" w:color="000000" w:fill="auto"/>
          </w:tcPr>
          <w:p w:rsidR="002D2131" w:rsidRPr="005A6CDC" w:rsidRDefault="002D2131" w:rsidP="00E043E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eastAsia="Calibri" w:hAnsi="Arial" w:cs="Arial"/>
              </w:rPr>
            </w:pPr>
          </w:p>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2D2131" w:rsidRPr="005A6CDC" w:rsidRDefault="002D2131" w:rsidP="00E043EC">
            <w:pPr>
              <w:spacing w:after="0" w:line="240" w:lineRule="auto"/>
              <w:jc w:val="center"/>
              <w:rPr>
                <w:rFonts w:ascii="Arial" w:eastAsia="Calibri" w:hAnsi="Arial" w:cs="Arial"/>
              </w:rPr>
            </w:pPr>
          </w:p>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eastAsia="Calibri" w:hAnsi="Arial" w:cs="Arial"/>
              </w:rPr>
            </w:pPr>
          </w:p>
        </w:tc>
        <w:tc>
          <w:tcPr>
            <w:tcW w:w="859" w:type="dxa"/>
            <w:tcBorders>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eastAsia="Calibri" w:hAnsi="Arial" w:cs="Arial"/>
              </w:rPr>
            </w:pPr>
          </w:p>
        </w:tc>
        <w:tc>
          <w:tcPr>
            <w:tcW w:w="805" w:type="dxa"/>
            <w:tcBorders>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eastAsia="Calibri" w:hAnsi="Arial" w:cs="Arial"/>
              </w:rPr>
            </w:pPr>
          </w:p>
        </w:tc>
        <w:tc>
          <w:tcPr>
            <w:tcW w:w="885"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2D2131" w:rsidRPr="005A6CDC" w:rsidRDefault="002D2131" w:rsidP="00E043EC">
            <w:pPr>
              <w:ind w:right="-63"/>
              <w:rPr>
                <w:rFonts w:ascii="Arial" w:eastAsia="Calibri" w:hAnsi="Arial" w:cs="Arial"/>
              </w:rPr>
            </w:pPr>
          </w:p>
        </w:tc>
      </w:tr>
      <w:tr w:rsidR="002D2131" w:rsidRPr="005A6CDC" w:rsidTr="00E043EC">
        <w:tc>
          <w:tcPr>
            <w:tcW w:w="15942" w:type="dxa"/>
            <w:gridSpan w:val="25"/>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2D2131" w:rsidRPr="00AC64E7" w:rsidRDefault="002D2131" w:rsidP="00E043EC">
            <w:pPr>
              <w:spacing w:after="0" w:line="240" w:lineRule="auto"/>
              <w:jc w:val="both"/>
              <w:rPr>
                <w:rFonts w:ascii="Arial" w:eastAsia="Arial" w:hAnsi="Arial" w:cs="Arial"/>
              </w:rPr>
            </w:pPr>
            <w:r w:rsidRPr="00AC64E7">
              <w:rPr>
                <w:rFonts w:ascii="Arial" w:hAnsi="Arial" w:cs="Arial"/>
              </w:rPr>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2D2131" w:rsidTr="00E043EC">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rPr>
                <w:rFonts w:ascii="Arial" w:hAnsi="Arial" w:cs="Arial"/>
              </w:rPr>
            </w:pPr>
            <w:r w:rsidRPr="005A6CDC">
              <w:rPr>
                <w:rFonts w:ascii="Arial" w:eastAsia="Arial" w:hAnsi="Arial" w:cs="Arial"/>
              </w:rPr>
              <w:t>1.1</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rPr>
                <w:rFonts w:ascii="Arial" w:hAnsi="Arial" w:cs="Arial"/>
              </w:rPr>
            </w:pPr>
            <w:r w:rsidRPr="005A6CDC">
              <w:rPr>
                <w:rFonts w:ascii="Arial" w:eastAsia="Arial" w:hAnsi="Arial" w:cs="Arial"/>
              </w:rPr>
              <w:t xml:space="preserve">Процент исполнения по налоговым и неналоговым доходам к первоначальному плану </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92,0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95,0</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84,6</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90,8</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eastAsia="Arial" w:hAnsi="Arial" w:cs="Arial"/>
              </w:rPr>
            </w:pPr>
            <w:r w:rsidRPr="005A6CDC">
              <w:rPr>
                <w:rFonts w:ascii="Arial" w:eastAsia="Arial" w:hAnsi="Arial" w:cs="Arial"/>
              </w:rPr>
              <w:t>89,0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106,7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Pr>
                <w:rFonts w:ascii="Arial" w:eastAsia="Arial" w:hAnsi="Arial" w:cs="Arial"/>
              </w:rPr>
              <w:t>116,7</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95,0</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2D2131" w:rsidRPr="005A6CDC" w:rsidRDefault="002D2131" w:rsidP="00E043EC">
            <w:pPr>
              <w:spacing w:after="0" w:line="240" w:lineRule="auto"/>
              <w:jc w:val="center"/>
              <w:rPr>
                <w:rFonts w:ascii="Arial" w:eastAsia="Arial" w:hAnsi="Arial" w:cs="Arial"/>
              </w:rPr>
            </w:pPr>
            <w:r w:rsidRPr="005A6CDC">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95,0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95,0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95,0</w:t>
            </w:r>
          </w:p>
        </w:tc>
        <w:tc>
          <w:tcPr>
            <w:tcW w:w="83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eastAsia="Arial" w:hAnsi="Arial" w:cs="Arial"/>
              </w:rPr>
            </w:pPr>
            <w:r w:rsidRPr="005A6CDC">
              <w:rPr>
                <w:rFonts w:ascii="Arial" w:eastAsia="Arial" w:hAnsi="Arial" w:cs="Arial"/>
              </w:rPr>
              <w:t>не менее 95,0</w:t>
            </w:r>
          </w:p>
        </w:tc>
      </w:tr>
      <w:tr w:rsidR="002D2131" w:rsidTr="00E043EC">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rPr>
                <w:rFonts w:ascii="Arial" w:hAnsi="Arial" w:cs="Arial"/>
              </w:rPr>
            </w:pPr>
            <w:r w:rsidRPr="005A6CDC">
              <w:rPr>
                <w:rFonts w:ascii="Arial" w:eastAsia="Arial" w:hAnsi="Arial" w:cs="Arial"/>
              </w:rPr>
              <w:t>1.2</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rPr>
                <w:rFonts w:ascii="Arial" w:hAnsi="Arial" w:cs="Arial"/>
              </w:rPr>
            </w:pPr>
            <w:r w:rsidRPr="005A6CDC">
              <w:rPr>
                <w:rFonts w:ascii="Arial" w:eastAsia="Arial" w:hAnsi="Arial" w:cs="Arial"/>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5A6CDC">
              <w:rPr>
                <w:rFonts w:ascii="Arial" w:eastAsia="Arial" w:hAnsi="Arial" w:cs="Arial"/>
              </w:rPr>
              <w:br/>
              <w:t>системы Российской Федерации</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0,2</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0,6</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jc w:val="center"/>
              <w:rPr>
                <w:rFonts w:ascii="Arial" w:hAnsi="Arial" w:cs="Arial"/>
              </w:rPr>
            </w:pPr>
            <w:r w:rsidRPr="005A6CDC">
              <w:rPr>
                <w:rFonts w:ascii="Arial" w:eastAsia="Arial" w:hAnsi="Arial" w:cs="Arial"/>
              </w:rPr>
              <w:t>0,5</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Pr="005A6CDC" w:rsidRDefault="002D2131" w:rsidP="00E043EC">
            <w:pPr>
              <w:jc w:val="center"/>
              <w:rPr>
                <w:rFonts w:ascii="Arial" w:hAnsi="Arial" w:cs="Arial"/>
              </w:rPr>
            </w:pPr>
            <w:r w:rsidRPr="005A6CDC">
              <w:rPr>
                <w:rFonts w:ascii="Arial" w:eastAsia="Arial" w:hAnsi="Arial" w:cs="Arial"/>
              </w:rPr>
              <w:t>1,4</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Pr="005A6CDC" w:rsidRDefault="002D2131" w:rsidP="00E043EC">
            <w:pPr>
              <w:jc w:val="center"/>
              <w:rPr>
                <w:rFonts w:ascii="Arial" w:eastAsia="Arial" w:hAnsi="Arial" w:cs="Arial"/>
              </w:rPr>
            </w:pPr>
            <w:r w:rsidRPr="005A6CDC">
              <w:rPr>
                <w:rFonts w:ascii="Arial" w:eastAsia="Arial" w:hAnsi="Arial" w:cs="Arial"/>
              </w:rPr>
              <w:t>0,2</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Pr="005A6CDC" w:rsidRDefault="002D2131" w:rsidP="00E043EC">
            <w:pPr>
              <w:jc w:val="center"/>
              <w:rPr>
                <w:rFonts w:ascii="Arial" w:hAnsi="Arial" w:cs="Arial"/>
              </w:rPr>
            </w:pPr>
            <w:r w:rsidRPr="005A6CDC">
              <w:rPr>
                <w:rFonts w:ascii="Arial" w:eastAsia="Arial" w:hAnsi="Arial" w:cs="Arial"/>
              </w:rPr>
              <w:t>0,1</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jc w:val="center"/>
              <w:rPr>
                <w:rFonts w:ascii="Arial" w:hAnsi="Arial" w:cs="Arial"/>
              </w:rPr>
            </w:pPr>
            <w:r>
              <w:rPr>
                <w:rFonts w:ascii="Arial" w:hAnsi="Arial" w:cs="Arial"/>
              </w:rPr>
              <w:t>0,02</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jc w:val="center"/>
              <w:rPr>
                <w:rFonts w:ascii="Arial" w:hAnsi="Arial" w:cs="Arial"/>
              </w:rPr>
            </w:pPr>
            <w:r>
              <w:rPr>
                <w:rFonts w:ascii="Arial" w:hAnsi="Arial" w:cs="Arial"/>
              </w:rPr>
              <w:t>1,2</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2D2131" w:rsidRPr="005A6CDC" w:rsidRDefault="002D2131" w:rsidP="00E043EC">
            <w:pPr>
              <w:jc w:val="center"/>
              <w:rPr>
                <w:rFonts w:ascii="Arial" w:hAnsi="Arial" w:cs="Arial"/>
              </w:rPr>
            </w:pPr>
            <w:r>
              <w:rPr>
                <w:rFonts w:ascii="Arial" w:hAnsi="Arial" w:cs="Arial"/>
              </w:rPr>
              <w:t>1,8</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jc w:val="center"/>
              <w:rPr>
                <w:rFonts w:ascii="Arial" w:hAnsi="Arial" w:cs="Arial"/>
              </w:rPr>
            </w:pPr>
            <w:r w:rsidRPr="005A6CDC">
              <w:rPr>
                <w:rFonts w:ascii="Arial" w:eastAsia="Arial" w:hAnsi="Arial" w:cs="Arial"/>
              </w:rPr>
              <w:t>1,</w:t>
            </w:r>
            <w:r>
              <w:rPr>
                <w:rFonts w:ascii="Arial" w:eastAsia="Arial" w:hAnsi="Arial" w:cs="Arial"/>
              </w:rPr>
              <w:t>4</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jc w:val="center"/>
              <w:rPr>
                <w:rFonts w:ascii="Arial" w:hAnsi="Arial" w:cs="Arial"/>
              </w:rPr>
            </w:pPr>
            <w:r w:rsidRPr="005A6CDC">
              <w:rPr>
                <w:rFonts w:ascii="Arial" w:eastAsia="Arial" w:hAnsi="Arial" w:cs="Arial"/>
              </w:rPr>
              <w:t>1,</w:t>
            </w:r>
            <w:r>
              <w:rPr>
                <w:rFonts w:ascii="Arial" w:eastAsia="Arial" w:hAnsi="Arial" w:cs="Arial"/>
              </w:rPr>
              <w:t>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jc w:val="center"/>
              <w:rPr>
                <w:rFonts w:ascii="Arial" w:hAnsi="Arial" w:cs="Arial"/>
              </w:rPr>
            </w:pPr>
            <w:r w:rsidRPr="005A6CDC">
              <w:rPr>
                <w:rFonts w:ascii="Arial" w:eastAsia="Arial" w:hAnsi="Arial" w:cs="Arial"/>
              </w:rPr>
              <w:t>1,42</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jc w:val="center"/>
              <w:rPr>
                <w:rFonts w:ascii="Arial" w:hAnsi="Arial" w:cs="Arial"/>
              </w:rPr>
            </w:pPr>
            <w:r w:rsidRPr="005A6CDC">
              <w:rPr>
                <w:rFonts w:ascii="Arial" w:eastAsia="Arial" w:hAnsi="Arial" w:cs="Arial"/>
              </w:rPr>
              <w:t>1,30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jc w:val="center"/>
              <w:rPr>
                <w:rFonts w:ascii="Arial" w:hAnsi="Arial" w:cs="Arial"/>
              </w:rPr>
            </w:pPr>
            <w:r w:rsidRPr="005A6CDC">
              <w:rPr>
                <w:rFonts w:ascii="Arial" w:eastAsia="Arial" w:hAnsi="Arial" w:cs="Arial"/>
              </w:rPr>
              <w:t>1,28</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jc w:val="center"/>
              <w:rPr>
                <w:rFonts w:ascii="Arial" w:hAnsi="Arial" w:cs="Arial"/>
              </w:rPr>
            </w:pPr>
            <w:r w:rsidRPr="005A6CDC">
              <w:rPr>
                <w:rFonts w:ascii="Arial" w:eastAsia="Arial" w:hAnsi="Arial" w:cs="Arial"/>
              </w:rPr>
              <w:t>1,26</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jc w:val="center"/>
              <w:rPr>
                <w:rFonts w:ascii="Arial" w:hAnsi="Arial" w:cs="Arial"/>
              </w:rPr>
            </w:pPr>
            <w:r w:rsidRPr="005A6CDC">
              <w:rPr>
                <w:rFonts w:ascii="Arial" w:eastAsia="Arial" w:hAnsi="Arial" w:cs="Arial"/>
              </w:rPr>
              <w:t>1,24</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jc w:val="center"/>
              <w:rPr>
                <w:rFonts w:ascii="Arial" w:hAnsi="Arial" w:cs="Arial"/>
              </w:rPr>
            </w:pPr>
            <w:r w:rsidRPr="005A6CDC">
              <w:rPr>
                <w:rFonts w:ascii="Arial" w:eastAsia="Arial" w:hAnsi="Arial" w:cs="Arial"/>
              </w:rPr>
              <w:t>1,22</w:t>
            </w:r>
          </w:p>
        </w:tc>
        <w:tc>
          <w:tcPr>
            <w:tcW w:w="83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Pr="005A6CDC" w:rsidRDefault="002D2131" w:rsidP="00E043EC">
            <w:pPr>
              <w:jc w:val="center"/>
              <w:rPr>
                <w:rFonts w:ascii="Arial" w:hAnsi="Arial" w:cs="Arial"/>
              </w:rPr>
            </w:pPr>
            <w:r w:rsidRPr="005A6CDC">
              <w:rPr>
                <w:rFonts w:ascii="Arial" w:eastAsia="Arial" w:hAnsi="Arial" w:cs="Arial"/>
              </w:rPr>
              <w:t>1,0</w:t>
            </w:r>
          </w:p>
        </w:tc>
      </w:tr>
      <w:tr w:rsidR="002D2131" w:rsidTr="00E043EC">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rPr>
                <w:rFonts w:ascii="Arial" w:hAnsi="Arial" w:cs="Arial"/>
              </w:rPr>
            </w:pPr>
            <w:r w:rsidRPr="005A6CDC">
              <w:rPr>
                <w:rFonts w:ascii="Arial" w:eastAsia="Arial" w:hAnsi="Arial" w:cs="Arial"/>
              </w:rPr>
              <w:t>1.3</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rPr>
                <w:rFonts w:ascii="Arial" w:hAnsi="Arial" w:cs="Arial"/>
              </w:rPr>
            </w:pPr>
            <w:r w:rsidRPr="005A6CDC">
              <w:rPr>
                <w:rFonts w:ascii="Arial" w:eastAsia="Arial" w:hAnsi="Arial" w:cs="Arial"/>
              </w:rPr>
              <w:t xml:space="preserve">Соотношение оплаченных денежных обязательств к </w:t>
            </w:r>
            <w:proofErr w:type="gramStart"/>
            <w:r w:rsidRPr="005A6CDC">
              <w:rPr>
                <w:rFonts w:ascii="Arial" w:eastAsia="Arial" w:hAnsi="Arial" w:cs="Arial"/>
              </w:rPr>
              <w:t>зарегистрированным</w:t>
            </w:r>
            <w:proofErr w:type="gramEnd"/>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80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80</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99</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99,1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eastAsia="Arial" w:hAnsi="Arial" w:cs="Arial"/>
              </w:rPr>
            </w:pPr>
            <w:r w:rsidRPr="005A6CDC">
              <w:rPr>
                <w:rFonts w:ascii="Arial" w:eastAsia="Arial" w:hAnsi="Arial" w:cs="Arial"/>
              </w:rPr>
              <w:t>99,7</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97,5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Pr>
                <w:rFonts w:ascii="Arial" w:eastAsia="Arial" w:hAnsi="Arial" w:cs="Arial"/>
              </w:rPr>
              <w:t>99,8</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100,0</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100,0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100,0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100,0</w:t>
            </w:r>
          </w:p>
        </w:tc>
        <w:tc>
          <w:tcPr>
            <w:tcW w:w="83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eastAsia="Arial" w:hAnsi="Arial" w:cs="Arial"/>
              </w:rPr>
            </w:pPr>
            <w:r w:rsidRPr="005A6CDC">
              <w:rPr>
                <w:rFonts w:ascii="Arial" w:eastAsia="Arial" w:hAnsi="Arial" w:cs="Arial"/>
              </w:rPr>
              <w:t>не менее 100,0</w:t>
            </w:r>
          </w:p>
        </w:tc>
      </w:tr>
      <w:tr w:rsidR="002D2131" w:rsidTr="00E043EC">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rPr>
                <w:rFonts w:ascii="Arial" w:hAnsi="Arial" w:cs="Arial"/>
              </w:rPr>
            </w:pPr>
            <w:r w:rsidRPr="005A6CDC">
              <w:rPr>
                <w:rFonts w:ascii="Arial" w:eastAsia="Arial" w:hAnsi="Arial" w:cs="Arial"/>
              </w:rPr>
              <w:t>1.4</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rPr>
                <w:rFonts w:ascii="Arial" w:hAnsi="Arial" w:cs="Arial"/>
              </w:rPr>
            </w:pPr>
            <w:r w:rsidRPr="005A6CDC">
              <w:rPr>
                <w:rFonts w:ascii="Arial" w:eastAsia="Arial" w:hAnsi="Arial" w:cs="Arial"/>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более 5</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более 5</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4</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5</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eastAsia="Arial" w:hAnsi="Arial" w:cs="Arial"/>
              </w:rPr>
            </w:pPr>
            <w:r w:rsidRPr="005A6CDC">
              <w:rPr>
                <w:rFonts w:ascii="Arial" w:eastAsia="Arial" w:hAnsi="Arial" w:cs="Arial"/>
              </w:rPr>
              <w:t>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Pr>
                <w:rFonts w:ascii="Arial" w:eastAsia="Arial" w:hAnsi="Arial" w:cs="Arial"/>
              </w:rPr>
              <w:t>5</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более 5</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более 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более 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более 3</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более 3</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более 3</w:t>
            </w:r>
          </w:p>
        </w:tc>
        <w:tc>
          <w:tcPr>
            <w:tcW w:w="83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eastAsia="Arial" w:hAnsi="Arial" w:cs="Arial"/>
              </w:rPr>
            </w:pPr>
            <w:r w:rsidRPr="005A6CDC">
              <w:rPr>
                <w:rFonts w:ascii="Arial" w:eastAsia="Arial" w:hAnsi="Arial" w:cs="Arial"/>
              </w:rPr>
              <w:t>не более 3</w:t>
            </w:r>
          </w:p>
        </w:tc>
      </w:tr>
      <w:tr w:rsidR="002D2131" w:rsidTr="00E043EC">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rPr>
                <w:rFonts w:ascii="Arial" w:hAnsi="Arial" w:cs="Arial"/>
              </w:rPr>
            </w:pPr>
            <w:r w:rsidRPr="005A6CDC">
              <w:rPr>
                <w:rFonts w:ascii="Arial" w:eastAsia="Arial" w:hAnsi="Arial" w:cs="Arial"/>
              </w:rPr>
              <w:t>1.5</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rPr>
                <w:rFonts w:ascii="Arial" w:hAnsi="Arial" w:cs="Arial"/>
              </w:rPr>
            </w:pPr>
            <w:r w:rsidRPr="005A6CDC">
              <w:rPr>
                <w:rFonts w:ascii="Arial" w:eastAsia="Arial" w:hAnsi="Arial" w:cs="Arial"/>
              </w:rPr>
              <w:t>Доля расходов местного</w:t>
            </w:r>
            <w:r>
              <w:rPr>
                <w:rFonts w:ascii="Arial" w:eastAsia="Arial" w:hAnsi="Arial" w:cs="Arial"/>
              </w:rPr>
              <w:t xml:space="preserve"> бюджета</w:t>
            </w:r>
            <w:r w:rsidRPr="005A6CDC">
              <w:rPr>
                <w:rFonts w:ascii="Arial" w:eastAsia="Arial" w:hAnsi="Arial" w:cs="Arial"/>
              </w:rPr>
              <w:t>, формируемых в рамках муниципальных программ города Бородино</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93,5</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93</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94,1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eastAsia="Arial" w:hAnsi="Arial" w:cs="Arial"/>
              </w:rPr>
            </w:pPr>
            <w:r w:rsidRPr="005A6CDC">
              <w:rPr>
                <w:rFonts w:ascii="Arial" w:eastAsia="Arial" w:hAnsi="Arial" w:cs="Arial"/>
              </w:rPr>
              <w:t>94,38</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94,5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Pr>
                <w:rFonts w:ascii="Arial" w:hAnsi="Arial" w:cs="Arial"/>
              </w:rPr>
              <w:t>95,4</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9</w:t>
            </w:r>
            <w:r>
              <w:rPr>
                <w:rFonts w:ascii="Arial" w:eastAsia="Arial" w:hAnsi="Arial" w:cs="Arial"/>
              </w:rPr>
              <w:t>5</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9</w:t>
            </w:r>
            <w:r>
              <w:rPr>
                <w:rFonts w:ascii="Arial" w:eastAsia="Arial" w:hAnsi="Arial" w:cs="Arial"/>
              </w:rPr>
              <w:t>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hAnsi="Arial" w:cs="Arial"/>
              </w:rPr>
              <w:t>9</w:t>
            </w:r>
            <w:r>
              <w:rPr>
                <w:rFonts w:ascii="Arial" w:hAnsi="Arial" w:cs="Arial"/>
              </w:rPr>
              <w:t>6</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9</w:t>
            </w:r>
            <w:r>
              <w:rPr>
                <w:rFonts w:ascii="Arial" w:eastAsia="Arial" w:hAnsi="Arial" w:cs="Arial"/>
              </w:rPr>
              <w:t>6</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9</w:t>
            </w:r>
            <w:r>
              <w:rPr>
                <w:rFonts w:ascii="Arial" w:eastAsia="Arial" w:hAnsi="Arial" w:cs="Arial"/>
              </w:rPr>
              <w:t>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9</w:t>
            </w:r>
            <w:r>
              <w:rPr>
                <w:rFonts w:ascii="Arial" w:eastAsia="Arial" w:hAnsi="Arial" w:cs="Arial"/>
              </w:rPr>
              <w:t>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97</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97</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97</w:t>
            </w:r>
          </w:p>
        </w:tc>
        <w:tc>
          <w:tcPr>
            <w:tcW w:w="83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Pr="005A6CDC" w:rsidRDefault="002D2131" w:rsidP="00E043EC">
            <w:pPr>
              <w:spacing w:after="0" w:line="240" w:lineRule="auto"/>
              <w:jc w:val="center"/>
              <w:rPr>
                <w:rFonts w:ascii="Arial" w:hAnsi="Arial" w:cs="Arial"/>
              </w:rPr>
            </w:pPr>
            <w:r w:rsidRPr="005A6CDC">
              <w:rPr>
                <w:rFonts w:ascii="Arial" w:eastAsia="Arial" w:hAnsi="Arial" w:cs="Arial"/>
              </w:rPr>
              <w:t>не менее 98</w:t>
            </w:r>
          </w:p>
        </w:tc>
      </w:tr>
    </w:tbl>
    <w:p w:rsidR="002D2131" w:rsidRDefault="002D2131" w:rsidP="002D2131">
      <w:pPr>
        <w:spacing w:after="0" w:line="240" w:lineRule="auto"/>
        <w:rPr>
          <w:rFonts w:ascii="Arial" w:eastAsia="Arial" w:hAnsi="Arial" w:cs="Arial"/>
          <w:sz w:val="24"/>
        </w:rPr>
      </w:pPr>
      <w:r>
        <w:rPr>
          <w:rFonts w:ascii="Arial" w:eastAsia="Arial" w:hAnsi="Arial" w:cs="Arial"/>
          <w:sz w:val="24"/>
        </w:rPr>
        <w:br w:type="textWrapping" w:clear="all"/>
      </w:r>
    </w:p>
    <w:p w:rsidR="002D2131" w:rsidRDefault="002D2131" w:rsidP="002D2131">
      <w:pPr>
        <w:spacing w:after="0" w:line="240" w:lineRule="auto"/>
        <w:rPr>
          <w:rFonts w:ascii="Arial" w:eastAsia="Arial" w:hAnsi="Arial" w:cs="Arial"/>
          <w:sz w:val="24"/>
        </w:rPr>
      </w:pPr>
    </w:p>
    <w:p w:rsidR="002D2131" w:rsidRDefault="002D2131" w:rsidP="002D2131">
      <w:pPr>
        <w:spacing w:after="0" w:line="240" w:lineRule="auto"/>
        <w:rPr>
          <w:rFonts w:ascii="Arial" w:eastAsia="Arial" w:hAnsi="Arial" w:cs="Arial"/>
          <w:sz w:val="24"/>
        </w:rPr>
      </w:pPr>
    </w:p>
    <w:p w:rsidR="002D2131" w:rsidRDefault="002D2131" w:rsidP="002D2131">
      <w:pPr>
        <w:spacing w:after="0" w:line="240" w:lineRule="auto"/>
        <w:rPr>
          <w:rFonts w:ascii="Arial" w:eastAsia="Arial" w:hAnsi="Arial" w:cs="Arial"/>
          <w:sz w:val="24"/>
        </w:rPr>
      </w:pPr>
    </w:p>
    <w:p w:rsidR="002D2131" w:rsidRDefault="002D2131" w:rsidP="002D2131">
      <w:pPr>
        <w:spacing w:after="0" w:line="240" w:lineRule="auto"/>
        <w:rPr>
          <w:rFonts w:ascii="Arial" w:eastAsia="Arial" w:hAnsi="Arial" w:cs="Arial"/>
          <w:sz w:val="24"/>
        </w:rPr>
      </w:pPr>
    </w:p>
    <w:p w:rsidR="002D2131" w:rsidRDefault="002D2131" w:rsidP="002D2131">
      <w:pPr>
        <w:spacing w:after="0" w:line="240" w:lineRule="auto"/>
        <w:rPr>
          <w:rFonts w:ascii="Arial" w:eastAsia="Arial" w:hAnsi="Arial" w:cs="Arial"/>
          <w:sz w:val="24"/>
        </w:rPr>
      </w:pPr>
    </w:p>
    <w:p w:rsidR="002D2131" w:rsidRDefault="002D2131" w:rsidP="002D2131">
      <w:pPr>
        <w:spacing w:after="0" w:line="240" w:lineRule="auto"/>
        <w:rPr>
          <w:rFonts w:ascii="Arial" w:eastAsia="Arial" w:hAnsi="Arial" w:cs="Arial"/>
          <w:sz w:val="24"/>
        </w:rPr>
      </w:pPr>
    </w:p>
    <w:p w:rsidR="002D2131" w:rsidRDefault="002D2131" w:rsidP="002D2131">
      <w:pPr>
        <w:spacing w:after="0" w:line="240" w:lineRule="auto"/>
        <w:rPr>
          <w:rFonts w:ascii="Arial" w:eastAsia="Arial" w:hAnsi="Arial" w:cs="Arial"/>
          <w:sz w:val="24"/>
        </w:rPr>
      </w:pPr>
    </w:p>
    <w:p w:rsidR="002D2131" w:rsidRDefault="002D2131" w:rsidP="002D2131">
      <w:pPr>
        <w:tabs>
          <w:tab w:val="left" w:pos="8080"/>
        </w:tabs>
        <w:spacing w:after="0" w:line="240" w:lineRule="auto"/>
        <w:rPr>
          <w:rFonts w:ascii="Arial" w:eastAsia="Arial" w:hAnsi="Arial" w:cs="Arial"/>
          <w:sz w:val="24"/>
        </w:rPr>
        <w:sectPr w:rsidR="002D2131" w:rsidSect="006C1039">
          <w:pgSz w:w="16838" w:h="11906" w:orient="landscape"/>
          <w:pgMar w:top="1701" w:right="1134" w:bottom="851" w:left="1134" w:header="709" w:footer="709" w:gutter="0"/>
          <w:pgNumType w:start="1"/>
          <w:cols w:space="708"/>
          <w:titlePg/>
          <w:docGrid w:linePitch="360"/>
        </w:sectPr>
      </w:pPr>
      <w:r>
        <w:rPr>
          <w:rFonts w:ascii="Arial" w:eastAsia="Arial" w:hAnsi="Arial" w:cs="Arial"/>
          <w:sz w:val="24"/>
        </w:rPr>
        <w:tab/>
      </w:r>
    </w:p>
    <w:p w:rsidR="002D2131" w:rsidRDefault="002D2131" w:rsidP="002D2131">
      <w:pPr>
        <w:spacing w:after="0" w:line="240" w:lineRule="auto"/>
        <w:ind w:left="8222"/>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2D2131" w:rsidRDefault="002D2131" w:rsidP="002D2131">
      <w:pPr>
        <w:spacing w:after="0" w:line="240" w:lineRule="auto"/>
        <w:ind w:left="8222"/>
        <w:rPr>
          <w:rFonts w:ascii="Arial" w:eastAsia="Arial" w:hAnsi="Arial" w:cs="Arial"/>
          <w:sz w:val="24"/>
        </w:rPr>
      </w:pPr>
      <w:r>
        <w:rPr>
          <w:rFonts w:ascii="Arial" w:eastAsia="Arial" w:hAnsi="Arial" w:cs="Arial"/>
          <w:sz w:val="24"/>
        </w:rPr>
        <w:t xml:space="preserve">к паспорту муниципальной программы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2D2131" w:rsidRDefault="002D2131" w:rsidP="002D2131">
      <w:pPr>
        <w:spacing w:after="0" w:line="240" w:lineRule="auto"/>
        <w:ind w:left="8460"/>
        <w:rPr>
          <w:rFonts w:ascii="Arial" w:eastAsia="Arial" w:hAnsi="Arial" w:cs="Arial"/>
          <w:sz w:val="24"/>
        </w:rPr>
      </w:pPr>
    </w:p>
    <w:p w:rsidR="002D2131" w:rsidRDefault="002D2131" w:rsidP="002D2131">
      <w:pPr>
        <w:spacing w:line="240" w:lineRule="auto"/>
        <w:jc w:val="center"/>
        <w:rPr>
          <w:rFonts w:ascii="Calibri" w:eastAsia="Calibri" w:hAnsi="Calibri" w:cs="Calibri"/>
        </w:rPr>
      </w:pPr>
      <w:r>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2D2131" w:rsidTr="00E043EC">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2D2131" w:rsidRDefault="002D2131" w:rsidP="00E043EC">
            <w:pPr>
              <w:spacing w:line="240" w:lineRule="auto"/>
              <w:jc w:val="center"/>
            </w:pPr>
            <w:r>
              <w:rPr>
                <w:rFonts w:ascii="Arial" w:eastAsia="Arial" w:hAnsi="Arial" w:cs="Arial"/>
                <w:color w:val="000000"/>
                <w:sz w:val="24"/>
              </w:rPr>
              <w:t>Статус (муниципальная программа, подпрограмма)</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2D2131" w:rsidRDefault="002D2131" w:rsidP="00E043EC">
            <w:pPr>
              <w:spacing w:line="240" w:lineRule="auto"/>
              <w:jc w:val="center"/>
            </w:pPr>
            <w:r>
              <w:rPr>
                <w:rFonts w:ascii="Arial" w:eastAsia="Arial" w:hAnsi="Arial" w:cs="Arial"/>
                <w:color w:val="000000"/>
                <w:sz w:val="24"/>
              </w:rPr>
              <w:t>Наименование муниципальной программы, подпрограммы</w:t>
            </w:r>
          </w:p>
        </w:tc>
        <w:tc>
          <w:tcPr>
            <w:tcW w:w="1417"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2D2131" w:rsidRDefault="002D2131" w:rsidP="00E043EC">
            <w:pPr>
              <w:spacing w:line="240" w:lineRule="auto"/>
              <w:jc w:val="center"/>
            </w:pPr>
            <w:r>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Default="002D2131" w:rsidP="00E043EC">
            <w:pPr>
              <w:spacing w:line="240" w:lineRule="auto"/>
              <w:jc w:val="center"/>
            </w:pPr>
            <w:r>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Default="002D2131" w:rsidP="00E043EC">
            <w:pPr>
              <w:spacing w:line="240" w:lineRule="auto"/>
              <w:jc w:val="center"/>
            </w:pPr>
            <w:r>
              <w:rPr>
                <w:rFonts w:ascii="Arial" w:eastAsia="Arial" w:hAnsi="Arial" w:cs="Arial"/>
                <w:sz w:val="24"/>
              </w:rPr>
              <w:t>Расходы (рублей), годы</w:t>
            </w:r>
          </w:p>
        </w:tc>
      </w:tr>
      <w:tr w:rsidR="002D2131" w:rsidTr="00E043EC">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2D2131" w:rsidRDefault="002D2131" w:rsidP="00E043EC">
            <w:pPr>
              <w:spacing w:line="240" w:lineRule="auto"/>
              <w:jc w:val="cente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2D2131" w:rsidRDefault="002D2131" w:rsidP="00E043EC">
            <w:pPr>
              <w:spacing w:line="240" w:lineRule="auto"/>
              <w:jc w:val="center"/>
              <w:rPr>
                <w:rFonts w:ascii="Calibri" w:eastAsia="Calibri" w:hAnsi="Calibri" w:cs="Calibri"/>
              </w:rPr>
            </w:pPr>
          </w:p>
        </w:tc>
        <w:tc>
          <w:tcPr>
            <w:tcW w:w="1417"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2D2131" w:rsidRDefault="002D2131" w:rsidP="00E043EC">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proofErr w:type="spellStart"/>
            <w:r>
              <w:rPr>
                <w:rFonts w:ascii="Arial" w:eastAsia="Arial" w:hAnsi="Arial" w:cs="Arial"/>
                <w:color w:val="000000"/>
                <w:sz w:val="24"/>
              </w:rPr>
              <w:t>РзПр</w:t>
            </w:r>
            <w:proofErr w:type="spell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Default="002D2131" w:rsidP="00E043EC">
            <w:pPr>
              <w:spacing w:line="240" w:lineRule="auto"/>
              <w:jc w:val="center"/>
            </w:pPr>
            <w:r>
              <w:rPr>
                <w:rFonts w:ascii="Arial" w:eastAsia="Arial" w:hAnsi="Arial" w:cs="Arial"/>
                <w:sz w:val="24"/>
              </w:rPr>
              <w:t>2021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Default="002D2131" w:rsidP="00E043EC">
            <w:pPr>
              <w:spacing w:line="240" w:lineRule="auto"/>
              <w:jc w:val="center"/>
            </w:pPr>
            <w:r>
              <w:rPr>
                <w:rFonts w:ascii="Arial" w:eastAsia="Arial" w:hAnsi="Arial" w:cs="Arial"/>
                <w:sz w:val="24"/>
              </w:rPr>
              <w:t>2022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Default="002D2131" w:rsidP="00E043EC">
            <w:pPr>
              <w:spacing w:line="240" w:lineRule="auto"/>
              <w:jc w:val="center"/>
            </w:pPr>
            <w:r>
              <w:rPr>
                <w:rFonts w:ascii="Arial" w:eastAsia="Arial" w:hAnsi="Arial" w:cs="Arial"/>
                <w:sz w:val="24"/>
              </w:rPr>
              <w:t>2023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Default="002D2131" w:rsidP="00E043EC">
            <w:pPr>
              <w:spacing w:line="240" w:lineRule="auto"/>
              <w:jc w:val="center"/>
            </w:pPr>
            <w:r>
              <w:rPr>
                <w:rFonts w:ascii="Arial" w:eastAsia="Arial" w:hAnsi="Arial" w:cs="Arial"/>
                <w:sz w:val="24"/>
              </w:rPr>
              <w:t>Итого на 2021-2023 годы</w:t>
            </w:r>
          </w:p>
        </w:tc>
      </w:tr>
      <w:tr w:rsidR="002D2131" w:rsidRPr="00291E48" w:rsidTr="00E043EC">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Муниципальная программа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right"/>
              <w:rPr>
                <w:rFonts w:ascii="Arial" w:hAnsi="Arial" w:cs="Arial"/>
                <w:sz w:val="24"/>
                <w:szCs w:val="24"/>
              </w:rPr>
            </w:pPr>
            <w:r>
              <w:rPr>
                <w:rFonts w:ascii="Arial" w:hAnsi="Arial" w:cs="Arial"/>
                <w:sz w:val="24"/>
                <w:szCs w:val="24"/>
              </w:rPr>
              <w:t>15 082 179,37</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right"/>
              <w:rPr>
                <w:rFonts w:ascii="Arial" w:hAnsi="Arial" w:cs="Arial"/>
                <w:sz w:val="24"/>
                <w:szCs w:val="24"/>
              </w:rPr>
            </w:pPr>
            <w:r>
              <w:rPr>
                <w:rFonts w:ascii="Arial" w:eastAsia="Arial" w:hAnsi="Arial" w:cs="Arial"/>
                <w:color w:val="000000"/>
                <w:sz w:val="24"/>
                <w:szCs w:val="24"/>
              </w:rPr>
              <w:t>13 684 589,73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eastAsia="Arial" w:hAnsi="Arial" w:cs="Arial"/>
                <w:color w:val="000000"/>
                <w:sz w:val="24"/>
                <w:szCs w:val="24"/>
              </w:rPr>
              <w:t>13 684 589,73</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291E48" w:rsidRDefault="002D2131" w:rsidP="00E043EC">
            <w:pPr>
              <w:spacing w:after="0" w:line="240" w:lineRule="auto"/>
              <w:jc w:val="right"/>
              <w:rPr>
                <w:rFonts w:ascii="Arial" w:hAnsi="Arial" w:cs="Arial"/>
                <w:sz w:val="24"/>
                <w:szCs w:val="24"/>
              </w:rPr>
            </w:pPr>
            <w:r>
              <w:rPr>
                <w:rFonts w:ascii="Arial" w:hAnsi="Arial" w:cs="Arial"/>
                <w:sz w:val="24"/>
                <w:szCs w:val="24"/>
              </w:rPr>
              <w:t>42 451 358,83</w:t>
            </w:r>
          </w:p>
        </w:tc>
      </w:tr>
      <w:tr w:rsidR="002D2131" w:rsidRPr="00291E48" w:rsidTr="00E043EC">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в том числе по ГРБС: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right"/>
              <w:rPr>
                <w:rFonts w:ascii="Arial" w:hAnsi="Arial" w:cs="Arial"/>
                <w:sz w:val="24"/>
                <w:szCs w:val="24"/>
              </w:rPr>
            </w:pPr>
            <w:r>
              <w:rPr>
                <w:rFonts w:ascii="Arial" w:hAnsi="Arial" w:cs="Arial"/>
                <w:sz w:val="24"/>
                <w:szCs w:val="24"/>
              </w:rPr>
              <w:t>15 082 179,37</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right"/>
              <w:rPr>
                <w:rFonts w:ascii="Arial" w:hAnsi="Arial" w:cs="Arial"/>
                <w:sz w:val="24"/>
                <w:szCs w:val="24"/>
              </w:rPr>
            </w:pPr>
            <w:r>
              <w:rPr>
                <w:rFonts w:ascii="Arial" w:eastAsia="Arial" w:hAnsi="Arial" w:cs="Arial"/>
                <w:color w:val="000000"/>
                <w:sz w:val="24"/>
                <w:szCs w:val="24"/>
              </w:rPr>
              <w:t>13 684 589,73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eastAsia="Arial" w:hAnsi="Arial" w:cs="Arial"/>
                <w:color w:val="000000"/>
                <w:sz w:val="24"/>
                <w:szCs w:val="24"/>
              </w:rPr>
              <w:t>13 684 589,73</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291E48" w:rsidRDefault="002D2131" w:rsidP="00E043EC">
            <w:pPr>
              <w:spacing w:after="0" w:line="240" w:lineRule="auto"/>
              <w:jc w:val="right"/>
              <w:rPr>
                <w:rFonts w:ascii="Arial" w:hAnsi="Arial" w:cs="Arial"/>
                <w:sz w:val="24"/>
                <w:szCs w:val="24"/>
              </w:rPr>
            </w:pPr>
            <w:r>
              <w:rPr>
                <w:rFonts w:ascii="Arial" w:hAnsi="Arial" w:cs="Arial"/>
                <w:sz w:val="24"/>
                <w:szCs w:val="24"/>
              </w:rPr>
              <w:t>42 451 358,83</w:t>
            </w:r>
          </w:p>
        </w:tc>
      </w:tr>
      <w:tr w:rsidR="002D2131" w:rsidRPr="00291E48" w:rsidTr="00E043EC">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rPr>
                <w:rFonts w:ascii="Arial" w:eastAsia="Arial" w:hAnsi="Arial" w:cs="Arial"/>
                <w:color w:val="000000"/>
                <w:sz w:val="24"/>
              </w:rPr>
            </w:pPr>
            <w:r>
              <w:rPr>
                <w:rFonts w:ascii="Arial" w:eastAsia="Arial" w:hAnsi="Arial" w:cs="Arial"/>
                <w:color w:val="000000"/>
                <w:sz w:val="24"/>
              </w:rPr>
              <w:t>Подпрограмма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rPr>
                <w:rFonts w:ascii="Arial" w:eastAsia="Arial" w:hAnsi="Arial" w:cs="Arial"/>
                <w:color w:val="000000"/>
                <w:sz w:val="24"/>
              </w:rPr>
            </w:pPr>
            <w:r>
              <w:rPr>
                <w:rFonts w:ascii="Arial" w:eastAsia="Arial" w:hAnsi="Arial" w:cs="Arial"/>
                <w:color w:val="000000"/>
                <w:sz w:val="24"/>
              </w:rPr>
              <w:t>Управление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rPr>
                <w:rFonts w:ascii="Arial" w:eastAsia="Arial" w:hAnsi="Arial" w:cs="Arial"/>
                <w:color w:val="000000"/>
                <w:sz w:val="24"/>
              </w:rPr>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right"/>
              <w:rPr>
                <w:rFonts w:ascii="Arial" w:hAnsi="Arial" w:cs="Arial"/>
                <w:sz w:val="24"/>
                <w:szCs w:val="24"/>
              </w:rPr>
            </w:pPr>
            <w:r>
              <w:rPr>
                <w:rFonts w:ascii="Arial" w:hAnsi="Arial" w:cs="Arial"/>
                <w:sz w:val="24"/>
                <w:szCs w:val="24"/>
              </w:rPr>
              <w:t>6 997 589,64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291E48" w:rsidRDefault="002D2131" w:rsidP="00E043EC">
            <w:pPr>
              <w:spacing w:after="0" w:line="240" w:lineRule="auto"/>
              <w:jc w:val="right"/>
              <w:rPr>
                <w:rFonts w:ascii="Arial" w:hAnsi="Arial" w:cs="Arial"/>
                <w:sz w:val="24"/>
                <w:szCs w:val="24"/>
              </w:rPr>
            </w:pPr>
            <w:r>
              <w:rPr>
                <w:rFonts w:ascii="Arial" w:hAnsi="Arial" w:cs="Arial"/>
                <w:sz w:val="24"/>
                <w:szCs w:val="24"/>
              </w:rPr>
              <w:t>18 197 589,64</w:t>
            </w:r>
          </w:p>
        </w:tc>
      </w:tr>
      <w:tr w:rsidR="002D2131" w:rsidRPr="00291E48" w:rsidTr="00E043EC">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в том числе по ГРБС: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right"/>
              <w:rPr>
                <w:rFonts w:ascii="Arial" w:hAnsi="Arial" w:cs="Arial"/>
                <w:sz w:val="24"/>
                <w:szCs w:val="24"/>
              </w:rPr>
            </w:pPr>
            <w:r>
              <w:rPr>
                <w:rFonts w:ascii="Arial" w:hAnsi="Arial" w:cs="Arial"/>
                <w:sz w:val="24"/>
                <w:szCs w:val="24"/>
              </w:rPr>
              <w:t>6 997 589,64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291E48" w:rsidRDefault="002D2131" w:rsidP="00E043EC">
            <w:pPr>
              <w:spacing w:after="0" w:line="240" w:lineRule="auto"/>
              <w:jc w:val="right"/>
              <w:rPr>
                <w:rFonts w:ascii="Arial" w:hAnsi="Arial" w:cs="Arial"/>
                <w:sz w:val="24"/>
                <w:szCs w:val="24"/>
              </w:rPr>
            </w:pPr>
            <w:r>
              <w:rPr>
                <w:rFonts w:ascii="Arial" w:hAnsi="Arial" w:cs="Arial"/>
                <w:sz w:val="24"/>
                <w:szCs w:val="24"/>
              </w:rPr>
              <w:t>18 197 589,64</w:t>
            </w:r>
          </w:p>
        </w:tc>
      </w:tr>
      <w:tr w:rsidR="002D2131" w:rsidRPr="00291E48" w:rsidTr="00E043EC">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Подпрограмма 2</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tabs>
                <w:tab w:val="left" w:pos="6745"/>
              </w:tabs>
              <w:spacing w:after="0" w:line="240" w:lineRule="auto"/>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8 084 589,73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8 084 589,73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8 084 589,73</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291E48" w:rsidRDefault="002D2131" w:rsidP="00E043EC">
            <w:pPr>
              <w:spacing w:after="0" w:line="240" w:lineRule="auto"/>
              <w:jc w:val="center"/>
              <w:rPr>
                <w:rFonts w:ascii="Arial" w:hAnsi="Arial" w:cs="Arial"/>
                <w:sz w:val="24"/>
                <w:szCs w:val="24"/>
              </w:rPr>
            </w:pPr>
            <w:r>
              <w:rPr>
                <w:rFonts w:ascii="Arial" w:hAnsi="Arial" w:cs="Arial"/>
                <w:sz w:val="24"/>
                <w:szCs w:val="24"/>
              </w:rPr>
              <w:t>24 253 769,19</w:t>
            </w:r>
          </w:p>
        </w:tc>
      </w:tr>
      <w:tr w:rsidR="002D2131" w:rsidTr="00E043EC">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4857FB" w:rsidRDefault="002D2131" w:rsidP="00E043EC">
            <w:pPr>
              <w:spacing w:after="0" w:line="240" w:lineRule="auto"/>
              <w:rPr>
                <w:rFonts w:ascii="Arial" w:eastAsia="Arial" w:hAnsi="Arial" w:cs="Arial"/>
                <w:sz w:val="24"/>
                <w:szCs w:val="24"/>
              </w:rPr>
            </w:pPr>
            <w:r w:rsidRPr="004857FB">
              <w:rPr>
                <w:rFonts w:ascii="Arial" w:eastAsia="Arial" w:hAnsi="Arial" w:cs="Arial"/>
                <w:sz w:val="24"/>
                <w:szCs w:val="24"/>
              </w:rPr>
              <w:t>в том числе по ГРБС:</w:t>
            </w:r>
          </w:p>
          <w:p w:rsidR="002D2131" w:rsidRPr="004857FB" w:rsidRDefault="002D2131" w:rsidP="00E043EC">
            <w:pPr>
              <w:spacing w:after="0" w:line="240" w:lineRule="auto"/>
              <w:rPr>
                <w:rFonts w:ascii="Arial" w:hAnsi="Arial" w:cs="Arial"/>
                <w:sz w:val="24"/>
                <w:szCs w:val="24"/>
              </w:rPr>
            </w:pPr>
            <w:r w:rsidRPr="004857FB">
              <w:rPr>
                <w:rFonts w:ascii="Arial" w:hAnsi="Arial" w:cs="Arial"/>
                <w:sz w:val="24"/>
                <w:szCs w:val="24"/>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4 690 034,12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4 690 034,12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4 690 034,12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291E48" w:rsidRDefault="002D2131" w:rsidP="00E043EC">
            <w:pPr>
              <w:spacing w:after="0" w:line="240" w:lineRule="auto"/>
              <w:jc w:val="center"/>
              <w:rPr>
                <w:rFonts w:ascii="Arial" w:hAnsi="Arial" w:cs="Arial"/>
                <w:sz w:val="24"/>
                <w:szCs w:val="24"/>
              </w:rPr>
            </w:pPr>
            <w:r>
              <w:rPr>
                <w:rFonts w:ascii="Arial" w:hAnsi="Arial" w:cs="Arial"/>
                <w:sz w:val="24"/>
                <w:szCs w:val="24"/>
              </w:rPr>
              <w:t>14 070 102,36</w:t>
            </w:r>
          </w:p>
        </w:tc>
      </w:tr>
      <w:tr w:rsidR="002D2131" w:rsidTr="00E043EC">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291E48" w:rsidRDefault="002D2131" w:rsidP="00E043EC">
            <w:pPr>
              <w:spacing w:after="0" w:line="240" w:lineRule="auto"/>
              <w:jc w:val="center"/>
              <w:rPr>
                <w:rFonts w:ascii="Arial" w:hAnsi="Arial" w:cs="Arial"/>
                <w:sz w:val="24"/>
                <w:szCs w:val="24"/>
              </w:rPr>
            </w:pPr>
            <w:r>
              <w:rPr>
                <w:rFonts w:ascii="Arial" w:hAnsi="Arial" w:cs="Arial"/>
                <w:sz w:val="24"/>
                <w:szCs w:val="24"/>
              </w:rPr>
              <w:t>64 192,80</w:t>
            </w:r>
          </w:p>
        </w:tc>
      </w:tr>
      <w:tr w:rsidR="002D2131" w:rsidTr="00E043EC">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1 416 390,30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1 416 390,30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1 416 390,30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291E48" w:rsidRDefault="002D2131" w:rsidP="00E043EC">
            <w:pPr>
              <w:spacing w:after="0" w:line="240" w:lineRule="auto"/>
              <w:jc w:val="center"/>
              <w:rPr>
                <w:rFonts w:ascii="Arial" w:hAnsi="Arial" w:cs="Arial"/>
                <w:sz w:val="24"/>
                <w:szCs w:val="24"/>
              </w:rPr>
            </w:pPr>
            <w:r>
              <w:rPr>
                <w:rFonts w:ascii="Arial" w:hAnsi="Arial" w:cs="Arial"/>
                <w:sz w:val="24"/>
                <w:szCs w:val="24"/>
              </w:rPr>
              <w:t>4 249 170,90</w:t>
            </w:r>
          </w:p>
        </w:tc>
      </w:tr>
      <w:tr w:rsidR="002D2131" w:rsidTr="00E043EC">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1 553 537,12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1 553 537,12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1 553 537,12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291E48" w:rsidRDefault="002D2131" w:rsidP="00E043EC">
            <w:pPr>
              <w:spacing w:after="0" w:line="240" w:lineRule="auto"/>
              <w:jc w:val="center"/>
              <w:rPr>
                <w:rFonts w:ascii="Arial" w:hAnsi="Arial" w:cs="Arial"/>
                <w:sz w:val="24"/>
                <w:szCs w:val="24"/>
              </w:rPr>
            </w:pPr>
            <w:r>
              <w:rPr>
                <w:rFonts w:ascii="Arial" w:hAnsi="Arial" w:cs="Arial"/>
                <w:sz w:val="24"/>
                <w:szCs w:val="24"/>
              </w:rPr>
              <w:t>4 660 611,36</w:t>
            </w:r>
          </w:p>
        </w:tc>
      </w:tr>
      <w:tr w:rsidR="002D2131" w:rsidTr="00E043EC">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232 896,00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232 896,00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232 896,00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291E48" w:rsidRDefault="002D2131" w:rsidP="00E043EC">
            <w:pPr>
              <w:spacing w:after="0" w:line="240" w:lineRule="auto"/>
              <w:jc w:val="center"/>
              <w:rPr>
                <w:rFonts w:ascii="Arial" w:hAnsi="Arial" w:cs="Arial"/>
                <w:sz w:val="24"/>
                <w:szCs w:val="24"/>
              </w:rPr>
            </w:pPr>
            <w:r>
              <w:rPr>
                <w:rFonts w:ascii="Arial" w:hAnsi="Arial" w:cs="Arial"/>
                <w:sz w:val="24"/>
                <w:szCs w:val="24"/>
              </w:rPr>
              <w:t>698 688,00</w:t>
            </w:r>
          </w:p>
        </w:tc>
      </w:tr>
      <w:tr w:rsidR="002D2131" w:rsidTr="00E043EC">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70 334,59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70 334,59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Pr>
                <w:rFonts w:ascii="Arial" w:hAnsi="Arial" w:cs="Arial"/>
                <w:sz w:val="24"/>
                <w:szCs w:val="24"/>
              </w:rPr>
              <w:t>70 334,59</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291E48" w:rsidRDefault="002D2131" w:rsidP="00E043EC">
            <w:pPr>
              <w:spacing w:after="0" w:line="240" w:lineRule="auto"/>
              <w:jc w:val="center"/>
              <w:rPr>
                <w:rFonts w:ascii="Arial" w:hAnsi="Arial" w:cs="Arial"/>
                <w:sz w:val="24"/>
                <w:szCs w:val="24"/>
              </w:rPr>
            </w:pPr>
            <w:r>
              <w:rPr>
                <w:rFonts w:ascii="Arial" w:hAnsi="Arial" w:cs="Arial"/>
                <w:sz w:val="24"/>
                <w:szCs w:val="24"/>
              </w:rPr>
              <w:t>211 003,77</w:t>
            </w:r>
          </w:p>
        </w:tc>
      </w:tr>
      <w:tr w:rsidR="002D2131" w:rsidTr="00E043EC">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3C28AE" w:rsidRDefault="002D2131" w:rsidP="00E043EC">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291E48" w:rsidRDefault="002D2131" w:rsidP="00E043EC">
            <w:pPr>
              <w:spacing w:after="0" w:line="240" w:lineRule="auto"/>
              <w:jc w:val="center"/>
              <w:rPr>
                <w:rFonts w:ascii="Arial" w:hAnsi="Arial" w:cs="Arial"/>
                <w:sz w:val="24"/>
                <w:szCs w:val="24"/>
              </w:rPr>
            </w:pPr>
            <w:r w:rsidRPr="00291E48">
              <w:rPr>
                <w:rFonts w:ascii="Arial" w:hAnsi="Arial" w:cs="Arial"/>
                <w:sz w:val="24"/>
                <w:szCs w:val="24"/>
              </w:rPr>
              <w:t>300 000,00</w:t>
            </w:r>
          </w:p>
        </w:tc>
      </w:tr>
    </w:tbl>
    <w:p w:rsidR="002D2131" w:rsidRDefault="002D2131" w:rsidP="002D2131">
      <w:pPr>
        <w:spacing w:after="0" w:line="240" w:lineRule="auto"/>
        <w:rPr>
          <w:rFonts w:ascii="Arial" w:eastAsia="Arial" w:hAnsi="Arial" w:cs="Arial"/>
          <w:sz w:val="24"/>
        </w:rPr>
        <w:sectPr w:rsidR="002D2131" w:rsidSect="006C1039">
          <w:pgSz w:w="16838" w:h="11906" w:orient="landscape"/>
          <w:pgMar w:top="1701" w:right="1134" w:bottom="851" w:left="1134" w:header="709" w:footer="709" w:gutter="0"/>
          <w:pgNumType w:start="1"/>
          <w:cols w:space="708"/>
          <w:titlePg/>
          <w:docGrid w:linePitch="360"/>
        </w:sectPr>
      </w:pPr>
    </w:p>
    <w:p w:rsidR="002D2131" w:rsidRDefault="002D2131" w:rsidP="002D2131">
      <w:pPr>
        <w:spacing w:after="0" w:line="240" w:lineRule="auto"/>
        <w:rPr>
          <w:rFonts w:ascii="Arial" w:eastAsia="Arial" w:hAnsi="Arial" w:cs="Arial"/>
          <w:sz w:val="24"/>
        </w:rPr>
      </w:pPr>
    </w:p>
    <w:p w:rsidR="002D2131" w:rsidRDefault="002D2131" w:rsidP="002D2131">
      <w:pPr>
        <w:spacing w:after="0" w:line="240" w:lineRule="auto"/>
        <w:ind w:left="8222"/>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4</w:t>
      </w:r>
    </w:p>
    <w:p w:rsidR="002D2131" w:rsidRDefault="002D2131" w:rsidP="002D2131">
      <w:pPr>
        <w:spacing w:after="0"/>
        <w:ind w:left="8222"/>
        <w:rPr>
          <w:rFonts w:ascii="Arial" w:eastAsia="Arial" w:hAnsi="Arial" w:cs="Arial"/>
          <w:sz w:val="24"/>
        </w:rPr>
      </w:pPr>
      <w:r>
        <w:rPr>
          <w:rFonts w:ascii="Arial" w:eastAsia="Arial" w:hAnsi="Arial" w:cs="Arial"/>
          <w:sz w:val="24"/>
        </w:rPr>
        <w:t xml:space="preserve">к паспорту муниципальной программы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2D2131" w:rsidRDefault="002D2131" w:rsidP="002D2131">
      <w:pPr>
        <w:spacing w:after="0" w:line="240" w:lineRule="auto"/>
        <w:jc w:val="center"/>
        <w:rPr>
          <w:rFonts w:ascii="Arial" w:eastAsia="Arial" w:hAnsi="Arial" w:cs="Arial"/>
          <w:sz w:val="24"/>
        </w:rPr>
      </w:pPr>
    </w:p>
    <w:p w:rsidR="002D2131" w:rsidRDefault="002D2131" w:rsidP="002D2131">
      <w:pPr>
        <w:spacing w:after="0" w:line="240" w:lineRule="auto"/>
        <w:jc w:val="center"/>
        <w:rPr>
          <w:rFonts w:ascii="Arial" w:eastAsia="Arial" w:hAnsi="Arial" w:cs="Arial"/>
          <w:sz w:val="24"/>
        </w:rPr>
      </w:pPr>
      <w:r>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2D2131" w:rsidRDefault="002D2131" w:rsidP="002D2131">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2D2131" w:rsidTr="00E043EC">
        <w:trPr>
          <w:trHeight w:val="1"/>
        </w:trPr>
        <w:tc>
          <w:tcPr>
            <w:tcW w:w="215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 xml:space="preserve">Статус </w:t>
            </w:r>
          </w:p>
        </w:tc>
        <w:tc>
          <w:tcPr>
            <w:tcW w:w="221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 xml:space="preserve">Наименование муниципальной программы, подпрограммы </w:t>
            </w:r>
          </w:p>
        </w:tc>
        <w:tc>
          <w:tcPr>
            <w:tcW w:w="2193"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Оценка расходов</w:t>
            </w:r>
            <w:r>
              <w:rPr>
                <w:rFonts w:ascii="Arial" w:eastAsia="Arial" w:hAnsi="Arial" w:cs="Arial"/>
                <w:color w:val="000000"/>
                <w:sz w:val="24"/>
              </w:rPr>
              <w:br/>
              <w:t xml:space="preserve"> (рублей), годы</w:t>
            </w:r>
          </w:p>
        </w:tc>
      </w:tr>
      <w:tr w:rsidR="002D2131" w:rsidTr="00E043EC">
        <w:trPr>
          <w:trHeight w:val="1"/>
        </w:trPr>
        <w:tc>
          <w:tcPr>
            <w:tcW w:w="215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rPr>
                <w:rFonts w:ascii="Calibri" w:eastAsia="Calibri" w:hAnsi="Calibri" w:cs="Calibri"/>
              </w:rPr>
            </w:pPr>
          </w:p>
        </w:tc>
        <w:tc>
          <w:tcPr>
            <w:tcW w:w="221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rPr>
                <w:rFonts w:ascii="Calibri" w:eastAsia="Calibri" w:hAnsi="Calibri" w:cs="Calibri"/>
              </w:rPr>
            </w:pPr>
          </w:p>
        </w:tc>
        <w:tc>
          <w:tcPr>
            <w:tcW w:w="2193"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color w:val="000000"/>
                <w:sz w:val="24"/>
              </w:rPr>
              <w:t>2021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sz w:val="24"/>
              </w:rPr>
              <w:t>2022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pPr>
            <w:r>
              <w:rPr>
                <w:rFonts w:ascii="Arial" w:eastAsia="Arial" w:hAnsi="Arial" w:cs="Arial"/>
                <w:sz w:val="24"/>
              </w:rPr>
              <w:t>2023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Default="002D2131" w:rsidP="00E043EC">
            <w:pPr>
              <w:spacing w:after="0" w:line="240" w:lineRule="auto"/>
              <w:jc w:val="center"/>
              <w:rPr>
                <w:rFonts w:ascii="Arial" w:eastAsia="Arial" w:hAnsi="Arial" w:cs="Arial"/>
                <w:sz w:val="24"/>
              </w:rPr>
            </w:pPr>
            <w:r>
              <w:rPr>
                <w:rFonts w:ascii="Arial" w:eastAsia="Arial" w:hAnsi="Arial" w:cs="Arial"/>
                <w:sz w:val="24"/>
              </w:rPr>
              <w:t xml:space="preserve">Итого на </w:t>
            </w:r>
          </w:p>
          <w:p w:rsidR="002D2131" w:rsidRDefault="002D2131" w:rsidP="00E043EC">
            <w:pPr>
              <w:spacing w:after="0" w:line="240" w:lineRule="auto"/>
              <w:jc w:val="center"/>
            </w:pPr>
            <w:r>
              <w:rPr>
                <w:rFonts w:ascii="Arial" w:eastAsia="Arial" w:hAnsi="Arial" w:cs="Arial"/>
                <w:sz w:val="24"/>
              </w:rPr>
              <w:t>2021-2023 годы</w:t>
            </w:r>
          </w:p>
        </w:tc>
      </w:tr>
      <w:tr w:rsidR="002D2131" w:rsidTr="00E043EC">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hAnsi="Arial" w:cs="Arial"/>
                <w:sz w:val="24"/>
                <w:szCs w:val="24"/>
              </w:rPr>
            </w:pPr>
            <w:r>
              <w:rPr>
                <w:rFonts w:ascii="Arial" w:hAnsi="Arial" w:cs="Arial"/>
                <w:sz w:val="24"/>
                <w:szCs w:val="24"/>
              </w:rPr>
              <w:t>15 082 179,37</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hAnsi="Arial" w:cs="Arial"/>
                <w:sz w:val="24"/>
                <w:szCs w:val="24"/>
              </w:rPr>
            </w:pPr>
            <w:r>
              <w:rPr>
                <w:rFonts w:ascii="Arial" w:hAnsi="Arial" w:cs="Arial"/>
                <w:sz w:val="24"/>
                <w:szCs w:val="24"/>
              </w:rPr>
              <w:t>13 684 589,73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hAnsi="Arial" w:cs="Arial"/>
                <w:sz w:val="24"/>
                <w:szCs w:val="24"/>
              </w:rPr>
            </w:pPr>
            <w:r>
              <w:rPr>
                <w:rFonts w:ascii="Arial" w:hAnsi="Arial" w:cs="Arial"/>
                <w:sz w:val="24"/>
                <w:szCs w:val="24"/>
              </w:rPr>
              <w:t>13 684 589,73</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E412C5" w:rsidRDefault="002D2131" w:rsidP="00E043EC">
            <w:pPr>
              <w:spacing w:after="0" w:line="240" w:lineRule="auto"/>
              <w:jc w:val="center"/>
              <w:rPr>
                <w:rFonts w:ascii="Arial" w:hAnsi="Arial" w:cs="Arial"/>
                <w:sz w:val="24"/>
                <w:szCs w:val="24"/>
              </w:rPr>
            </w:pPr>
            <w:r>
              <w:rPr>
                <w:rFonts w:ascii="Arial" w:hAnsi="Arial" w:cs="Arial"/>
                <w:sz w:val="24"/>
                <w:szCs w:val="24"/>
              </w:rPr>
              <w:t>42 451 358,83</w:t>
            </w:r>
          </w:p>
        </w:tc>
      </w:tr>
      <w:tr w:rsidR="002D2131" w:rsidTr="00E043EC">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E412C5" w:rsidRDefault="002D2131" w:rsidP="00E043EC">
            <w:pPr>
              <w:spacing w:after="0" w:line="240" w:lineRule="auto"/>
              <w:jc w:val="center"/>
              <w:rPr>
                <w:rFonts w:ascii="Arial" w:eastAsia="Calibri" w:hAnsi="Arial" w:cs="Arial"/>
                <w:sz w:val="24"/>
                <w:szCs w:val="24"/>
              </w:rPr>
            </w:pPr>
          </w:p>
        </w:tc>
      </w:tr>
      <w:tr w:rsidR="002D2131" w:rsidTr="00E043EC">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E412C5" w:rsidRDefault="002D2131" w:rsidP="00E043EC">
            <w:pPr>
              <w:spacing w:after="0" w:line="240" w:lineRule="auto"/>
              <w:jc w:val="center"/>
              <w:rPr>
                <w:rFonts w:ascii="Arial" w:eastAsia="Calibri" w:hAnsi="Arial" w:cs="Arial"/>
                <w:sz w:val="24"/>
                <w:szCs w:val="24"/>
              </w:rPr>
            </w:pPr>
          </w:p>
        </w:tc>
      </w:tr>
      <w:tr w:rsidR="002D2131" w:rsidTr="00E043EC">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E412C5" w:rsidRDefault="002D2131" w:rsidP="00E043EC">
            <w:pPr>
              <w:spacing w:after="0" w:line="240" w:lineRule="auto"/>
              <w:jc w:val="center"/>
              <w:rPr>
                <w:rFonts w:ascii="Arial" w:eastAsia="Calibri" w:hAnsi="Arial" w:cs="Arial"/>
                <w:sz w:val="24"/>
                <w:szCs w:val="24"/>
              </w:rPr>
            </w:pPr>
          </w:p>
        </w:tc>
      </w:tr>
      <w:tr w:rsidR="002D2131" w:rsidTr="00E043EC">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hAnsi="Arial" w:cs="Arial"/>
                <w:sz w:val="24"/>
                <w:szCs w:val="24"/>
              </w:rPr>
            </w:pPr>
            <w:r>
              <w:rPr>
                <w:rFonts w:ascii="Arial" w:hAnsi="Arial" w:cs="Arial"/>
                <w:sz w:val="24"/>
                <w:szCs w:val="24"/>
              </w:rPr>
              <w:t>15 082 179,37</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hAnsi="Arial" w:cs="Arial"/>
                <w:sz w:val="24"/>
                <w:szCs w:val="24"/>
              </w:rPr>
            </w:pPr>
            <w:r>
              <w:rPr>
                <w:rFonts w:ascii="Arial" w:hAnsi="Arial" w:cs="Arial"/>
                <w:sz w:val="24"/>
                <w:szCs w:val="24"/>
              </w:rPr>
              <w:t>13 684 589,73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hAnsi="Arial" w:cs="Arial"/>
                <w:sz w:val="24"/>
                <w:szCs w:val="24"/>
              </w:rPr>
            </w:pPr>
            <w:r>
              <w:rPr>
                <w:rFonts w:ascii="Arial" w:hAnsi="Arial" w:cs="Arial"/>
                <w:sz w:val="24"/>
                <w:szCs w:val="24"/>
              </w:rPr>
              <w:t>13 684 589,73</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E412C5" w:rsidRDefault="002D2131" w:rsidP="00E043EC">
            <w:pPr>
              <w:spacing w:after="0" w:line="240" w:lineRule="auto"/>
              <w:jc w:val="center"/>
              <w:rPr>
                <w:rFonts w:ascii="Arial" w:hAnsi="Arial" w:cs="Arial"/>
                <w:sz w:val="24"/>
                <w:szCs w:val="24"/>
              </w:rPr>
            </w:pPr>
            <w:r>
              <w:rPr>
                <w:rFonts w:ascii="Arial" w:hAnsi="Arial" w:cs="Arial"/>
                <w:sz w:val="24"/>
                <w:szCs w:val="24"/>
              </w:rPr>
              <w:t>42 451 358,83</w:t>
            </w:r>
          </w:p>
        </w:tc>
      </w:tr>
      <w:tr w:rsidR="002D2131" w:rsidTr="00E043EC">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E412C5" w:rsidRDefault="002D2131" w:rsidP="00E043EC">
            <w:pPr>
              <w:spacing w:after="0" w:line="240" w:lineRule="auto"/>
              <w:jc w:val="center"/>
              <w:rPr>
                <w:rFonts w:ascii="Arial" w:eastAsia="Calibri" w:hAnsi="Arial" w:cs="Arial"/>
                <w:sz w:val="24"/>
                <w:szCs w:val="24"/>
              </w:rPr>
            </w:pPr>
          </w:p>
        </w:tc>
      </w:tr>
      <w:tr w:rsidR="002D2131" w:rsidTr="00E043EC">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E412C5" w:rsidRDefault="002D2131" w:rsidP="00E043EC">
            <w:pPr>
              <w:spacing w:after="0" w:line="240" w:lineRule="auto"/>
              <w:jc w:val="center"/>
              <w:rPr>
                <w:rFonts w:ascii="Arial" w:eastAsia="Calibri" w:hAnsi="Arial" w:cs="Arial"/>
                <w:sz w:val="24"/>
                <w:szCs w:val="24"/>
              </w:rPr>
            </w:pPr>
          </w:p>
        </w:tc>
      </w:tr>
      <w:tr w:rsidR="002D2131" w:rsidTr="00E043EC">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hAnsi="Arial" w:cs="Arial"/>
                <w:sz w:val="24"/>
                <w:szCs w:val="24"/>
              </w:rPr>
            </w:pPr>
            <w:r>
              <w:rPr>
                <w:rFonts w:ascii="Arial" w:hAnsi="Arial" w:cs="Arial"/>
                <w:sz w:val="24"/>
                <w:szCs w:val="24"/>
              </w:rPr>
              <w:t>6 997 589,64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hAnsi="Arial" w:cs="Arial"/>
                <w:sz w:val="24"/>
                <w:szCs w:val="24"/>
              </w:rPr>
            </w:pPr>
            <w:r>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hAnsi="Arial" w:cs="Arial"/>
                <w:sz w:val="24"/>
                <w:szCs w:val="24"/>
              </w:rPr>
            </w:pPr>
            <w:r>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E412C5" w:rsidRDefault="002D2131" w:rsidP="00E043EC">
            <w:pPr>
              <w:spacing w:after="0" w:line="240" w:lineRule="auto"/>
              <w:jc w:val="center"/>
              <w:rPr>
                <w:rFonts w:ascii="Arial" w:hAnsi="Arial" w:cs="Arial"/>
                <w:sz w:val="24"/>
                <w:szCs w:val="24"/>
              </w:rPr>
            </w:pPr>
            <w:r>
              <w:rPr>
                <w:rFonts w:ascii="Arial" w:hAnsi="Arial" w:cs="Arial"/>
                <w:sz w:val="24"/>
                <w:szCs w:val="24"/>
              </w:rPr>
              <w:t>18 197 589,64</w:t>
            </w:r>
          </w:p>
        </w:tc>
      </w:tr>
      <w:tr w:rsidR="002D2131" w:rsidTr="00E043EC">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E412C5" w:rsidRDefault="002D2131" w:rsidP="00E043EC">
            <w:pPr>
              <w:spacing w:after="0" w:line="240" w:lineRule="auto"/>
              <w:jc w:val="center"/>
              <w:rPr>
                <w:rFonts w:ascii="Arial" w:eastAsia="Calibri" w:hAnsi="Arial" w:cs="Arial"/>
                <w:sz w:val="24"/>
                <w:szCs w:val="24"/>
              </w:rPr>
            </w:pPr>
          </w:p>
        </w:tc>
      </w:tr>
      <w:tr w:rsidR="002D2131" w:rsidTr="00E043EC">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E412C5" w:rsidRDefault="002D2131" w:rsidP="00E043EC">
            <w:pPr>
              <w:spacing w:after="0" w:line="240" w:lineRule="auto"/>
              <w:jc w:val="center"/>
              <w:rPr>
                <w:rFonts w:ascii="Arial" w:eastAsia="Calibri" w:hAnsi="Arial" w:cs="Arial"/>
                <w:sz w:val="24"/>
                <w:szCs w:val="24"/>
              </w:rPr>
            </w:pPr>
          </w:p>
        </w:tc>
      </w:tr>
      <w:tr w:rsidR="002D2131" w:rsidTr="00E043EC">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E412C5" w:rsidRDefault="002D2131" w:rsidP="00E043EC">
            <w:pPr>
              <w:spacing w:after="0" w:line="240" w:lineRule="auto"/>
              <w:jc w:val="center"/>
              <w:rPr>
                <w:rFonts w:ascii="Arial" w:eastAsia="Calibri" w:hAnsi="Arial" w:cs="Arial"/>
                <w:sz w:val="24"/>
                <w:szCs w:val="24"/>
              </w:rPr>
            </w:pPr>
          </w:p>
        </w:tc>
      </w:tr>
      <w:tr w:rsidR="002D2131" w:rsidTr="00E043EC">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hAnsi="Arial" w:cs="Arial"/>
                <w:sz w:val="24"/>
                <w:szCs w:val="24"/>
              </w:rPr>
            </w:pPr>
            <w:r>
              <w:rPr>
                <w:rFonts w:ascii="Arial" w:hAnsi="Arial" w:cs="Arial"/>
                <w:sz w:val="24"/>
                <w:szCs w:val="24"/>
              </w:rPr>
              <w:t>6 997 589,64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hAnsi="Arial" w:cs="Arial"/>
                <w:sz w:val="24"/>
                <w:szCs w:val="24"/>
              </w:rPr>
            </w:pPr>
            <w:r>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hAnsi="Arial" w:cs="Arial"/>
                <w:sz w:val="24"/>
                <w:szCs w:val="24"/>
              </w:rPr>
            </w:pPr>
            <w:r>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E412C5" w:rsidRDefault="002D2131" w:rsidP="00E043EC">
            <w:pPr>
              <w:spacing w:after="0" w:line="240" w:lineRule="auto"/>
              <w:jc w:val="center"/>
              <w:rPr>
                <w:rFonts w:ascii="Arial" w:hAnsi="Arial" w:cs="Arial"/>
                <w:sz w:val="24"/>
                <w:szCs w:val="24"/>
              </w:rPr>
            </w:pPr>
            <w:r>
              <w:rPr>
                <w:rFonts w:ascii="Arial" w:hAnsi="Arial" w:cs="Arial"/>
                <w:sz w:val="24"/>
                <w:szCs w:val="24"/>
              </w:rPr>
              <w:t>18 197 589,64</w:t>
            </w:r>
          </w:p>
        </w:tc>
      </w:tr>
      <w:tr w:rsidR="002D2131" w:rsidTr="00E043EC">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E412C5" w:rsidRDefault="002D2131" w:rsidP="00E043EC">
            <w:pPr>
              <w:spacing w:after="0" w:line="240" w:lineRule="auto"/>
              <w:jc w:val="center"/>
              <w:rPr>
                <w:rFonts w:ascii="Calibri" w:eastAsia="Calibri" w:hAnsi="Calibri" w:cs="Calibri"/>
              </w:rPr>
            </w:pPr>
          </w:p>
        </w:tc>
      </w:tr>
      <w:tr w:rsidR="002D2131" w:rsidTr="00E043EC">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E412C5" w:rsidRDefault="002D2131" w:rsidP="00E043EC">
            <w:pPr>
              <w:spacing w:after="0" w:line="240" w:lineRule="auto"/>
              <w:jc w:val="center"/>
              <w:rPr>
                <w:rFonts w:ascii="Calibri" w:eastAsia="Calibri" w:hAnsi="Calibri" w:cs="Calibri"/>
              </w:rPr>
            </w:pPr>
          </w:p>
        </w:tc>
      </w:tr>
      <w:tr w:rsidR="002D2131" w:rsidTr="00E043EC">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hAnsi="Arial" w:cs="Arial"/>
                <w:sz w:val="24"/>
                <w:szCs w:val="24"/>
              </w:rPr>
            </w:pPr>
            <w:r>
              <w:rPr>
                <w:rFonts w:ascii="Arial" w:hAnsi="Arial" w:cs="Arial"/>
                <w:sz w:val="24"/>
                <w:szCs w:val="24"/>
              </w:rPr>
              <w:t>8 084 589,73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hAnsi="Arial" w:cs="Arial"/>
                <w:sz w:val="24"/>
                <w:szCs w:val="24"/>
              </w:rPr>
            </w:pPr>
            <w:r>
              <w:rPr>
                <w:rFonts w:ascii="Arial" w:hAnsi="Arial" w:cs="Arial"/>
                <w:sz w:val="24"/>
                <w:szCs w:val="24"/>
              </w:rPr>
              <w:t>8 084 589,73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hAnsi="Arial" w:cs="Arial"/>
                <w:sz w:val="24"/>
                <w:szCs w:val="24"/>
              </w:rPr>
            </w:pPr>
            <w:r>
              <w:rPr>
                <w:rFonts w:ascii="Arial" w:hAnsi="Arial" w:cs="Arial"/>
                <w:sz w:val="24"/>
                <w:szCs w:val="24"/>
              </w:rPr>
              <w:t>8 084 589,73</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hAnsi="Arial" w:cs="Arial"/>
                <w:sz w:val="24"/>
                <w:szCs w:val="24"/>
              </w:rPr>
            </w:pPr>
            <w:r>
              <w:rPr>
                <w:rFonts w:ascii="Arial" w:hAnsi="Arial" w:cs="Arial"/>
                <w:sz w:val="24"/>
                <w:szCs w:val="24"/>
              </w:rPr>
              <w:t>24 253 769,19</w:t>
            </w:r>
          </w:p>
        </w:tc>
      </w:tr>
      <w:tr w:rsidR="002D2131" w:rsidTr="00E043EC">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eastAsia="Calibri" w:hAnsi="Arial" w:cs="Arial"/>
                <w:sz w:val="24"/>
                <w:szCs w:val="24"/>
              </w:rPr>
            </w:pPr>
          </w:p>
        </w:tc>
      </w:tr>
      <w:tr w:rsidR="002D2131" w:rsidTr="00E043EC">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eastAsia="Calibri" w:hAnsi="Arial" w:cs="Arial"/>
                <w:sz w:val="24"/>
                <w:szCs w:val="24"/>
              </w:rPr>
            </w:pPr>
          </w:p>
        </w:tc>
      </w:tr>
      <w:tr w:rsidR="002D2131" w:rsidTr="00E043EC">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eastAsia="Calibri" w:hAnsi="Arial" w:cs="Arial"/>
                <w:sz w:val="24"/>
                <w:szCs w:val="24"/>
              </w:rPr>
            </w:pPr>
          </w:p>
        </w:tc>
      </w:tr>
      <w:tr w:rsidR="002D2131" w:rsidTr="00E043EC">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hAnsi="Arial" w:cs="Arial"/>
                <w:sz w:val="24"/>
                <w:szCs w:val="24"/>
              </w:rPr>
            </w:pPr>
            <w:r>
              <w:rPr>
                <w:rFonts w:ascii="Arial" w:hAnsi="Arial" w:cs="Arial"/>
                <w:sz w:val="24"/>
                <w:szCs w:val="24"/>
              </w:rPr>
              <w:t>8 084 589,73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hAnsi="Arial" w:cs="Arial"/>
                <w:sz w:val="24"/>
                <w:szCs w:val="24"/>
              </w:rPr>
            </w:pPr>
            <w:r>
              <w:rPr>
                <w:rFonts w:ascii="Arial" w:hAnsi="Arial" w:cs="Arial"/>
                <w:sz w:val="24"/>
                <w:szCs w:val="24"/>
              </w:rPr>
              <w:t>8 084 589,73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hAnsi="Arial" w:cs="Arial"/>
                <w:sz w:val="24"/>
                <w:szCs w:val="24"/>
              </w:rPr>
            </w:pPr>
            <w:r>
              <w:rPr>
                <w:rFonts w:ascii="Arial" w:hAnsi="Arial" w:cs="Arial"/>
                <w:sz w:val="24"/>
                <w:szCs w:val="24"/>
              </w:rPr>
              <w:t>8 084 589,73</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hAnsi="Arial" w:cs="Arial"/>
                <w:sz w:val="24"/>
                <w:szCs w:val="24"/>
              </w:rPr>
            </w:pPr>
            <w:r>
              <w:rPr>
                <w:rFonts w:ascii="Arial" w:hAnsi="Arial" w:cs="Arial"/>
                <w:sz w:val="24"/>
                <w:szCs w:val="24"/>
              </w:rPr>
              <w:t>24 253 769,19</w:t>
            </w:r>
          </w:p>
        </w:tc>
      </w:tr>
      <w:tr w:rsidR="002D2131" w:rsidTr="00E043EC">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4471A" w:rsidRDefault="002D2131" w:rsidP="00E043EC">
            <w:pPr>
              <w:spacing w:after="0" w:line="240" w:lineRule="auto"/>
              <w:jc w:val="center"/>
              <w:rPr>
                <w:rFonts w:ascii="Arial"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AB2CD7" w:rsidRDefault="002D2131" w:rsidP="00E043EC">
            <w:pPr>
              <w:spacing w:after="0" w:line="240" w:lineRule="auto"/>
              <w:jc w:val="center"/>
              <w:rPr>
                <w:rFonts w:ascii="Arial" w:eastAsia="Calibri" w:hAnsi="Arial" w:cs="Arial"/>
                <w:sz w:val="24"/>
                <w:szCs w:val="24"/>
              </w:rPr>
            </w:pPr>
          </w:p>
        </w:tc>
      </w:tr>
      <w:tr w:rsidR="002D2131" w:rsidTr="00E043EC">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Default="002D2131" w:rsidP="00E043EC">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Default="002D2131" w:rsidP="00E043EC">
            <w:pPr>
              <w:spacing w:after="0" w:line="240" w:lineRule="auto"/>
              <w:jc w:val="center"/>
              <w:rPr>
                <w:rFonts w:ascii="Calibri" w:eastAsia="Calibri" w:hAnsi="Calibri" w:cs="Calibri"/>
              </w:rPr>
            </w:pPr>
          </w:p>
        </w:tc>
      </w:tr>
    </w:tbl>
    <w:p w:rsidR="002D2131" w:rsidRDefault="002D2131" w:rsidP="002D2131">
      <w:pPr>
        <w:spacing w:after="0" w:line="240" w:lineRule="auto"/>
        <w:jc w:val="center"/>
        <w:rPr>
          <w:rFonts w:ascii="Arial" w:eastAsia="Arial" w:hAnsi="Arial" w:cs="Arial"/>
          <w:sz w:val="24"/>
        </w:rPr>
      </w:pPr>
    </w:p>
    <w:p w:rsidR="002D2131" w:rsidRDefault="002D2131" w:rsidP="002D2131">
      <w:pPr>
        <w:spacing w:after="0" w:line="240" w:lineRule="auto"/>
        <w:ind w:firstLine="540"/>
        <w:jc w:val="both"/>
        <w:rPr>
          <w:rFonts w:ascii="Arial" w:eastAsia="Arial" w:hAnsi="Arial" w:cs="Arial"/>
          <w:sz w:val="24"/>
        </w:rPr>
      </w:pPr>
    </w:p>
    <w:p w:rsidR="002D2131" w:rsidRDefault="002D2131" w:rsidP="002D2131"/>
    <w:p w:rsidR="002D2131" w:rsidRDefault="002D2131" w:rsidP="002D2131">
      <w:pPr>
        <w:spacing w:after="0" w:line="240" w:lineRule="auto"/>
        <w:ind w:firstLine="540"/>
        <w:jc w:val="center"/>
        <w:rPr>
          <w:rFonts w:ascii="Calibri" w:eastAsia="Calibri" w:hAnsi="Calibri" w:cs="Calibri"/>
        </w:rPr>
      </w:pPr>
    </w:p>
    <w:p w:rsidR="002D2131" w:rsidRDefault="002D2131" w:rsidP="002D2131">
      <w:pPr>
        <w:spacing w:after="0" w:line="240" w:lineRule="auto"/>
        <w:ind w:firstLine="540"/>
        <w:jc w:val="center"/>
        <w:rPr>
          <w:rFonts w:ascii="Calibri" w:eastAsia="Calibri" w:hAnsi="Calibri" w:cs="Calibri"/>
        </w:rPr>
      </w:pPr>
    </w:p>
    <w:p w:rsidR="002D2131" w:rsidRDefault="002D2131" w:rsidP="002D2131">
      <w:pPr>
        <w:spacing w:after="0" w:line="240" w:lineRule="auto"/>
        <w:ind w:firstLine="540"/>
        <w:jc w:val="center"/>
        <w:rPr>
          <w:rFonts w:ascii="Calibri" w:eastAsia="Calibri" w:hAnsi="Calibri" w:cs="Calibri"/>
        </w:rPr>
      </w:pPr>
    </w:p>
    <w:p w:rsidR="002D2131" w:rsidRDefault="002D2131" w:rsidP="002D2131">
      <w:pPr>
        <w:spacing w:after="0" w:line="240" w:lineRule="auto"/>
        <w:ind w:firstLine="540"/>
        <w:jc w:val="center"/>
        <w:rPr>
          <w:rFonts w:ascii="Calibri" w:eastAsia="Calibri" w:hAnsi="Calibri" w:cs="Calibri"/>
        </w:rPr>
      </w:pPr>
    </w:p>
    <w:p w:rsidR="002D2131" w:rsidRDefault="002D2131" w:rsidP="002D2131">
      <w:pPr>
        <w:spacing w:after="0" w:line="240" w:lineRule="auto"/>
        <w:ind w:firstLine="540"/>
        <w:jc w:val="center"/>
        <w:rPr>
          <w:rFonts w:ascii="Calibri" w:eastAsia="Calibri" w:hAnsi="Calibri" w:cs="Calibri"/>
        </w:rPr>
      </w:pPr>
    </w:p>
    <w:p w:rsidR="002D2131" w:rsidRDefault="002D2131" w:rsidP="002D2131">
      <w:pPr>
        <w:spacing w:after="0" w:line="240" w:lineRule="auto"/>
        <w:ind w:firstLine="540"/>
        <w:jc w:val="center"/>
        <w:rPr>
          <w:rFonts w:ascii="Calibri" w:eastAsia="Calibri" w:hAnsi="Calibri" w:cs="Calibri"/>
        </w:rPr>
      </w:pPr>
    </w:p>
    <w:p w:rsidR="002D2131" w:rsidRDefault="002D2131" w:rsidP="002D2131">
      <w:pPr>
        <w:spacing w:after="0" w:line="240" w:lineRule="auto"/>
        <w:ind w:firstLine="540"/>
        <w:jc w:val="center"/>
        <w:rPr>
          <w:rFonts w:ascii="Calibri" w:eastAsia="Calibri" w:hAnsi="Calibri" w:cs="Calibri"/>
        </w:rPr>
      </w:pPr>
    </w:p>
    <w:p w:rsidR="002D2131" w:rsidRDefault="002D2131" w:rsidP="002D2131">
      <w:pPr>
        <w:spacing w:after="0" w:line="240" w:lineRule="auto"/>
        <w:ind w:firstLine="540"/>
        <w:jc w:val="center"/>
        <w:rPr>
          <w:rFonts w:ascii="Calibri" w:eastAsia="Calibri" w:hAnsi="Calibri" w:cs="Calibri"/>
        </w:rPr>
      </w:pPr>
    </w:p>
    <w:p w:rsidR="002D2131" w:rsidRDefault="002D2131" w:rsidP="002D2131">
      <w:pPr>
        <w:spacing w:after="0" w:line="240" w:lineRule="auto"/>
        <w:ind w:firstLine="540"/>
        <w:jc w:val="center"/>
        <w:rPr>
          <w:rFonts w:ascii="Calibri" w:eastAsia="Calibri" w:hAnsi="Calibri" w:cs="Calibri"/>
        </w:rPr>
      </w:pPr>
    </w:p>
    <w:p w:rsidR="002D2131" w:rsidRDefault="002D2131" w:rsidP="002D2131">
      <w:pPr>
        <w:spacing w:after="0" w:line="240" w:lineRule="auto"/>
        <w:ind w:firstLine="540"/>
        <w:jc w:val="center"/>
        <w:rPr>
          <w:rFonts w:ascii="Calibri" w:eastAsia="Calibri" w:hAnsi="Calibri" w:cs="Calibri"/>
        </w:rPr>
      </w:pPr>
    </w:p>
    <w:p w:rsidR="002D2131" w:rsidRDefault="002D2131" w:rsidP="002D2131">
      <w:pPr>
        <w:spacing w:after="0" w:line="240" w:lineRule="auto"/>
        <w:ind w:firstLine="540"/>
        <w:jc w:val="center"/>
        <w:rPr>
          <w:rFonts w:ascii="Calibri" w:eastAsia="Calibri" w:hAnsi="Calibri" w:cs="Calibri"/>
        </w:rPr>
      </w:pPr>
    </w:p>
    <w:p w:rsidR="002D2131" w:rsidRDefault="002D2131" w:rsidP="002D2131">
      <w:pPr>
        <w:spacing w:after="0" w:line="240" w:lineRule="auto"/>
        <w:ind w:firstLine="540"/>
        <w:jc w:val="center"/>
        <w:rPr>
          <w:rFonts w:ascii="Calibri" w:eastAsia="Calibri" w:hAnsi="Calibri" w:cs="Calibri"/>
        </w:rPr>
      </w:pPr>
    </w:p>
    <w:p w:rsidR="002D2131" w:rsidRDefault="002D2131" w:rsidP="002D2131">
      <w:pPr>
        <w:spacing w:after="0" w:line="240" w:lineRule="auto"/>
        <w:ind w:firstLine="540"/>
        <w:jc w:val="center"/>
        <w:rPr>
          <w:rFonts w:ascii="Calibri" w:eastAsia="Calibri" w:hAnsi="Calibri" w:cs="Calibri"/>
        </w:rPr>
      </w:pPr>
    </w:p>
    <w:p w:rsidR="002D2131" w:rsidRDefault="002D2131" w:rsidP="002D2131">
      <w:pPr>
        <w:spacing w:after="0" w:line="240" w:lineRule="auto"/>
        <w:ind w:firstLine="540"/>
        <w:jc w:val="center"/>
        <w:rPr>
          <w:rFonts w:ascii="Calibri" w:eastAsia="Calibri" w:hAnsi="Calibri" w:cs="Calibri"/>
        </w:rPr>
        <w:sectPr w:rsidR="002D2131" w:rsidSect="006C1039">
          <w:pgSz w:w="16838" w:h="11906" w:orient="landscape"/>
          <w:pgMar w:top="1701" w:right="1134" w:bottom="851" w:left="1134" w:header="709" w:footer="709" w:gutter="0"/>
          <w:pgNumType w:start="1"/>
          <w:cols w:space="708"/>
          <w:titlePg/>
          <w:docGrid w:linePitch="360"/>
        </w:sectPr>
      </w:pPr>
    </w:p>
    <w:p w:rsidR="002D2131" w:rsidRDefault="002D2131" w:rsidP="002D2131">
      <w:pPr>
        <w:spacing w:after="0" w:line="240" w:lineRule="auto"/>
        <w:ind w:left="4678"/>
        <w:rPr>
          <w:rFonts w:ascii="Arial" w:eastAsia="Arial" w:hAnsi="Arial" w:cs="Arial"/>
          <w:sz w:val="24"/>
        </w:rPr>
        <w:sectPr w:rsidR="002D2131" w:rsidSect="006C1039">
          <w:pgSz w:w="11906" w:h="16838"/>
          <w:pgMar w:top="1134" w:right="851" w:bottom="1134" w:left="1701" w:header="709" w:footer="709" w:gutter="0"/>
          <w:pgNumType w:start="1"/>
          <w:cols w:space="708"/>
          <w:titlePg/>
          <w:docGrid w:linePitch="360"/>
        </w:sectPr>
      </w:pPr>
    </w:p>
    <w:p w:rsidR="002D2131" w:rsidRDefault="002D2131" w:rsidP="002D2131">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2D2131" w:rsidRDefault="002D2131" w:rsidP="002D2131">
      <w:pPr>
        <w:spacing w:after="0" w:line="240" w:lineRule="auto"/>
        <w:jc w:val="center"/>
        <w:rPr>
          <w:rFonts w:ascii="Arial" w:eastAsia="Arial" w:hAnsi="Arial" w:cs="Arial"/>
          <w:sz w:val="24"/>
        </w:rPr>
      </w:pPr>
    </w:p>
    <w:p w:rsidR="002D2131" w:rsidRDefault="002D2131" w:rsidP="002D2131">
      <w:pPr>
        <w:spacing w:after="0" w:line="240" w:lineRule="auto"/>
        <w:jc w:val="center"/>
        <w:rPr>
          <w:rFonts w:ascii="Arial" w:eastAsia="Arial" w:hAnsi="Arial" w:cs="Arial"/>
          <w:sz w:val="24"/>
        </w:rPr>
      </w:pPr>
      <w:r>
        <w:rPr>
          <w:rFonts w:ascii="Arial" w:eastAsia="Arial" w:hAnsi="Arial" w:cs="Arial"/>
          <w:sz w:val="24"/>
        </w:rPr>
        <w:t>Подпрограмма 1</w:t>
      </w:r>
    </w:p>
    <w:p w:rsidR="002D2131" w:rsidRDefault="002D2131" w:rsidP="002D2131">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 долгом города Бородино» </w:t>
      </w:r>
    </w:p>
    <w:p w:rsidR="002D2131" w:rsidRDefault="002D2131" w:rsidP="002D2131">
      <w:pPr>
        <w:spacing w:after="0" w:line="240" w:lineRule="auto"/>
        <w:jc w:val="center"/>
        <w:rPr>
          <w:rFonts w:ascii="Arial" w:eastAsia="Arial" w:hAnsi="Arial" w:cs="Arial"/>
          <w:sz w:val="24"/>
        </w:rPr>
      </w:pPr>
    </w:p>
    <w:p w:rsidR="002D2131" w:rsidRDefault="002D2131" w:rsidP="002D2131">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2D2131" w:rsidRDefault="002D2131" w:rsidP="002D2131">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2D2131" w:rsidTr="00E043EC">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both"/>
            </w:pPr>
            <w:r>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line="240" w:lineRule="auto"/>
              <w:jc w:val="both"/>
            </w:pPr>
            <w:r>
              <w:rPr>
                <w:rFonts w:ascii="Arial" w:eastAsia="Arial" w:hAnsi="Arial" w:cs="Arial"/>
                <w:sz w:val="24"/>
              </w:rPr>
              <w:t>«Управление муниципальным долгом города Бородино» (далее – подпрограмма)</w:t>
            </w:r>
          </w:p>
        </w:tc>
      </w:tr>
      <w:tr w:rsidR="002D2131" w:rsidTr="00E043EC">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line="240" w:lineRule="auto"/>
            </w:pPr>
            <w:r>
              <w:rPr>
                <w:rFonts w:ascii="Arial" w:eastAsia="Arial" w:hAnsi="Arial" w:cs="Arial"/>
                <w:sz w:val="24"/>
              </w:rPr>
              <w:t>«Управление муниципальными финансами»</w:t>
            </w:r>
          </w:p>
        </w:tc>
      </w:tr>
      <w:tr w:rsidR="002D2131" w:rsidTr="00E043EC">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line="240" w:lineRule="auto"/>
              <w:jc w:val="both"/>
            </w:pPr>
            <w:r>
              <w:rPr>
                <w:rFonts w:ascii="Arial" w:eastAsia="Arial" w:hAnsi="Arial" w:cs="Arial"/>
                <w:sz w:val="24"/>
              </w:rPr>
              <w:t>Финансовое управление администрации города Бородино</w:t>
            </w:r>
          </w:p>
        </w:tc>
      </w:tr>
      <w:tr w:rsidR="002D2131" w:rsidTr="00E043EC">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both"/>
            </w:pPr>
            <w:r>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line="240" w:lineRule="auto"/>
              <w:jc w:val="both"/>
            </w:pPr>
            <w:r>
              <w:rPr>
                <w:rFonts w:ascii="Arial" w:eastAsia="Arial" w:hAnsi="Arial" w:cs="Arial"/>
                <w:sz w:val="24"/>
              </w:rPr>
              <w:t>Финансовое управление администрации города Бородино</w:t>
            </w:r>
          </w:p>
        </w:tc>
      </w:tr>
      <w:tr w:rsidR="002D2131" w:rsidTr="00E043EC">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line="240" w:lineRule="auto"/>
              <w:jc w:val="both"/>
              <w:rPr>
                <w:rFonts w:ascii="Arial" w:eastAsia="Arial" w:hAnsi="Arial" w:cs="Arial"/>
                <w:sz w:val="24"/>
              </w:rPr>
            </w:pPr>
            <w:r>
              <w:rPr>
                <w:rFonts w:ascii="Arial" w:eastAsia="Arial" w:hAnsi="Arial" w:cs="Arial"/>
                <w:sz w:val="24"/>
              </w:rPr>
              <w:t>Цель:</w:t>
            </w:r>
          </w:p>
          <w:p w:rsidR="002D2131" w:rsidRDefault="002D2131" w:rsidP="00E043EC">
            <w:pPr>
              <w:spacing w:after="0" w:line="240" w:lineRule="auto"/>
              <w:jc w:val="both"/>
              <w:rPr>
                <w:rFonts w:ascii="Arial" w:eastAsia="Arial" w:hAnsi="Arial" w:cs="Arial"/>
                <w:sz w:val="20"/>
              </w:rPr>
            </w:pPr>
            <w:r>
              <w:rPr>
                <w:rFonts w:ascii="Arial" w:eastAsia="Arial" w:hAnsi="Arial" w:cs="Arial"/>
                <w:sz w:val="24"/>
              </w:rPr>
              <w:t>Эффективное управление муниципальным долгом города Бородино (далее – муниципальный долг).</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Задачи:</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1.Сохранение объема и структуры муниципального долга на экономически безопасном уровне.</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2.Соблюдение ограничений по объему муниципального долга и расходам на его обслуживание, установленных федеральным законодательством.</w:t>
            </w:r>
          </w:p>
          <w:p w:rsidR="002D2131" w:rsidRDefault="002D2131" w:rsidP="00E043EC">
            <w:pPr>
              <w:spacing w:after="0" w:line="240" w:lineRule="auto"/>
              <w:jc w:val="both"/>
            </w:pPr>
            <w:r>
              <w:rPr>
                <w:rFonts w:ascii="Arial" w:eastAsia="Arial" w:hAnsi="Arial" w:cs="Arial"/>
                <w:sz w:val="24"/>
              </w:rPr>
              <w:t>3. Обслуживание муниципального долга.</w:t>
            </w:r>
          </w:p>
        </w:tc>
      </w:tr>
      <w:tr w:rsidR="002D2131" w:rsidTr="00E043EC">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line="240" w:lineRule="auto"/>
              <w:ind w:left="77"/>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2D2131" w:rsidTr="00E043EC">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line="240" w:lineRule="auto"/>
            </w:pPr>
            <w:r>
              <w:rPr>
                <w:rFonts w:ascii="Arial" w:eastAsia="Arial" w:hAnsi="Arial" w:cs="Arial"/>
                <w:sz w:val="24"/>
              </w:rPr>
              <w:t>01.01.2014 - 31.12.2023</w:t>
            </w:r>
          </w:p>
        </w:tc>
      </w:tr>
      <w:tr w:rsidR="002D2131" w:rsidTr="00E043EC">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line="240" w:lineRule="auto"/>
              <w:jc w:val="both"/>
              <w:rPr>
                <w:rFonts w:ascii="Arial" w:eastAsia="Arial" w:hAnsi="Arial" w:cs="Arial"/>
                <w:sz w:val="20"/>
              </w:rPr>
            </w:pPr>
            <w:r>
              <w:rPr>
                <w:rFonts w:ascii="Arial" w:eastAsia="Arial" w:hAnsi="Arial" w:cs="Arial"/>
                <w:sz w:val="24"/>
              </w:rPr>
              <w:t>Общий объем бюджетных ассигнований на реализацию мероприятий подпрограммы составляет 31 820 924,93 рублей в том числе:</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2014 год – 1 213 300,20 рублей;</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1 213 300,20 рублей (местный бюджет);</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2015 год – 1 863 027,48 рублей;</w:t>
            </w:r>
          </w:p>
          <w:p w:rsidR="002D2131" w:rsidRDefault="002D2131" w:rsidP="00E043EC">
            <w:pPr>
              <w:tabs>
                <w:tab w:val="left" w:pos="1287"/>
              </w:tabs>
              <w:spacing w:after="0" w:line="240" w:lineRule="auto"/>
              <w:jc w:val="both"/>
              <w:rPr>
                <w:rFonts w:ascii="Arial" w:eastAsia="Arial" w:hAnsi="Arial" w:cs="Arial"/>
                <w:sz w:val="24"/>
              </w:rPr>
            </w:pPr>
            <w:r>
              <w:rPr>
                <w:rFonts w:ascii="Arial" w:eastAsia="Arial" w:hAnsi="Arial" w:cs="Arial"/>
                <w:sz w:val="24"/>
              </w:rPr>
              <w:t>1 863 027,48 рублей (местный бюджет);</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2016 год – 4 203 918,97 рублей;</w:t>
            </w:r>
          </w:p>
          <w:p w:rsidR="002D2131" w:rsidRDefault="002D2131" w:rsidP="00E043EC">
            <w:pPr>
              <w:tabs>
                <w:tab w:val="left" w:pos="1265"/>
              </w:tabs>
              <w:spacing w:after="0" w:line="240" w:lineRule="auto"/>
              <w:jc w:val="both"/>
              <w:rPr>
                <w:rFonts w:ascii="Arial" w:eastAsia="Arial" w:hAnsi="Arial" w:cs="Arial"/>
                <w:sz w:val="24"/>
              </w:rPr>
            </w:pPr>
            <w:r>
              <w:rPr>
                <w:rFonts w:ascii="Arial" w:eastAsia="Arial" w:hAnsi="Arial" w:cs="Arial"/>
                <w:sz w:val="24"/>
              </w:rPr>
              <w:t>4 203 918,97 рублей (местный бюджет);</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2017 год – 707 796,44 рублей;</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707 796,44 рублей (местный бюджет);</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2018 год – 369 518,02 рублей;</w:t>
            </w:r>
          </w:p>
          <w:p w:rsidR="002D2131" w:rsidRDefault="002D2131" w:rsidP="00E043EC">
            <w:pPr>
              <w:tabs>
                <w:tab w:val="left" w:pos="1287"/>
              </w:tabs>
              <w:spacing w:after="0" w:line="240" w:lineRule="auto"/>
              <w:jc w:val="both"/>
              <w:rPr>
                <w:rFonts w:ascii="Arial" w:eastAsia="Arial" w:hAnsi="Arial" w:cs="Arial"/>
                <w:sz w:val="24"/>
              </w:rPr>
            </w:pPr>
            <w:r>
              <w:rPr>
                <w:rFonts w:ascii="Arial" w:eastAsia="Arial" w:hAnsi="Arial" w:cs="Arial"/>
                <w:sz w:val="24"/>
              </w:rPr>
              <w:t>369 518,02 рублей (местный бюджет);</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2019 год – 137 938,36 рублей;</w:t>
            </w:r>
          </w:p>
          <w:p w:rsidR="002D2131" w:rsidRDefault="002D2131" w:rsidP="00E043EC">
            <w:pPr>
              <w:tabs>
                <w:tab w:val="left" w:pos="1244"/>
              </w:tabs>
              <w:spacing w:after="0" w:line="240" w:lineRule="auto"/>
              <w:jc w:val="both"/>
              <w:rPr>
                <w:rFonts w:ascii="Arial" w:eastAsia="Arial" w:hAnsi="Arial" w:cs="Arial"/>
                <w:sz w:val="24"/>
              </w:rPr>
            </w:pPr>
            <w:r>
              <w:rPr>
                <w:rFonts w:ascii="Arial" w:eastAsia="Arial" w:hAnsi="Arial" w:cs="Arial"/>
                <w:sz w:val="24"/>
              </w:rPr>
              <w:t>137 938,36 рублей (местный бюджет);</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2020 год – 5 127 835,82 рублей;</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5 127 835,82 рублей (местный бюджет);</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2021 год – 6 997 589,64 рублей;</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6 997 589,64 рублей (местный бюджет);</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2022 год – 5 600 000,00 рублей;</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5 600 000,00 рублей (местный бюджет);</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2023 год – 5 600 000,00 рублей;</w:t>
            </w:r>
          </w:p>
          <w:p w:rsidR="002D2131" w:rsidRPr="00906E1F" w:rsidRDefault="002D2131" w:rsidP="00E043EC">
            <w:pPr>
              <w:spacing w:after="0" w:line="240" w:lineRule="auto"/>
              <w:jc w:val="both"/>
              <w:rPr>
                <w:rFonts w:ascii="Arial" w:eastAsia="Arial" w:hAnsi="Arial" w:cs="Arial"/>
                <w:sz w:val="24"/>
              </w:rPr>
            </w:pPr>
            <w:r>
              <w:rPr>
                <w:rFonts w:ascii="Arial" w:eastAsia="Arial" w:hAnsi="Arial" w:cs="Arial"/>
                <w:sz w:val="24"/>
              </w:rPr>
              <w:t>5 600 000,00 рублей (местный бюджет).</w:t>
            </w:r>
          </w:p>
        </w:tc>
      </w:tr>
      <w:tr w:rsidR="002D2131" w:rsidTr="00E043EC">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line="240" w:lineRule="auto"/>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2D2131" w:rsidRDefault="002D2131" w:rsidP="00E043EC">
            <w:pPr>
              <w:spacing w:after="0" w:line="240" w:lineRule="auto"/>
              <w:jc w:val="both"/>
            </w:pP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p>
        </w:tc>
      </w:tr>
    </w:tbl>
    <w:p w:rsidR="002D2131" w:rsidRDefault="002D2131" w:rsidP="002D2131">
      <w:pPr>
        <w:spacing w:after="0" w:line="240" w:lineRule="auto"/>
        <w:rPr>
          <w:rFonts w:ascii="Arial" w:eastAsia="Arial" w:hAnsi="Arial" w:cs="Arial"/>
          <w:sz w:val="24"/>
        </w:rPr>
      </w:pPr>
    </w:p>
    <w:p w:rsidR="002D2131" w:rsidRDefault="002D2131" w:rsidP="002D2131">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2D2131" w:rsidRDefault="002D2131" w:rsidP="002D2131">
      <w:pPr>
        <w:spacing w:after="0" w:line="240" w:lineRule="auto"/>
        <w:jc w:val="center"/>
        <w:rPr>
          <w:rFonts w:ascii="Arial" w:eastAsia="Arial" w:hAnsi="Arial" w:cs="Arial"/>
          <w:sz w:val="24"/>
        </w:rPr>
      </w:pPr>
    </w:p>
    <w:p w:rsidR="002D2131" w:rsidRDefault="002D2131" w:rsidP="002D2131">
      <w:pPr>
        <w:spacing w:after="0" w:line="240" w:lineRule="auto"/>
        <w:jc w:val="center"/>
        <w:rPr>
          <w:rFonts w:ascii="Arial" w:eastAsia="Arial" w:hAnsi="Arial" w:cs="Arial"/>
          <w:sz w:val="24"/>
        </w:rPr>
      </w:pPr>
      <w:r>
        <w:rPr>
          <w:rFonts w:ascii="Arial" w:eastAsia="Arial" w:hAnsi="Arial" w:cs="Arial"/>
          <w:sz w:val="24"/>
        </w:rPr>
        <w:t>2. 1. Постановка общегородской проблемы и обоснование</w:t>
      </w:r>
    </w:p>
    <w:p w:rsidR="002D2131" w:rsidRDefault="002D2131" w:rsidP="002D2131">
      <w:pPr>
        <w:spacing w:after="0" w:line="240" w:lineRule="auto"/>
        <w:jc w:val="center"/>
        <w:rPr>
          <w:rFonts w:ascii="Arial" w:eastAsia="Arial" w:hAnsi="Arial" w:cs="Arial"/>
          <w:sz w:val="24"/>
        </w:rPr>
      </w:pPr>
      <w:r>
        <w:rPr>
          <w:rFonts w:ascii="Arial" w:eastAsia="Arial" w:hAnsi="Arial" w:cs="Arial"/>
          <w:sz w:val="24"/>
        </w:rPr>
        <w:t xml:space="preserve"> необходимости разработки подпрограммы</w:t>
      </w:r>
    </w:p>
    <w:p w:rsidR="002D2131" w:rsidRDefault="002D2131" w:rsidP="002D2131">
      <w:pPr>
        <w:spacing w:after="0" w:line="240" w:lineRule="auto"/>
        <w:ind w:firstLine="720"/>
        <w:jc w:val="both"/>
        <w:rPr>
          <w:rFonts w:ascii="Arial" w:eastAsia="Arial" w:hAnsi="Arial" w:cs="Arial"/>
          <w:sz w:val="24"/>
        </w:rPr>
      </w:pP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 возможно осуществление муниципальных заимствований путем привлечения бюджетных кредитов от вышестоящего бюджета.</w:t>
      </w:r>
    </w:p>
    <w:p w:rsidR="002D2131" w:rsidRPr="007E76A8" w:rsidRDefault="002D2131" w:rsidP="002D2131">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w:t>
      </w:r>
      <w:r w:rsidRPr="007E76A8">
        <w:rPr>
          <w:rFonts w:ascii="Arial" w:eastAsia="Arial" w:hAnsi="Arial" w:cs="Arial"/>
          <w:sz w:val="24"/>
        </w:rPr>
        <w:t xml:space="preserve">превысить ограничения, установленные Бюджетным кодексом Российской Федерации. </w:t>
      </w:r>
      <w:r w:rsidRPr="007E76A8">
        <w:rPr>
          <w:rFonts w:ascii="Arial" w:hAnsi="Arial" w:cs="Arial"/>
          <w:sz w:val="24"/>
          <w:szCs w:val="24"/>
        </w:rPr>
        <w:t>Предельный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2D2131" w:rsidRPr="007E76A8" w:rsidRDefault="002D2131" w:rsidP="002D2131">
      <w:pPr>
        <w:spacing w:after="0" w:line="240" w:lineRule="auto"/>
        <w:ind w:firstLine="720"/>
        <w:jc w:val="both"/>
        <w:rPr>
          <w:rFonts w:ascii="Arial" w:eastAsia="Arial" w:hAnsi="Arial" w:cs="Arial"/>
          <w:sz w:val="20"/>
        </w:rPr>
      </w:pPr>
    </w:p>
    <w:p w:rsidR="002D2131" w:rsidRDefault="002D2131" w:rsidP="002D2131">
      <w:pPr>
        <w:spacing w:after="0" w:line="240" w:lineRule="auto"/>
        <w:ind w:firstLine="720"/>
        <w:jc w:val="both"/>
        <w:rPr>
          <w:rFonts w:ascii="Arial" w:eastAsia="Arial" w:hAnsi="Arial" w:cs="Arial"/>
          <w:sz w:val="24"/>
        </w:rPr>
      </w:pPr>
      <w:r w:rsidRPr="007E76A8">
        <w:rPr>
          <w:rFonts w:ascii="Arial" w:eastAsia="Arial" w:hAnsi="Arial" w:cs="Arial"/>
          <w:sz w:val="24"/>
        </w:rPr>
        <w:t>Размер расходов на обслуживание муниципального долга на</w:t>
      </w:r>
      <w:r>
        <w:rPr>
          <w:rFonts w:ascii="Arial" w:eastAsia="Arial" w:hAnsi="Arial" w:cs="Arial"/>
          <w:sz w:val="24"/>
        </w:rPr>
        <w:t xml:space="preserve">прямую зависит от процентной ставки за пользование кредитами, которая в свою очередь связана с экономической ситуацией в стране и в регионе. </w:t>
      </w:r>
    </w:p>
    <w:p w:rsidR="002D2131" w:rsidRDefault="002D2131" w:rsidP="002D2131">
      <w:pPr>
        <w:spacing w:after="0" w:line="240" w:lineRule="auto"/>
        <w:ind w:firstLine="720"/>
        <w:jc w:val="both"/>
        <w:rPr>
          <w:rFonts w:ascii="Arial" w:eastAsia="Arial" w:hAnsi="Arial" w:cs="Arial"/>
          <w:sz w:val="24"/>
        </w:rPr>
      </w:pPr>
      <w:proofErr w:type="gramStart"/>
      <w:r>
        <w:rPr>
          <w:rFonts w:ascii="Arial" w:eastAsia="Arial" w:hAnsi="Arial" w:cs="Arial"/>
          <w:sz w:val="24"/>
        </w:rPr>
        <w:t>Средства, утвержденные в местном бюджете на обслуживание муниципального долга предоставляются</w:t>
      </w:r>
      <w:proofErr w:type="gramEnd"/>
      <w:r>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17">
        <w:r>
          <w:rPr>
            <w:rFonts w:ascii="Arial" w:eastAsia="Arial" w:hAnsi="Arial" w:cs="Arial"/>
            <w:color w:val="0000FF"/>
            <w:sz w:val="24"/>
            <w:u w:val="single"/>
          </w:rPr>
          <w:t>законом</w:t>
        </w:r>
      </w:hyperlink>
      <w:r>
        <w:rPr>
          <w:rFonts w:ascii="Arial" w:eastAsia="Arial" w:hAnsi="Arial" w:cs="Arial"/>
          <w:sz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 xml:space="preserve">Одним из основных рисков муниципальной программы является </w:t>
      </w:r>
      <w:proofErr w:type="spellStart"/>
      <w:r>
        <w:rPr>
          <w:rFonts w:ascii="Arial" w:eastAsia="Arial" w:hAnsi="Arial" w:cs="Arial"/>
          <w:sz w:val="24"/>
        </w:rPr>
        <w:t>недопоступление</w:t>
      </w:r>
      <w:proofErr w:type="spellEnd"/>
      <w:r>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Увеличение заемных средств негативно сказывается на показателях программы. Для решения данной проблемы будет </w:t>
      </w:r>
      <w:proofErr w:type="gramStart"/>
      <w:r>
        <w:rPr>
          <w:rFonts w:ascii="Arial" w:eastAsia="Arial" w:hAnsi="Arial" w:cs="Arial"/>
          <w:sz w:val="24"/>
        </w:rPr>
        <w:t>проводится</w:t>
      </w:r>
      <w:proofErr w:type="gramEnd"/>
      <w:r>
        <w:rPr>
          <w:rFonts w:ascii="Arial" w:eastAsia="Arial" w:hAnsi="Arial" w:cs="Arial"/>
          <w:sz w:val="24"/>
        </w:rPr>
        <w:t xml:space="preserve"> анализ показателей долговой устойчивости, а также принятие мер на реализацию первоочередных задач, эффективное распределению имеющихся финансовых средств, перераспределение ассигнований в пользу приоритетных направлений. </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Качественное планирование и исполнение 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2D2131" w:rsidRDefault="002D2131" w:rsidP="002D2131">
      <w:pPr>
        <w:spacing w:after="0" w:line="240" w:lineRule="auto"/>
        <w:ind w:firstLine="720"/>
        <w:jc w:val="both"/>
        <w:rPr>
          <w:rFonts w:ascii="Arial" w:eastAsia="Arial" w:hAnsi="Arial" w:cs="Arial"/>
          <w:sz w:val="20"/>
        </w:rPr>
      </w:pPr>
      <w:r w:rsidRPr="00BB1F32">
        <w:rPr>
          <w:rFonts w:ascii="Arial" w:eastAsia="Arial" w:hAnsi="Arial" w:cs="Arial"/>
          <w:sz w:val="24"/>
        </w:rPr>
        <w:t>Муниципальный долг</w:t>
      </w:r>
      <w:r>
        <w:rPr>
          <w:rFonts w:ascii="Arial" w:eastAsia="Arial" w:hAnsi="Arial" w:cs="Arial"/>
          <w:sz w:val="24"/>
        </w:rPr>
        <w:t xml:space="preserve"> города Бородино</w:t>
      </w:r>
      <w:r w:rsidRPr="00BB1F32">
        <w:rPr>
          <w:rFonts w:ascii="Arial" w:eastAsia="Arial" w:hAnsi="Arial" w:cs="Arial"/>
          <w:sz w:val="24"/>
        </w:rPr>
        <w:t xml:space="preserve"> остается на безопасном уровне и не превышает ограничений, установленных Бюджетным кодексом Российской Федерации.</w:t>
      </w:r>
    </w:p>
    <w:p w:rsidR="002D2131" w:rsidRDefault="002D2131" w:rsidP="002D2131">
      <w:pPr>
        <w:spacing w:after="0" w:line="240" w:lineRule="auto"/>
        <w:ind w:firstLine="720"/>
        <w:jc w:val="both"/>
        <w:rPr>
          <w:rFonts w:ascii="Arial" w:eastAsia="Arial" w:hAnsi="Arial" w:cs="Arial"/>
          <w:sz w:val="24"/>
        </w:rPr>
      </w:pPr>
    </w:p>
    <w:p w:rsidR="002D2131" w:rsidRDefault="002D2131" w:rsidP="002D2131">
      <w:pPr>
        <w:spacing w:after="0" w:line="240" w:lineRule="auto"/>
        <w:ind w:firstLine="720"/>
        <w:jc w:val="both"/>
        <w:rPr>
          <w:rFonts w:ascii="Arial" w:eastAsia="Arial" w:hAnsi="Arial" w:cs="Arial"/>
          <w:sz w:val="24"/>
        </w:rPr>
      </w:pPr>
    </w:p>
    <w:p w:rsidR="002D2131" w:rsidRDefault="002D2131" w:rsidP="002D2131">
      <w:pPr>
        <w:spacing w:after="0" w:line="240" w:lineRule="auto"/>
        <w:jc w:val="center"/>
        <w:rPr>
          <w:rFonts w:ascii="Arial" w:eastAsia="Arial" w:hAnsi="Arial" w:cs="Arial"/>
          <w:sz w:val="24"/>
        </w:rPr>
      </w:pPr>
    </w:p>
    <w:p w:rsidR="002D2131" w:rsidRDefault="002D2131" w:rsidP="002D2131">
      <w:pPr>
        <w:spacing w:after="0" w:line="240" w:lineRule="auto"/>
        <w:jc w:val="center"/>
        <w:rPr>
          <w:rFonts w:ascii="Arial" w:eastAsia="Arial" w:hAnsi="Arial" w:cs="Arial"/>
          <w:sz w:val="24"/>
        </w:rPr>
      </w:pPr>
      <w:r>
        <w:rPr>
          <w:rFonts w:ascii="Arial" w:eastAsia="Arial" w:hAnsi="Arial" w:cs="Arial"/>
          <w:sz w:val="24"/>
        </w:rPr>
        <w:t xml:space="preserve">2.2. Основная цель, задачи, этапы и сроки выполнения подпрограммы, </w:t>
      </w:r>
      <w:r>
        <w:rPr>
          <w:rFonts w:ascii="Arial" w:eastAsia="Arial" w:hAnsi="Arial" w:cs="Arial"/>
          <w:sz w:val="24"/>
        </w:rPr>
        <w:br/>
        <w:t>целевые индикаторы</w:t>
      </w:r>
    </w:p>
    <w:p w:rsidR="002D2131" w:rsidRDefault="002D2131" w:rsidP="002D2131">
      <w:pPr>
        <w:spacing w:after="0" w:line="240" w:lineRule="auto"/>
        <w:ind w:firstLine="720"/>
        <w:jc w:val="both"/>
        <w:rPr>
          <w:rFonts w:ascii="Arial" w:eastAsia="Arial" w:hAnsi="Arial" w:cs="Arial"/>
          <w:sz w:val="24"/>
        </w:rPr>
      </w:pP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2D2131" w:rsidRDefault="002D2131" w:rsidP="002D2131">
      <w:pPr>
        <w:spacing w:after="0" w:line="240" w:lineRule="auto"/>
        <w:ind w:firstLine="720"/>
        <w:jc w:val="both"/>
        <w:rPr>
          <w:rFonts w:ascii="Arial" w:eastAsia="Arial" w:hAnsi="Arial" w:cs="Arial"/>
          <w:sz w:val="20"/>
        </w:rPr>
      </w:pPr>
      <w:r>
        <w:rPr>
          <w:rFonts w:ascii="Arial" w:eastAsia="Arial" w:hAnsi="Arial" w:cs="Arial"/>
          <w:sz w:val="24"/>
        </w:rPr>
        <w:t>Целью подпрограммы является эффективное управление муниципальным долгом города Бородино.</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Для достижения указанной цели необходимо решить следующие задачи:</w:t>
      </w:r>
    </w:p>
    <w:p w:rsidR="002D2131" w:rsidRDefault="002D2131" w:rsidP="002D2131">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сохранение объема и структуры муниципального долга на экономически безопасном уровне;</w:t>
      </w:r>
    </w:p>
    <w:p w:rsidR="002D2131" w:rsidRDefault="002D2131" w:rsidP="002D2131">
      <w:pPr>
        <w:numPr>
          <w:ilvl w:val="0"/>
          <w:numId w:val="3"/>
        </w:numPr>
        <w:tabs>
          <w:tab w:val="left" w:pos="993"/>
        </w:tabs>
        <w:spacing w:after="0" w:line="240" w:lineRule="auto"/>
        <w:ind w:firstLine="709"/>
        <w:jc w:val="both"/>
        <w:rPr>
          <w:rFonts w:ascii="Arial" w:eastAsia="Arial" w:hAnsi="Arial" w:cs="Arial"/>
          <w:sz w:val="20"/>
        </w:rPr>
      </w:pP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2D2131" w:rsidRDefault="002D2131" w:rsidP="002D2131">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обслуживание муниципального долга.</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Целевыми индикаторами и показателями подпрограммы являются:</w:t>
      </w:r>
    </w:p>
    <w:p w:rsidR="002D2131" w:rsidRDefault="002D2131" w:rsidP="002D2131">
      <w:pPr>
        <w:tabs>
          <w:tab w:val="left" w:pos="0"/>
        </w:tabs>
        <w:spacing w:after="0" w:line="240" w:lineRule="auto"/>
        <w:ind w:firstLine="709"/>
        <w:rPr>
          <w:rFonts w:ascii="Arial" w:eastAsia="Arial" w:hAnsi="Arial" w:cs="Arial"/>
          <w:sz w:val="20"/>
        </w:rPr>
      </w:pPr>
      <w:r>
        <w:rPr>
          <w:rFonts w:ascii="Arial" w:eastAsia="Arial" w:hAnsi="Arial" w:cs="Arial"/>
          <w:sz w:val="24"/>
        </w:rPr>
        <w:t>1. Отношение муниципального долга к доходам местного бюджета за исключением безвозмездных поступлений.</w:t>
      </w:r>
    </w:p>
    <w:p w:rsidR="002D2131" w:rsidRDefault="002D2131" w:rsidP="002D2131">
      <w:pPr>
        <w:tabs>
          <w:tab w:val="left" w:pos="993"/>
        </w:tabs>
        <w:spacing w:after="0" w:line="240" w:lineRule="auto"/>
        <w:ind w:firstLine="709"/>
        <w:jc w:val="both"/>
        <w:rPr>
          <w:rFonts w:ascii="Arial" w:eastAsia="Arial" w:hAnsi="Arial" w:cs="Arial"/>
          <w:sz w:val="24"/>
        </w:rPr>
      </w:pPr>
      <w:r>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2D2131" w:rsidRDefault="002D2131" w:rsidP="002D2131">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2. Отношение годовой суммы платежей на погашение и обслуживание муниципального долга к доходам местного бюджета. </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2D2131" w:rsidRDefault="002D2131" w:rsidP="002D2131">
      <w:pPr>
        <w:tabs>
          <w:tab w:val="left" w:pos="0"/>
        </w:tabs>
        <w:spacing w:after="0" w:line="240" w:lineRule="auto"/>
        <w:ind w:firstLine="709"/>
        <w:jc w:val="both"/>
        <w:rPr>
          <w:rFonts w:ascii="Arial" w:eastAsia="Arial" w:hAnsi="Arial" w:cs="Arial"/>
          <w:sz w:val="24"/>
        </w:rPr>
      </w:pPr>
      <w:r>
        <w:rPr>
          <w:rFonts w:ascii="Arial" w:eastAsia="Arial" w:hAnsi="Arial" w:cs="Arial"/>
          <w:sz w:val="24"/>
        </w:rPr>
        <w:t>3. 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D2131" w:rsidRDefault="002D2131" w:rsidP="002D2131">
      <w:pPr>
        <w:spacing w:after="0" w:line="240" w:lineRule="auto"/>
        <w:ind w:firstLine="720"/>
        <w:jc w:val="both"/>
        <w:rPr>
          <w:rFonts w:ascii="Arial" w:eastAsia="Arial" w:hAnsi="Arial" w:cs="Arial"/>
          <w:sz w:val="24"/>
        </w:rPr>
      </w:pPr>
      <w:proofErr w:type="gramStart"/>
      <w:r>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Pr>
          <w:rFonts w:ascii="Arial" w:eastAsia="Arial" w:hAnsi="Arial" w:cs="Arial"/>
          <w:sz w:val="24"/>
        </w:rPr>
        <w:t xml:space="preserve"> Расчет показателя происходит в процентах.</w:t>
      </w:r>
    </w:p>
    <w:p w:rsidR="002D2131" w:rsidRDefault="002D2131" w:rsidP="002D2131">
      <w:pPr>
        <w:tabs>
          <w:tab w:val="left" w:pos="0"/>
        </w:tabs>
        <w:spacing w:after="0" w:line="240" w:lineRule="auto"/>
        <w:ind w:firstLine="709"/>
        <w:jc w:val="both"/>
        <w:rPr>
          <w:rFonts w:ascii="Arial" w:eastAsia="Arial" w:hAnsi="Arial" w:cs="Arial"/>
          <w:sz w:val="20"/>
        </w:rPr>
      </w:pPr>
      <w:r>
        <w:rPr>
          <w:rFonts w:ascii="Arial" w:eastAsia="Arial" w:hAnsi="Arial" w:cs="Arial"/>
          <w:sz w:val="24"/>
        </w:rPr>
        <w:t>4. Просроченная задолженность по долговым обязательствам города Бородино.</w:t>
      </w:r>
    </w:p>
    <w:p w:rsidR="002D2131" w:rsidRDefault="002D2131" w:rsidP="002D2131">
      <w:pPr>
        <w:spacing w:after="0" w:line="240" w:lineRule="auto"/>
        <w:ind w:firstLine="720"/>
        <w:jc w:val="both"/>
        <w:rPr>
          <w:rFonts w:ascii="Arial" w:eastAsia="Arial" w:hAnsi="Arial" w:cs="Arial"/>
          <w:sz w:val="20"/>
        </w:rPr>
      </w:pPr>
      <w:r>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Pr>
          <w:rFonts w:ascii="Segoe UI Symbol" w:eastAsia="Segoe UI Symbol" w:hAnsi="Segoe UI Symbol" w:cs="Segoe UI Symbol"/>
          <w:sz w:val="24"/>
        </w:rPr>
        <w:t>№</w:t>
      </w:r>
      <w:r>
        <w:rPr>
          <w:rFonts w:ascii="Arial" w:eastAsia="Arial" w:hAnsi="Arial" w:cs="Arial"/>
          <w:sz w:val="24"/>
        </w:rPr>
        <w:t xml:space="preserve"> 1 к подпрограмме.</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2D2131" w:rsidRDefault="002D2131" w:rsidP="002D2131">
      <w:pPr>
        <w:spacing w:after="0" w:line="240" w:lineRule="auto"/>
        <w:ind w:firstLine="720"/>
        <w:jc w:val="both"/>
        <w:rPr>
          <w:rFonts w:ascii="Arial" w:eastAsia="Arial" w:hAnsi="Arial" w:cs="Arial"/>
          <w:sz w:val="24"/>
        </w:rPr>
      </w:pPr>
    </w:p>
    <w:p w:rsidR="002D2131" w:rsidRDefault="002D2131" w:rsidP="002D2131">
      <w:pPr>
        <w:spacing w:after="0" w:line="240" w:lineRule="auto"/>
        <w:ind w:firstLine="720"/>
        <w:jc w:val="center"/>
        <w:rPr>
          <w:rFonts w:ascii="Arial" w:eastAsia="Arial" w:hAnsi="Arial" w:cs="Arial"/>
          <w:sz w:val="24"/>
        </w:rPr>
      </w:pPr>
      <w:r>
        <w:rPr>
          <w:rFonts w:ascii="Arial" w:eastAsia="Arial" w:hAnsi="Arial" w:cs="Arial"/>
          <w:sz w:val="24"/>
        </w:rPr>
        <w:t>2.3. Механизм реализации подпрограммы</w:t>
      </w:r>
    </w:p>
    <w:p w:rsidR="002D2131" w:rsidRDefault="002D2131" w:rsidP="002D2131">
      <w:pPr>
        <w:spacing w:after="0" w:line="240" w:lineRule="auto"/>
        <w:ind w:firstLine="720"/>
        <w:jc w:val="both"/>
        <w:rPr>
          <w:rFonts w:ascii="Arial" w:eastAsia="Arial" w:hAnsi="Arial" w:cs="Arial"/>
          <w:sz w:val="24"/>
        </w:rPr>
      </w:pP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Источником финансирования подпрограммы является местный бюджет.</w:t>
      </w:r>
    </w:p>
    <w:p w:rsidR="002D2131" w:rsidRDefault="002D2131" w:rsidP="002D2131">
      <w:pPr>
        <w:spacing w:after="0" w:line="240" w:lineRule="auto"/>
        <w:ind w:firstLine="720"/>
        <w:jc w:val="both"/>
        <w:rPr>
          <w:rFonts w:ascii="Arial" w:eastAsia="Arial" w:hAnsi="Arial" w:cs="Arial"/>
          <w:sz w:val="20"/>
        </w:rPr>
      </w:pPr>
      <w:r>
        <w:rPr>
          <w:rFonts w:ascii="Arial" w:eastAsia="Arial" w:hAnsi="Arial" w:cs="Arial"/>
          <w:sz w:val="24"/>
        </w:rPr>
        <w:t>В рамках подпрограммы реализуются четыре мероприятия:</w:t>
      </w:r>
    </w:p>
    <w:p w:rsidR="002D2131" w:rsidRDefault="002D2131" w:rsidP="002D2131">
      <w:pPr>
        <w:numPr>
          <w:ilvl w:val="0"/>
          <w:numId w:val="8"/>
        </w:numPr>
        <w:tabs>
          <w:tab w:val="left" w:pos="993"/>
        </w:tabs>
        <w:spacing w:after="0" w:line="240" w:lineRule="auto"/>
        <w:ind w:firstLine="709"/>
        <w:jc w:val="both"/>
        <w:rPr>
          <w:rFonts w:ascii="Arial" w:eastAsia="Arial" w:hAnsi="Arial" w:cs="Arial"/>
          <w:sz w:val="20"/>
        </w:rPr>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2D2131" w:rsidRDefault="002D2131" w:rsidP="002D2131">
      <w:pPr>
        <w:spacing w:after="0" w:line="240" w:lineRule="auto"/>
        <w:ind w:firstLine="720"/>
        <w:jc w:val="both"/>
        <w:rPr>
          <w:rFonts w:ascii="Arial" w:eastAsia="Arial" w:hAnsi="Arial" w:cs="Arial"/>
          <w:sz w:val="20"/>
        </w:rPr>
      </w:pPr>
      <w:r>
        <w:rPr>
          <w:rFonts w:ascii="Arial" w:eastAsia="Arial" w:hAnsi="Arial" w:cs="Arial"/>
          <w:sz w:val="24"/>
        </w:rPr>
        <w:t xml:space="preserve">Разработка программы осуществляется в соответствии с Бюджетным </w:t>
      </w:r>
      <w:hyperlink r:id="rId18">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 </w:t>
      </w:r>
      <w:hyperlink r:id="rId19">
        <w:r>
          <w:rPr>
            <w:rFonts w:ascii="Arial" w:eastAsia="Arial" w:hAnsi="Arial" w:cs="Arial"/>
            <w:color w:val="0000FF"/>
            <w:sz w:val="24"/>
            <w:u w:val="single"/>
          </w:rPr>
          <w:t>Решением Бородинского городского Совета депутатов</w:t>
        </w:r>
      </w:hyperlink>
      <w:r>
        <w:rPr>
          <w:rFonts w:ascii="Arial" w:eastAsia="Arial" w:hAnsi="Arial" w:cs="Arial"/>
          <w:sz w:val="24"/>
        </w:rPr>
        <w:t xml:space="preserve"> от 25.03.2020 </w:t>
      </w:r>
      <w:r>
        <w:rPr>
          <w:rFonts w:ascii="Segoe UI Symbol" w:eastAsia="Segoe UI Symbol" w:hAnsi="Segoe UI Symbol" w:cs="Segoe UI Symbol"/>
          <w:sz w:val="24"/>
        </w:rPr>
        <w:t>№</w:t>
      </w:r>
      <w:r>
        <w:rPr>
          <w:rFonts w:ascii="Arial" w:eastAsia="Arial" w:hAnsi="Arial" w:cs="Arial"/>
          <w:sz w:val="24"/>
        </w:rPr>
        <w:t xml:space="preserve"> 32-354р «Об утверждении Положения о бюджетном процессе в городе Бородино», постановлением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2D2131" w:rsidRDefault="002D2131" w:rsidP="002D2131">
      <w:pPr>
        <w:tabs>
          <w:tab w:val="left" w:pos="993"/>
        </w:tabs>
        <w:spacing w:after="0" w:line="240" w:lineRule="auto"/>
        <w:ind w:firstLine="709"/>
        <w:jc w:val="both"/>
        <w:rPr>
          <w:rFonts w:ascii="Arial" w:eastAsia="Arial" w:hAnsi="Arial" w:cs="Arial"/>
          <w:sz w:val="20"/>
        </w:rPr>
      </w:pPr>
      <w:r>
        <w:rPr>
          <w:rFonts w:ascii="Arial" w:eastAsia="Arial" w:hAnsi="Arial" w:cs="Arial"/>
          <w:sz w:val="24"/>
        </w:rPr>
        <w:t xml:space="preserve">2.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20">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w:t>
      </w:r>
    </w:p>
    <w:p w:rsidR="002D2131" w:rsidRDefault="002D2131" w:rsidP="002D2131">
      <w:pPr>
        <w:spacing w:after="0" w:line="240" w:lineRule="auto"/>
        <w:ind w:firstLine="709"/>
        <w:jc w:val="both"/>
        <w:rPr>
          <w:rFonts w:ascii="Arial" w:eastAsia="Arial" w:hAnsi="Arial" w:cs="Arial"/>
          <w:sz w:val="20"/>
        </w:rPr>
      </w:pPr>
      <w:r>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2D2131" w:rsidRDefault="002D2131" w:rsidP="002D2131">
      <w:pPr>
        <w:tabs>
          <w:tab w:val="left" w:pos="993"/>
        </w:tabs>
        <w:spacing w:after="0" w:line="240" w:lineRule="auto"/>
        <w:ind w:left="709"/>
        <w:jc w:val="both"/>
        <w:rPr>
          <w:rFonts w:ascii="Arial" w:eastAsia="Arial" w:hAnsi="Arial" w:cs="Arial"/>
          <w:sz w:val="24"/>
        </w:rPr>
      </w:pPr>
      <w:r>
        <w:rPr>
          <w:rFonts w:ascii="Arial" w:eastAsia="Arial" w:hAnsi="Arial" w:cs="Arial"/>
          <w:sz w:val="24"/>
        </w:rPr>
        <w:t>3. Планирование расходов на обслуживание муниципального долга.</w:t>
      </w:r>
    </w:p>
    <w:p w:rsidR="002D2131" w:rsidRDefault="002D2131" w:rsidP="002D2131">
      <w:pPr>
        <w:spacing w:after="0" w:line="240" w:lineRule="auto"/>
        <w:ind w:firstLine="720"/>
        <w:jc w:val="both"/>
        <w:rPr>
          <w:rFonts w:ascii="Arial" w:eastAsia="Arial" w:hAnsi="Arial" w:cs="Arial"/>
          <w:sz w:val="20"/>
        </w:rPr>
      </w:pPr>
      <w:r>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2D2131" w:rsidRDefault="002D2131" w:rsidP="002D2131">
      <w:pPr>
        <w:tabs>
          <w:tab w:val="left" w:pos="0"/>
        </w:tabs>
        <w:spacing w:after="0" w:line="240" w:lineRule="auto"/>
        <w:ind w:firstLine="709"/>
        <w:jc w:val="both"/>
        <w:rPr>
          <w:rFonts w:ascii="Arial" w:eastAsia="Arial" w:hAnsi="Arial" w:cs="Arial"/>
          <w:sz w:val="24"/>
        </w:rPr>
      </w:pPr>
      <w:r>
        <w:rPr>
          <w:rFonts w:ascii="Arial" w:eastAsia="Arial" w:hAnsi="Arial" w:cs="Arial"/>
          <w:sz w:val="24"/>
        </w:rPr>
        <w:t>4. Соблюдение сроков исполнения долговых обязательств города Бородино.</w:t>
      </w:r>
    </w:p>
    <w:p w:rsidR="002D2131" w:rsidRDefault="002D2131" w:rsidP="002D2131">
      <w:pPr>
        <w:spacing w:after="0" w:line="240" w:lineRule="auto"/>
        <w:ind w:firstLine="720"/>
        <w:jc w:val="both"/>
        <w:rPr>
          <w:rFonts w:ascii="Arial" w:eastAsia="Arial" w:hAnsi="Arial" w:cs="Arial"/>
          <w:sz w:val="20"/>
        </w:rPr>
      </w:pPr>
      <w:r>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2D2131" w:rsidRDefault="002D2131" w:rsidP="002D2131">
      <w:pPr>
        <w:spacing w:after="0" w:line="240" w:lineRule="auto"/>
        <w:ind w:firstLine="720"/>
        <w:jc w:val="both"/>
        <w:rPr>
          <w:rFonts w:ascii="Arial" w:eastAsia="Arial" w:hAnsi="Arial" w:cs="Arial"/>
          <w:sz w:val="20"/>
        </w:rPr>
      </w:pPr>
      <w:r>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21">
        <w:r>
          <w:rPr>
            <w:rFonts w:ascii="Arial" w:eastAsia="Arial" w:hAnsi="Arial" w:cs="Arial"/>
            <w:color w:val="0000FF"/>
            <w:sz w:val="24"/>
            <w:u w:val="single"/>
          </w:rPr>
          <w:t>законом</w:t>
        </w:r>
      </w:hyperlink>
      <w:r>
        <w:rPr>
          <w:rFonts w:ascii="Arial" w:eastAsia="Arial" w:hAnsi="Arial" w:cs="Arial"/>
          <w:sz w:val="24"/>
        </w:rPr>
        <w:t xml:space="preserve"> от 05.04.2013 N 44-ФЗ «О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 xml:space="preserve">Муниципальный долг и расходы на его обслуживание отражаются в муниципальной долговой книге, которая представляется ежемесячно в министерство финансов Красноярского края. В целях обеспечения прозрачности и открытости бюджета города и бюджетного процесса для граждан муниципальная долговая книга размещается на официальном интернет-сайте городского округа город Бородино в открытом бюджете для граждан. </w:t>
      </w:r>
    </w:p>
    <w:p w:rsidR="002D2131" w:rsidRDefault="002D2131" w:rsidP="002D2131">
      <w:pPr>
        <w:spacing w:after="0" w:line="240" w:lineRule="auto"/>
        <w:ind w:firstLine="720"/>
        <w:jc w:val="both"/>
        <w:rPr>
          <w:rFonts w:ascii="Arial" w:eastAsia="Arial" w:hAnsi="Arial" w:cs="Arial"/>
          <w:sz w:val="24"/>
        </w:rPr>
      </w:pPr>
    </w:p>
    <w:p w:rsidR="002D2131" w:rsidRDefault="002D2131" w:rsidP="002D2131">
      <w:pPr>
        <w:spacing w:after="0" w:line="240" w:lineRule="auto"/>
        <w:ind w:firstLine="720"/>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2D2131" w:rsidRDefault="002D2131" w:rsidP="002D2131">
      <w:pPr>
        <w:spacing w:after="0" w:line="240" w:lineRule="auto"/>
        <w:ind w:firstLine="720"/>
        <w:jc w:val="both"/>
        <w:rPr>
          <w:rFonts w:ascii="Arial" w:eastAsia="Arial" w:hAnsi="Arial" w:cs="Arial"/>
          <w:sz w:val="24"/>
        </w:rPr>
      </w:pP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осуществляет:</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координацию исполнения подпрограммных мероприятий;</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 xml:space="preserve">непосредственный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подготовку отчетов о реализации подпрограммы.</w:t>
      </w:r>
    </w:p>
    <w:p w:rsidR="002D2131" w:rsidRDefault="002D2131" w:rsidP="002D2131">
      <w:pPr>
        <w:spacing w:after="0" w:line="240" w:lineRule="auto"/>
        <w:ind w:firstLine="720"/>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ходом исполнения подпрограммой осуществляется согласно Постановлению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Pr>
          <w:rFonts w:ascii="Arial" w:eastAsia="Arial" w:hAnsi="Arial" w:cs="Arial"/>
          <w:sz w:val="24"/>
        </w:rPr>
        <w:t>отчетным</w:t>
      </w:r>
      <w:proofErr w:type="gramEnd"/>
      <w:r>
        <w:rPr>
          <w:rFonts w:ascii="Arial" w:eastAsia="Arial" w:hAnsi="Arial" w:cs="Arial"/>
          <w:sz w:val="24"/>
        </w:rPr>
        <w:t>.</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 составляет:</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информацию об основных результатах, достигнутых в отчетном году, включающую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 xml:space="preserve">информацию о целевых показателях и показателях результативности, </w:t>
      </w:r>
      <w:r>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 годам реализации подпрограммы).</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 xml:space="preserve">2. 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2D2131" w:rsidRDefault="002D2131" w:rsidP="002D2131">
      <w:pPr>
        <w:spacing w:after="0" w:line="240" w:lineRule="auto"/>
        <w:ind w:firstLine="720"/>
        <w:jc w:val="both"/>
        <w:rPr>
          <w:rFonts w:ascii="Arial" w:eastAsia="Arial" w:hAnsi="Arial" w:cs="Arial"/>
          <w:sz w:val="24"/>
        </w:rPr>
      </w:pPr>
    </w:p>
    <w:p w:rsidR="002D2131" w:rsidRDefault="002D2131" w:rsidP="002D2131">
      <w:pPr>
        <w:spacing w:after="0" w:line="240" w:lineRule="auto"/>
        <w:ind w:firstLine="720"/>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2D2131" w:rsidRDefault="002D2131" w:rsidP="002D2131">
      <w:pPr>
        <w:spacing w:after="0" w:line="240" w:lineRule="auto"/>
        <w:ind w:firstLine="720"/>
        <w:jc w:val="both"/>
        <w:rPr>
          <w:rFonts w:ascii="Arial" w:eastAsia="Arial" w:hAnsi="Arial" w:cs="Arial"/>
          <w:sz w:val="24"/>
        </w:rPr>
      </w:pP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p>
    <w:p w:rsidR="002D2131" w:rsidRDefault="002D2131" w:rsidP="002D2131">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сохранить объем муниципального долга на уровне, не превышающем объем доходов местного бюджета без учета объема безвозмездных поступлений;</w:t>
      </w:r>
    </w:p>
    <w:p w:rsidR="002D2131" w:rsidRDefault="002D2131" w:rsidP="002D2131">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сохранить в бюджете отсутствие выплат из местного бюджета сумм, связанных с несвоевременным исполнением долговых обязательств.</w:t>
      </w:r>
    </w:p>
    <w:p w:rsidR="002D2131" w:rsidRDefault="002D2131" w:rsidP="002D2131">
      <w:pPr>
        <w:spacing w:after="0" w:line="240" w:lineRule="auto"/>
        <w:ind w:firstLine="720"/>
        <w:jc w:val="both"/>
        <w:rPr>
          <w:rFonts w:ascii="Arial" w:eastAsia="Arial" w:hAnsi="Arial" w:cs="Arial"/>
          <w:sz w:val="24"/>
        </w:rPr>
      </w:pPr>
    </w:p>
    <w:p w:rsidR="002D2131" w:rsidRDefault="002D2131" w:rsidP="002D2131">
      <w:pPr>
        <w:spacing w:after="0" w:line="240" w:lineRule="auto"/>
        <w:ind w:firstLine="720"/>
        <w:jc w:val="center"/>
        <w:rPr>
          <w:rFonts w:ascii="Arial" w:eastAsia="Arial" w:hAnsi="Arial" w:cs="Arial"/>
          <w:sz w:val="24"/>
        </w:rPr>
      </w:pPr>
      <w:r>
        <w:rPr>
          <w:rFonts w:ascii="Arial" w:eastAsia="Arial" w:hAnsi="Arial" w:cs="Arial"/>
          <w:sz w:val="24"/>
        </w:rPr>
        <w:t>2.6. Мероприятия подпрограммы</w:t>
      </w:r>
    </w:p>
    <w:p w:rsidR="002D2131" w:rsidRDefault="002D2131" w:rsidP="002D2131">
      <w:pPr>
        <w:spacing w:after="0" w:line="240" w:lineRule="auto"/>
        <w:ind w:firstLine="720"/>
        <w:jc w:val="both"/>
        <w:rPr>
          <w:rFonts w:ascii="Arial" w:eastAsia="Arial" w:hAnsi="Arial" w:cs="Arial"/>
          <w:sz w:val="24"/>
        </w:rPr>
      </w:pP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Pr>
          <w:rFonts w:ascii="Segoe UI Symbol" w:eastAsia="Segoe UI Symbol" w:hAnsi="Segoe UI Symbol" w:cs="Segoe UI Symbol"/>
          <w:sz w:val="24"/>
        </w:rPr>
        <w:t>№</w:t>
      </w:r>
      <w:r>
        <w:rPr>
          <w:rFonts w:ascii="Arial" w:eastAsia="Arial" w:hAnsi="Arial" w:cs="Arial"/>
          <w:sz w:val="24"/>
        </w:rPr>
        <w:t xml:space="preserve"> 2 к подпрограмме.</w:t>
      </w:r>
    </w:p>
    <w:p w:rsidR="002D2131" w:rsidRDefault="002D2131" w:rsidP="002D2131">
      <w:pPr>
        <w:spacing w:after="0" w:line="240" w:lineRule="auto"/>
        <w:ind w:firstLine="720"/>
        <w:jc w:val="both"/>
        <w:rPr>
          <w:rFonts w:ascii="Arial" w:eastAsia="Arial" w:hAnsi="Arial" w:cs="Arial"/>
          <w:sz w:val="24"/>
        </w:rPr>
      </w:pPr>
    </w:p>
    <w:p w:rsidR="002D2131" w:rsidRDefault="002D2131" w:rsidP="002D2131">
      <w:pPr>
        <w:spacing w:after="0" w:line="240" w:lineRule="auto"/>
        <w:ind w:firstLine="709"/>
        <w:jc w:val="center"/>
        <w:rPr>
          <w:rFonts w:ascii="Calibri" w:eastAsia="Calibri" w:hAnsi="Calibri" w:cs="Calibri"/>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2D2131" w:rsidRDefault="002D2131" w:rsidP="002D2131">
      <w:pPr>
        <w:spacing w:after="0" w:line="240" w:lineRule="auto"/>
        <w:ind w:firstLine="720"/>
        <w:jc w:val="both"/>
        <w:rPr>
          <w:rFonts w:ascii="Arial" w:eastAsia="Arial" w:hAnsi="Arial" w:cs="Arial"/>
          <w:sz w:val="24"/>
        </w:rPr>
      </w:pP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Мероприятия подпрограммы реализуются за счет средств местного бюджета.</w:t>
      </w:r>
    </w:p>
    <w:p w:rsidR="002D2131" w:rsidRDefault="002D2131" w:rsidP="002D2131">
      <w:pPr>
        <w:spacing w:after="0" w:line="240" w:lineRule="auto"/>
        <w:ind w:firstLine="720"/>
        <w:jc w:val="both"/>
        <w:rPr>
          <w:rFonts w:ascii="Arial" w:eastAsia="Arial" w:hAnsi="Arial" w:cs="Arial"/>
          <w:sz w:val="20"/>
        </w:rPr>
      </w:pPr>
      <w:r>
        <w:rPr>
          <w:rFonts w:ascii="Arial" w:eastAsia="Arial" w:hAnsi="Arial" w:cs="Arial"/>
          <w:sz w:val="24"/>
        </w:rPr>
        <w:t>Объем средств местного бюджета на реализацию мероприятий подпрограммы составляет 31 820 924,93 рублей, в том числе по годам:</w:t>
      </w:r>
    </w:p>
    <w:p w:rsidR="002D2131" w:rsidRDefault="002D2131" w:rsidP="002D2131">
      <w:pPr>
        <w:spacing w:after="0" w:line="240" w:lineRule="auto"/>
        <w:ind w:firstLine="720"/>
        <w:jc w:val="both"/>
        <w:rPr>
          <w:rFonts w:ascii="Arial" w:eastAsia="Arial" w:hAnsi="Arial" w:cs="Arial"/>
          <w:sz w:val="20"/>
        </w:rPr>
      </w:pPr>
      <w:r>
        <w:rPr>
          <w:rFonts w:ascii="Arial" w:eastAsia="Arial" w:hAnsi="Arial" w:cs="Arial"/>
          <w:sz w:val="24"/>
        </w:rPr>
        <w:t>2014 год – 1 213 300,20 рублей;</w:t>
      </w:r>
    </w:p>
    <w:p w:rsidR="002D2131" w:rsidRDefault="002D2131" w:rsidP="002D2131">
      <w:pPr>
        <w:spacing w:after="0" w:line="240" w:lineRule="auto"/>
        <w:ind w:firstLine="720"/>
        <w:jc w:val="both"/>
        <w:rPr>
          <w:rFonts w:ascii="Arial" w:eastAsia="Arial" w:hAnsi="Arial" w:cs="Arial"/>
          <w:sz w:val="20"/>
        </w:rPr>
      </w:pPr>
      <w:r>
        <w:rPr>
          <w:rFonts w:ascii="Arial" w:eastAsia="Arial" w:hAnsi="Arial" w:cs="Arial"/>
          <w:sz w:val="24"/>
        </w:rPr>
        <w:t>2015 год – 1 863 027,48 рублей;</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2016 год – 4 203 918,97 рублей;</w:t>
      </w:r>
    </w:p>
    <w:p w:rsidR="002D2131" w:rsidRDefault="002D2131" w:rsidP="002D2131">
      <w:pPr>
        <w:spacing w:after="0" w:line="240" w:lineRule="auto"/>
        <w:ind w:firstLine="720"/>
        <w:jc w:val="both"/>
        <w:rPr>
          <w:rFonts w:ascii="Arial" w:eastAsia="Arial" w:hAnsi="Arial" w:cs="Arial"/>
          <w:sz w:val="20"/>
        </w:rPr>
      </w:pPr>
      <w:r>
        <w:rPr>
          <w:rFonts w:ascii="Arial" w:eastAsia="Arial" w:hAnsi="Arial" w:cs="Arial"/>
          <w:sz w:val="24"/>
        </w:rPr>
        <w:t>2017 год – 707 796,44 рублей;</w:t>
      </w:r>
    </w:p>
    <w:p w:rsidR="002D2131" w:rsidRDefault="002D2131" w:rsidP="002D2131">
      <w:pPr>
        <w:spacing w:after="0" w:line="240" w:lineRule="auto"/>
        <w:ind w:left="709"/>
        <w:rPr>
          <w:rFonts w:ascii="Arial" w:eastAsia="Arial" w:hAnsi="Arial" w:cs="Arial"/>
          <w:sz w:val="24"/>
        </w:rPr>
      </w:pPr>
      <w:r>
        <w:rPr>
          <w:rFonts w:ascii="Arial" w:eastAsia="Arial" w:hAnsi="Arial" w:cs="Arial"/>
          <w:sz w:val="24"/>
        </w:rPr>
        <w:t>2018 год – 369 518,02 рублей;</w:t>
      </w:r>
    </w:p>
    <w:p w:rsidR="002D2131" w:rsidRDefault="002D2131" w:rsidP="002D2131">
      <w:pPr>
        <w:spacing w:after="0" w:line="240" w:lineRule="auto"/>
        <w:ind w:left="709"/>
        <w:rPr>
          <w:rFonts w:ascii="Arial" w:eastAsia="Arial" w:hAnsi="Arial" w:cs="Arial"/>
          <w:sz w:val="24"/>
        </w:rPr>
      </w:pPr>
      <w:r>
        <w:rPr>
          <w:rFonts w:ascii="Arial" w:eastAsia="Arial" w:hAnsi="Arial" w:cs="Arial"/>
          <w:sz w:val="24"/>
        </w:rPr>
        <w:t>2019 год – 137 938,36 рублей;</w:t>
      </w:r>
    </w:p>
    <w:p w:rsidR="002D2131" w:rsidRDefault="002D2131" w:rsidP="002D2131">
      <w:pPr>
        <w:spacing w:after="0" w:line="240" w:lineRule="auto"/>
        <w:ind w:left="709"/>
        <w:rPr>
          <w:rFonts w:ascii="Arial" w:eastAsia="Arial" w:hAnsi="Arial" w:cs="Arial"/>
          <w:sz w:val="24"/>
        </w:rPr>
      </w:pPr>
      <w:r>
        <w:rPr>
          <w:rFonts w:ascii="Arial" w:eastAsia="Arial" w:hAnsi="Arial" w:cs="Arial"/>
          <w:sz w:val="24"/>
        </w:rPr>
        <w:t>2020 год – 5 127 835,82 рублей;</w:t>
      </w:r>
    </w:p>
    <w:p w:rsidR="002D2131" w:rsidRDefault="002D2131" w:rsidP="002D2131">
      <w:pPr>
        <w:spacing w:after="0" w:line="240" w:lineRule="auto"/>
        <w:ind w:left="709"/>
        <w:rPr>
          <w:rFonts w:ascii="Arial" w:eastAsia="Arial" w:hAnsi="Arial" w:cs="Arial"/>
          <w:sz w:val="24"/>
        </w:rPr>
      </w:pPr>
      <w:r>
        <w:rPr>
          <w:rFonts w:ascii="Arial" w:eastAsia="Arial" w:hAnsi="Arial" w:cs="Arial"/>
          <w:sz w:val="24"/>
        </w:rPr>
        <w:t>2021 год – 6 997 589,64 рублей;</w:t>
      </w:r>
    </w:p>
    <w:p w:rsidR="002D2131" w:rsidRDefault="002D2131" w:rsidP="002D2131">
      <w:pPr>
        <w:spacing w:after="0" w:line="240" w:lineRule="auto"/>
        <w:ind w:left="709"/>
        <w:rPr>
          <w:rFonts w:ascii="Arial" w:eastAsia="Arial" w:hAnsi="Arial" w:cs="Arial"/>
          <w:sz w:val="24"/>
        </w:rPr>
      </w:pPr>
      <w:r>
        <w:rPr>
          <w:rFonts w:ascii="Arial" w:eastAsia="Arial" w:hAnsi="Arial" w:cs="Arial"/>
          <w:sz w:val="24"/>
        </w:rPr>
        <w:t>2022 год – 5 600 000,00 рублей;</w:t>
      </w:r>
    </w:p>
    <w:p w:rsidR="002D2131" w:rsidRDefault="002D2131" w:rsidP="002D2131">
      <w:pPr>
        <w:spacing w:after="0" w:line="240" w:lineRule="auto"/>
        <w:ind w:left="709"/>
        <w:rPr>
          <w:rFonts w:ascii="Arial" w:eastAsia="Arial" w:hAnsi="Arial" w:cs="Arial"/>
          <w:sz w:val="24"/>
        </w:rPr>
        <w:sectPr w:rsidR="002D2131" w:rsidSect="006C1039">
          <w:type w:val="continuous"/>
          <w:pgSz w:w="11906" w:h="16838"/>
          <w:pgMar w:top="1134" w:right="851" w:bottom="1134" w:left="1701" w:header="709" w:footer="709" w:gutter="0"/>
          <w:cols w:space="708"/>
          <w:docGrid w:linePitch="360"/>
        </w:sectPr>
      </w:pPr>
      <w:r>
        <w:rPr>
          <w:rFonts w:ascii="Arial" w:eastAsia="Arial" w:hAnsi="Arial" w:cs="Arial"/>
          <w:sz w:val="24"/>
        </w:rPr>
        <w:t>2023 год – 5 600 000,00 рублей.</w:t>
      </w:r>
    </w:p>
    <w:p w:rsidR="002D2131" w:rsidRDefault="002D2131" w:rsidP="002D2131">
      <w:pPr>
        <w:spacing w:after="0" w:line="240" w:lineRule="auto"/>
        <w:ind w:left="9356"/>
        <w:jc w:val="both"/>
        <w:rPr>
          <w:rFonts w:ascii="Arial" w:eastAsia="Arial" w:hAnsi="Arial" w:cs="Arial"/>
          <w:sz w:val="24"/>
        </w:rPr>
        <w:sectPr w:rsidR="002D2131" w:rsidSect="006C1039">
          <w:pgSz w:w="16838" w:h="11906" w:orient="landscape"/>
          <w:pgMar w:top="1701" w:right="1134" w:bottom="851" w:left="1134" w:header="709" w:footer="709" w:gutter="0"/>
          <w:pgNumType w:start="1"/>
          <w:cols w:space="708"/>
          <w:titlePg/>
          <w:docGrid w:linePitch="360"/>
        </w:sectPr>
      </w:pPr>
    </w:p>
    <w:p w:rsidR="002D2131" w:rsidRDefault="002D2131" w:rsidP="002D2131">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2D2131" w:rsidRDefault="002D2131" w:rsidP="002D2131">
      <w:pPr>
        <w:spacing w:after="0" w:line="240" w:lineRule="auto"/>
        <w:ind w:left="9356"/>
        <w:rPr>
          <w:rFonts w:ascii="Arial" w:eastAsia="Arial" w:hAnsi="Arial" w:cs="Arial"/>
          <w:sz w:val="24"/>
        </w:rPr>
      </w:pPr>
      <w:r>
        <w:rPr>
          <w:rFonts w:ascii="Arial" w:eastAsia="Arial" w:hAnsi="Arial" w:cs="Arial"/>
          <w:sz w:val="24"/>
        </w:rPr>
        <w:t>к подпрограмме «Управление</w:t>
      </w:r>
    </w:p>
    <w:p w:rsidR="002D2131" w:rsidRDefault="002D2131" w:rsidP="002D2131">
      <w:pPr>
        <w:spacing w:after="0" w:line="240" w:lineRule="auto"/>
        <w:ind w:left="9356"/>
        <w:rPr>
          <w:rFonts w:ascii="Calibri" w:eastAsia="Calibri" w:hAnsi="Calibri" w:cs="Calibri"/>
        </w:rPr>
      </w:pPr>
      <w:r>
        <w:rPr>
          <w:rFonts w:ascii="Arial" w:eastAsia="Arial" w:hAnsi="Arial" w:cs="Arial"/>
          <w:sz w:val="24"/>
        </w:rPr>
        <w:t xml:space="preserve">муниципальным долгом города Бородино» </w:t>
      </w:r>
    </w:p>
    <w:p w:rsidR="002D2131" w:rsidRDefault="002D2131" w:rsidP="002D2131">
      <w:pPr>
        <w:spacing w:after="0" w:line="240" w:lineRule="auto"/>
        <w:ind w:left="4253" w:firstLine="540"/>
        <w:jc w:val="center"/>
        <w:rPr>
          <w:rFonts w:ascii="Arial" w:eastAsia="Arial" w:hAnsi="Arial" w:cs="Arial"/>
          <w:sz w:val="24"/>
        </w:rPr>
      </w:pPr>
    </w:p>
    <w:p w:rsidR="002D2131" w:rsidRDefault="002D2131" w:rsidP="002D2131">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 «Управление муниципальным долгом города Бородино»</w:t>
      </w:r>
    </w:p>
    <w:p w:rsidR="002D2131" w:rsidRDefault="002D2131" w:rsidP="002D2131">
      <w:pPr>
        <w:spacing w:after="0" w:line="240" w:lineRule="auto"/>
        <w:ind w:firstLine="720"/>
        <w:jc w:val="center"/>
        <w:rPr>
          <w:rFonts w:ascii="Arial" w:eastAsia="Arial" w:hAnsi="Arial" w:cs="Arial"/>
          <w:sz w:val="24"/>
        </w:rPr>
      </w:pPr>
    </w:p>
    <w:tbl>
      <w:tblPr>
        <w:tblW w:w="15026" w:type="dxa"/>
        <w:tblInd w:w="72" w:type="dxa"/>
        <w:tblCellMar>
          <w:left w:w="10" w:type="dxa"/>
          <w:right w:w="10" w:type="dxa"/>
        </w:tblCellMar>
        <w:tblLook w:val="0000" w:firstRow="0" w:lastRow="0" w:firstColumn="0" w:lastColumn="0" w:noHBand="0" w:noVBand="0"/>
      </w:tblPr>
      <w:tblGrid>
        <w:gridCol w:w="507"/>
        <w:gridCol w:w="2624"/>
        <w:gridCol w:w="1351"/>
        <w:gridCol w:w="2064"/>
        <w:gridCol w:w="737"/>
        <w:gridCol w:w="734"/>
        <w:gridCol w:w="735"/>
        <w:gridCol w:w="784"/>
        <w:gridCol w:w="784"/>
        <w:gridCol w:w="784"/>
        <w:gridCol w:w="784"/>
        <w:gridCol w:w="784"/>
        <w:gridCol w:w="787"/>
        <w:gridCol w:w="716"/>
        <w:gridCol w:w="851"/>
      </w:tblGrid>
      <w:tr w:rsidR="002D2131" w:rsidTr="00E043EC">
        <w:tc>
          <w:tcPr>
            <w:tcW w:w="50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2D2131" w:rsidRDefault="002D2131" w:rsidP="00E043EC">
            <w:pPr>
              <w:spacing w:after="0" w:line="240" w:lineRule="auto"/>
              <w:jc w:val="center"/>
            </w:pPr>
            <w:r>
              <w:rPr>
                <w:rFonts w:ascii="Segoe UI Symbol" w:eastAsia="Segoe UI Symbol" w:hAnsi="Segoe UI Symbol" w:cs="Segoe UI Symbol"/>
                <w:sz w:val="24"/>
              </w:rPr>
              <w:t>№</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2624"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2D2131" w:rsidRDefault="002D2131" w:rsidP="00E043EC">
            <w:pPr>
              <w:spacing w:after="0" w:line="240" w:lineRule="auto"/>
              <w:jc w:val="center"/>
            </w:pPr>
            <w:r>
              <w:rPr>
                <w:rFonts w:ascii="Arial" w:eastAsia="Arial" w:hAnsi="Arial" w:cs="Arial"/>
                <w:sz w:val="24"/>
              </w:rPr>
              <w:t xml:space="preserve">Цель, </w:t>
            </w:r>
            <w:r>
              <w:rPr>
                <w:rFonts w:ascii="Arial" w:eastAsia="Arial" w:hAnsi="Arial" w:cs="Arial"/>
                <w:sz w:val="24"/>
              </w:rPr>
              <w:br/>
              <w:t>целевые индикаторы</w:t>
            </w:r>
          </w:p>
        </w:tc>
        <w:tc>
          <w:tcPr>
            <w:tcW w:w="135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2D2131" w:rsidRDefault="002D2131" w:rsidP="00E043EC">
            <w:pPr>
              <w:spacing w:after="0" w:line="240" w:lineRule="auto"/>
              <w:jc w:val="center"/>
            </w:pPr>
            <w:r>
              <w:rPr>
                <w:rFonts w:ascii="Arial" w:eastAsia="Arial" w:hAnsi="Arial" w:cs="Arial"/>
                <w:sz w:val="24"/>
              </w:rPr>
              <w:t xml:space="preserve">Единица </w:t>
            </w:r>
            <w:r>
              <w:rPr>
                <w:rFonts w:ascii="Arial" w:eastAsia="Arial" w:hAnsi="Arial" w:cs="Arial"/>
                <w:sz w:val="24"/>
              </w:rPr>
              <w:br/>
              <w:t xml:space="preserve"> измерения</w:t>
            </w:r>
          </w:p>
        </w:tc>
        <w:tc>
          <w:tcPr>
            <w:tcW w:w="2064"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2D2131" w:rsidRDefault="002D2131" w:rsidP="00E043EC">
            <w:pPr>
              <w:spacing w:after="0" w:line="240" w:lineRule="auto"/>
              <w:jc w:val="center"/>
            </w:pPr>
            <w:r>
              <w:rPr>
                <w:rFonts w:ascii="Arial" w:eastAsia="Arial" w:hAnsi="Arial" w:cs="Arial"/>
                <w:sz w:val="24"/>
              </w:rPr>
              <w:t>Источник информации</w:t>
            </w:r>
          </w:p>
        </w:tc>
        <w:tc>
          <w:tcPr>
            <w:tcW w:w="8480" w:type="dxa"/>
            <w:gridSpan w:val="11"/>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line="240" w:lineRule="auto"/>
              <w:jc w:val="center"/>
              <w:rPr>
                <w:rFonts w:ascii="Arial" w:eastAsia="Arial" w:hAnsi="Arial" w:cs="Arial"/>
                <w:sz w:val="24"/>
              </w:rPr>
            </w:pPr>
            <w:r>
              <w:rPr>
                <w:rFonts w:ascii="Arial" w:eastAsia="Arial" w:hAnsi="Arial" w:cs="Arial"/>
                <w:sz w:val="24"/>
              </w:rPr>
              <w:t>Значения показателей</w:t>
            </w:r>
          </w:p>
        </w:tc>
      </w:tr>
      <w:tr w:rsidR="002D2131" w:rsidTr="00E043EC">
        <w:tc>
          <w:tcPr>
            <w:tcW w:w="50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2D2131" w:rsidRDefault="002D2131" w:rsidP="00E043EC">
            <w:pPr>
              <w:rPr>
                <w:rFonts w:ascii="Calibri" w:eastAsia="Calibri" w:hAnsi="Calibri" w:cs="Calibri"/>
              </w:rPr>
            </w:pPr>
          </w:p>
        </w:tc>
        <w:tc>
          <w:tcPr>
            <w:tcW w:w="2624"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2D2131" w:rsidRDefault="002D2131" w:rsidP="00E043EC">
            <w:pPr>
              <w:rPr>
                <w:rFonts w:ascii="Calibri" w:eastAsia="Calibri" w:hAnsi="Calibri" w:cs="Calibri"/>
              </w:rPr>
            </w:pPr>
          </w:p>
        </w:tc>
        <w:tc>
          <w:tcPr>
            <w:tcW w:w="1351"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2D2131" w:rsidRDefault="002D2131" w:rsidP="00E043EC">
            <w:pPr>
              <w:rPr>
                <w:rFonts w:ascii="Calibri" w:eastAsia="Calibri" w:hAnsi="Calibri" w:cs="Calibri"/>
              </w:rPr>
            </w:pPr>
          </w:p>
        </w:tc>
        <w:tc>
          <w:tcPr>
            <w:tcW w:w="2064"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2D2131" w:rsidRDefault="002D2131" w:rsidP="00E043EC">
            <w:pPr>
              <w:rPr>
                <w:rFonts w:ascii="Calibri" w:eastAsia="Calibri" w:hAnsi="Calibri" w:cs="Calibri"/>
              </w:rPr>
            </w:pPr>
          </w:p>
        </w:tc>
        <w:tc>
          <w:tcPr>
            <w:tcW w:w="73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2013 год</w:t>
            </w:r>
          </w:p>
        </w:tc>
        <w:tc>
          <w:tcPr>
            <w:tcW w:w="73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rPr>
                <w:rFonts w:ascii="Arial" w:eastAsia="Arial" w:hAnsi="Arial" w:cs="Arial"/>
                <w:sz w:val="24"/>
              </w:rPr>
            </w:pPr>
            <w:r>
              <w:rPr>
                <w:rFonts w:ascii="Arial" w:eastAsia="Arial" w:hAnsi="Arial" w:cs="Arial"/>
                <w:sz w:val="24"/>
              </w:rPr>
              <w:t xml:space="preserve">2014 </w:t>
            </w:r>
          </w:p>
          <w:p w:rsidR="002D2131" w:rsidRDefault="002D2131" w:rsidP="00E043EC">
            <w:pPr>
              <w:spacing w:after="0" w:line="240" w:lineRule="auto"/>
              <w:jc w:val="center"/>
            </w:pPr>
            <w:r>
              <w:rPr>
                <w:rFonts w:ascii="Arial" w:eastAsia="Arial" w:hAnsi="Arial" w:cs="Arial"/>
                <w:sz w:val="24"/>
              </w:rPr>
              <w:t>год</w:t>
            </w:r>
          </w:p>
        </w:tc>
        <w:tc>
          <w:tcPr>
            <w:tcW w:w="73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2015</w:t>
            </w:r>
            <w:r>
              <w:rPr>
                <w:rFonts w:ascii="Arial" w:eastAsia="Arial" w:hAnsi="Arial" w:cs="Arial"/>
                <w:sz w:val="24"/>
              </w:rPr>
              <w:br/>
              <w:t>год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2016</w:t>
            </w:r>
            <w:r>
              <w:rPr>
                <w:rFonts w:ascii="Arial" w:eastAsia="Arial" w:hAnsi="Arial" w:cs="Arial"/>
                <w:sz w:val="24"/>
              </w:rPr>
              <w:br/>
              <w:t>год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2017</w:t>
            </w:r>
            <w:r>
              <w:rPr>
                <w:rFonts w:ascii="Arial" w:eastAsia="Arial" w:hAnsi="Arial" w:cs="Arial"/>
                <w:sz w:val="24"/>
              </w:rPr>
              <w:br/>
              <w:t>год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2018</w:t>
            </w:r>
            <w:r>
              <w:rPr>
                <w:rFonts w:ascii="Arial" w:eastAsia="Arial" w:hAnsi="Arial" w:cs="Arial"/>
                <w:sz w:val="24"/>
              </w:rPr>
              <w:br/>
              <w:t>год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rPr>
                <w:rFonts w:ascii="Arial" w:eastAsia="Arial" w:hAnsi="Arial" w:cs="Arial"/>
                <w:sz w:val="24"/>
              </w:rPr>
            </w:pPr>
            <w:r>
              <w:rPr>
                <w:rFonts w:ascii="Arial" w:eastAsia="Arial" w:hAnsi="Arial" w:cs="Arial"/>
                <w:sz w:val="24"/>
              </w:rPr>
              <w:t xml:space="preserve">2019 </w:t>
            </w:r>
          </w:p>
          <w:p w:rsidR="002D2131" w:rsidRDefault="002D2131" w:rsidP="00E043EC">
            <w:pPr>
              <w:spacing w:after="0" w:line="240" w:lineRule="auto"/>
              <w:jc w:val="center"/>
            </w:pPr>
            <w:r>
              <w:rPr>
                <w:rFonts w:ascii="Arial" w:eastAsia="Arial" w:hAnsi="Arial" w:cs="Arial"/>
                <w:sz w:val="24"/>
              </w:rPr>
              <w:t>год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2020 год</w:t>
            </w:r>
          </w:p>
        </w:tc>
        <w:tc>
          <w:tcPr>
            <w:tcW w:w="787"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2021 год</w:t>
            </w:r>
          </w:p>
        </w:tc>
        <w:tc>
          <w:tcPr>
            <w:tcW w:w="716" w:type="dxa"/>
            <w:tcBorders>
              <w:top w:val="single" w:sz="4" w:space="0" w:color="000000"/>
              <w:left w:val="single" w:sz="4" w:space="0" w:color="000000"/>
              <w:bottom w:val="single" w:sz="4" w:space="0" w:color="000000"/>
              <w:right w:val="single" w:sz="4" w:space="0" w:color="000000"/>
            </w:tcBorders>
            <w:shd w:val="clear" w:color="000000" w:fill="auto"/>
          </w:tcPr>
          <w:p w:rsidR="002D2131" w:rsidRDefault="002D2131" w:rsidP="00E043EC">
            <w:pPr>
              <w:spacing w:after="0" w:line="240" w:lineRule="auto"/>
              <w:jc w:val="center"/>
              <w:rPr>
                <w:rFonts w:ascii="Arial" w:eastAsia="Arial" w:hAnsi="Arial" w:cs="Arial"/>
                <w:sz w:val="24"/>
              </w:rPr>
            </w:pPr>
            <w:r>
              <w:rPr>
                <w:rFonts w:ascii="Arial" w:eastAsia="Arial" w:hAnsi="Arial" w:cs="Arial"/>
                <w:sz w:val="24"/>
              </w:rPr>
              <w:t>2022 год</w:t>
            </w:r>
          </w:p>
        </w:tc>
        <w:tc>
          <w:tcPr>
            <w:tcW w:w="851" w:type="dxa"/>
            <w:tcBorders>
              <w:top w:val="single" w:sz="4" w:space="0" w:color="000000"/>
              <w:left w:val="single" w:sz="4" w:space="0" w:color="000000"/>
              <w:bottom w:val="single" w:sz="4" w:space="0" w:color="000000"/>
              <w:right w:val="single" w:sz="4" w:space="0" w:color="000000"/>
            </w:tcBorders>
            <w:shd w:val="clear" w:color="000000" w:fill="auto"/>
          </w:tcPr>
          <w:p w:rsidR="002D2131" w:rsidRDefault="002D2131" w:rsidP="00E043EC">
            <w:pPr>
              <w:spacing w:after="0" w:line="240" w:lineRule="auto"/>
              <w:jc w:val="center"/>
              <w:rPr>
                <w:rFonts w:ascii="Arial" w:eastAsia="Arial" w:hAnsi="Arial" w:cs="Arial"/>
                <w:sz w:val="24"/>
              </w:rPr>
            </w:pPr>
            <w:r>
              <w:rPr>
                <w:rFonts w:ascii="Arial" w:eastAsia="Arial" w:hAnsi="Arial" w:cs="Arial"/>
                <w:sz w:val="24"/>
              </w:rPr>
              <w:t>2023 год</w:t>
            </w:r>
          </w:p>
        </w:tc>
      </w:tr>
      <w:tr w:rsidR="002D2131" w:rsidTr="00E043EC">
        <w:tc>
          <w:tcPr>
            <w:tcW w:w="50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1</w:t>
            </w:r>
          </w:p>
        </w:tc>
        <w:tc>
          <w:tcPr>
            <w:tcW w:w="262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2</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3</w:t>
            </w:r>
          </w:p>
        </w:tc>
        <w:tc>
          <w:tcPr>
            <w:tcW w:w="206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4</w:t>
            </w:r>
          </w:p>
        </w:tc>
        <w:tc>
          <w:tcPr>
            <w:tcW w:w="73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5</w:t>
            </w:r>
          </w:p>
        </w:tc>
        <w:tc>
          <w:tcPr>
            <w:tcW w:w="73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6</w:t>
            </w:r>
          </w:p>
        </w:tc>
        <w:tc>
          <w:tcPr>
            <w:tcW w:w="73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7</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8</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9</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10</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11</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12</w:t>
            </w:r>
          </w:p>
        </w:tc>
        <w:tc>
          <w:tcPr>
            <w:tcW w:w="787"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13</w:t>
            </w:r>
          </w:p>
        </w:tc>
        <w:tc>
          <w:tcPr>
            <w:tcW w:w="716" w:type="dxa"/>
            <w:tcBorders>
              <w:top w:val="single" w:sz="4" w:space="0" w:color="000000"/>
              <w:left w:val="single" w:sz="4" w:space="0" w:color="000000"/>
              <w:bottom w:val="single" w:sz="4" w:space="0" w:color="000000"/>
              <w:right w:val="single" w:sz="4" w:space="0" w:color="000000"/>
            </w:tcBorders>
            <w:shd w:val="clear" w:color="000000" w:fill="auto"/>
          </w:tcPr>
          <w:p w:rsidR="002D2131" w:rsidRDefault="002D2131" w:rsidP="00E043EC">
            <w:pPr>
              <w:spacing w:after="0" w:line="240" w:lineRule="auto"/>
              <w:jc w:val="center"/>
              <w:rPr>
                <w:rFonts w:ascii="Arial" w:eastAsia="Arial" w:hAnsi="Arial" w:cs="Arial"/>
                <w:sz w:val="24"/>
              </w:rPr>
            </w:pPr>
            <w:r>
              <w:rPr>
                <w:rFonts w:ascii="Arial" w:eastAsia="Arial" w:hAnsi="Arial" w:cs="Arial"/>
                <w:sz w:val="24"/>
              </w:rPr>
              <w:t>14</w:t>
            </w:r>
          </w:p>
        </w:tc>
        <w:tc>
          <w:tcPr>
            <w:tcW w:w="851" w:type="dxa"/>
            <w:tcBorders>
              <w:top w:val="single" w:sz="4" w:space="0" w:color="000000"/>
              <w:left w:val="single" w:sz="4" w:space="0" w:color="000000"/>
              <w:bottom w:val="single" w:sz="4" w:space="0" w:color="000000"/>
              <w:right w:val="single" w:sz="4" w:space="0" w:color="000000"/>
            </w:tcBorders>
            <w:shd w:val="clear" w:color="000000" w:fill="auto"/>
          </w:tcPr>
          <w:p w:rsidR="002D2131" w:rsidRDefault="002D2131" w:rsidP="00E043EC">
            <w:pPr>
              <w:spacing w:after="0" w:line="240" w:lineRule="auto"/>
              <w:jc w:val="center"/>
              <w:rPr>
                <w:rFonts w:ascii="Arial" w:eastAsia="Arial" w:hAnsi="Arial" w:cs="Arial"/>
                <w:sz w:val="24"/>
              </w:rPr>
            </w:pPr>
            <w:r>
              <w:rPr>
                <w:rFonts w:ascii="Arial" w:eastAsia="Arial" w:hAnsi="Arial" w:cs="Arial"/>
                <w:sz w:val="24"/>
              </w:rPr>
              <w:t>15</w:t>
            </w:r>
          </w:p>
        </w:tc>
      </w:tr>
      <w:tr w:rsidR="002D2131" w:rsidTr="00E043EC">
        <w:tc>
          <w:tcPr>
            <w:tcW w:w="50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1.</w:t>
            </w:r>
          </w:p>
        </w:tc>
        <w:tc>
          <w:tcPr>
            <w:tcW w:w="14519" w:type="dxa"/>
            <w:gridSpan w:val="14"/>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rPr>
                <w:rFonts w:ascii="Arial" w:eastAsia="Arial" w:hAnsi="Arial" w:cs="Arial"/>
                <w:sz w:val="24"/>
              </w:rPr>
            </w:pPr>
            <w:r>
              <w:rPr>
                <w:rFonts w:ascii="Arial" w:eastAsia="Arial" w:hAnsi="Arial" w:cs="Arial"/>
                <w:sz w:val="24"/>
              </w:rPr>
              <w:t>Эффективное управление муниципальным долгом города Бородино</w:t>
            </w:r>
          </w:p>
        </w:tc>
      </w:tr>
      <w:tr w:rsidR="002D2131" w:rsidTr="00E043EC">
        <w:tc>
          <w:tcPr>
            <w:tcW w:w="50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1.1</w:t>
            </w:r>
          </w:p>
        </w:tc>
        <w:tc>
          <w:tcPr>
            <w:tcW w:w="262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pPr>
            <w:r>
              <w:rPr>
                <w:rFonts w:ascii="Arial" w:eastAsia="Arial" w:hAnsi="Arial" w:cs="Arial"/>
                <w:sz w:val="24"/>
              </w:rPr>
              <w:t>%</w:t>
            </w:r>
          </w:p>
        </w:tc>
        <w:tc>
          <w:tcPr>
            <w:tcW w:w="206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3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9,5</w:t>
            </w:r>
          </w:p>
        </w:tc>
        <w:tc>
          <w:tcPr>
            <w:tcW w:w="73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9,7</w:t>
            </w:r>
          </w:p>
        </w:tc>
        <w:tc>
          <w:tcPr>
            <w:tcW w:w="73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21,9</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9</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9,4</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6,5</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rPr>
                <w:rFonts w:ascii="Arial" w:eastAsia="Arial" w:hAnsi="Arial" w:cs="Arial"/>
                <w:sz w:val="24"/>
              </w:rPr>
            </w:pPr>
            <w:r>
              <w:rPr>
                <w:rFonts w:ascii="Arial" w:eastAsia="Arial" w:hAnsi="Arial" w:cs="Arial"/>
                <w:sz w:val="24"/>
              </w:rPr>
              <w:t>0</w:t>
            </w:r>
          </w:p>
          <w:p w:rsidR="002D2131" w:rsidRDefault="002D2131" w:rsidP="00E043EC">
            <w:pPr>
              <w:jc w:val="center"/>
            </w:pP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Pr="00F42339" w:rsidRDefault="002D2131" w:rsidP="00E043EC">
            <w:pPr>
              <w:jc w:val="center"/>
              <w:rPr>
                <w:rFonts w:ascii="Arial" w:hAnsi="Arial" w:cs="Arial"/>
                <w:sz w:val="24"/>
                <w:szCs w:val="24"/>
              </w:rPr>
            </w:pPr>
            <w:r>
              <w:rPr>
                <w:rFonts w:ascii="Arial" w:hAnsi="Arial" w:cs="Arial"/>
                <w:sz w:val="24"/>
                <w:szCs w:val="24"/>
              </w:rPr>
              <w:t>6,1</w:t>
            </w:r>
          </w:p>
        </w:tc>
        <w:tc>
          <w:tcPr>
            <w:tcW w:w="787"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Pr="00F42339" w:rsidRDefault="002D2131" w:rsidP="00E043EC">
            <w:pPr>
              <w:jc w:val="center"/>
              <w:rPr>
                <w:rFonts w:ascii="Arial" w:hAnsi="Arial" w:cs="Arial"/>
                <w:sz w:val="24"/>
                <w:szCs w:val="24"/>
              </w:rPr>
            </w:pPr>
            <w:r>
              <w:rPr>
                <w:rFonts w:ascii="Arial" w:hAnsi="Arial" w:cs="Arial"/>
                <w:sz w:val="24"/>
                <w:szCs w:val="24"/>
              </w:rPr>
              <w:t>2,5</w:t>
            </w:r>
          </w:p>
        </w:tc>
        <w:tc>
          <w:tcPr>
            <w:tcW w:w="716" w:type="dxa"/>
            <w:tcBorders>
              <w:top w:val="single" w:sz="4" w:space="0" w:color="000000"/>
              <w:left w:val="single" w:sz="4" w:space="0" w:color="000000"/>
              <w:bottom w:val="single" w:sz="4" w:space="0" w:color="000000"/>
              <w:right w:val="single" w:sz="4" w:space="0" w:color="000000"/>
            </w:tcBorders>
            <w:shd w:val="clear" w:color="000000" w:fill="auto"/>
          </w:tcPr>
          <w:p w:rsidR="002D2131" w:rsidRPr="00F42339" w:rsidRDefault="002D2131" w:rsidP="00E043EC">
            <w:pPr>
              <w:jc w:val="center"/>
              <w:rPr>
                <w:rFonts w:ascii="Arial" w:hAnsi="Arial" w:cs="Arial"/>
                <w:sz w:val="24"/>
                <w:szCs w:val="24"/>
              </w:rPr>
            </w:pPr>
            <w:r>
              <w:rPr>
                <w:rFonts w:ascii="Arial" w:hAnsi="Arial" w:cs="Arial"/>
                <w:sz w:val="24"/>
                <w:szCs w:val="24"/>
              </w:rPr>
              <w:t>6,9</w:t>
            </w:r>
          </w:p>
        </w:tc>
        <w:tc>
          <w:tcPr>
            <w:tcW w:w="851" w:type="dxa"/>
            <w:tcBorders>
              <w:top w:val="single" w:sz="4" w:space="0" w:color="000000"/>
              <w:left w:val="single" w:sz="4" w:space="0" w:color="000000"/>
              <w:bottom w:val="single" w:sz="4" w:space="0" w:color="000000"/>
              <w:right w:val="single" w:sz="4" w:space="0" w:color="000000"/>
            </w:tcBorders>
            <w:shd w:val="clear" w:color="000000" w:fill="auto"/>
          </w:tcPr>
          <w:p w:rsidR="002D2131" w:rsidRDefault="002D2131" w:rsidP="00E043EC">
            <w:pPr>
              <w:jc w:val="center"/>
              <w:rPr>
                <w:rFonts w:ascii="Arial" w:hAnsi="Arial" w:cs="Arial"/>
                <w:sz w:val="24"/>
                <w:szCs w:val="24"/>
              </w:rPr>
            </w:pPr>
            <w:r>
              <w:rPr>
                <w:rFonts w:ascii="Arial" w:hAnsi="Arial" w:cs="Arial"/>
                <w:sz w:val="24"/>
                <w:szCs w:val="24"/>
              </w:rPr>
              <w:t>11,4</w:t>
            </w:r>
          </w:p>
        </w:tc>
      </w:tr>
      <w:tr w:rsidR="002D2131" w:rsidTr="00E043EC">
        <w:tc>
          <w:tcPr>
            <w:tcW w:w="50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1.2</w:t>
            </w:r>
          </w:p>
        </w:tc>
        <w:tc>
          <w:tcPr>
            <w:tcW w:w="262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pPr>
            <w:r>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pPr>
            <w:r>
              <w:rPr>
                <w:rFonts w:ascii="Arial" w:eastAsia="Arial" w:hAnsi="Arial" w:cs="Arial"/>
                <w:sz w:val="24"/>
              </w:rPr>
              <w:t>%</w:t>
            </w:r>
          </w:p>
        </w:tc>
        <w:tc>
          <w:tcPr>
            <w:tcW w:w="206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3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4,5</w:t>
            </w:r>
          </w:p>
        </w:tc>
        <w:tc>
          <w:tcPr>
            <w:tcW w:w="73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5,4</w:t>
            </w:r>
          </w:p>
        </w:tc>
        <w:tc>
          <w:tcPr>
            <w:tcW w:w="73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8,1</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6,1</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2,5</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1,6</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Pr="00F42339" w:rsidRDefault="002D2131" w:rsidP="00E043EC">
            <w:pPr>
              <w:jc w:val="center"/>
              <w:rPr>
                <w:rFonts w:ascii="Arial" w:hAnsi="Arial" w:cs="Arial"/>
                <w:sz w:val="24"/>
                <w:szCs w:val="24"/>
              </w:rPr>
            </w:pPr>
            <w:r>
              <w:rPr>
                <w:rFonts w:ascii="Arial" w:hAnsi="Arial" w:cs="Arial"/>
                <w:sz w:val="24"/>
                <w:szCs w:val="24"/>
              </w:rPr>
              <w:t>0,04</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Pr="00F42339" w:rsidRDefault="002D2131" w:rsidP="00E043EC">
            <w:pPr>
              <w:jc w:val="center"/>
              <w:rPr>
                <w:rFonts w:ascii="Arial" w:hAnsi="Arial" w:cs="Arial"/>
                <w:sz w:val="24"/>
                <w:szCs w:val="24"/>
              </w:rPr>
            </w:pPr>
            <w:r w:rsidRPr="00F42339">
              <w:rPr>
                <w:rFonts w:ascii="Arial" w:hAnsi="Arial" w:cs="Arial"/>
                <w:sz w:val="24"/>
                <w:szCs w:val="24"/>
              </w:rPr>
              <w:t>6,</w:t>
            </w:r>
            <w:r>
              <w:rPr>
                <w:rFonts w:ascii="Arial" w:hAnsi="Arial" w:cs="Arial"/>
                <w:sz w:val="24"/>
                <w:szCs w:val="24"/>
              </w:rPr>
              <w:t>1</w:t>
            </w:r>
          </w:p>
        </w:tc>
        <w:tc>
          <w:tcPr>
            <w:tcW w:w="787"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Pr="00F42339" w:rsidRDefault="002D2131" w:rsidP="00E043EC">
            <w:pPr>
              <w:jc w:val="center"/>
              <w:rPr>
                <w:rFonts w:ascii="Arial" w:hAnsi="Arial" w:cs="Arial"/>
                <w:sz w:val="24"/>
                <w:szCs w:val="24"/>
              </w:rPr>
            </w:pPr>
            <w:r>
              <w:rPr>
                <w:rFonts w:ascii="Arial" w:hAnsi="Arial" w:cs="Arial"/>
                <w:sz w:val="24"/>
                <w:szCs w:val="24"/>
              </w:rPr>
              <w:t>5,0</w:t>
            </w:r>
          </w:p>
        </w:tc>
        <w:tc>
          <w:tcPr>
            <w:tcW w:w="716" w:type="dxa"/>
            <w:tcBorders>
              <w:top w:val="single" w:sz="4" w:space="0" w:color="000000"/>
              <w:left w:val="single" w:sz="4" w:space="0" w:color="000000"/>
              <w:bottom w:val="single" w:sz="4" w:space="0" w:color="000000"/>
              <w:right w:val="single" w:sz="4" w:space="0" w:color="000000"/>
            </w:tcBorders>
            <w:shd w:val="clear" w:color="000000" w:fill="auto"/>
          </w:tcPr>
          <w:p w:rsidR="002D2131" w:rsidRPr="00F42339" w:rsidRDefault="002D2131" w:rsidP="00E043EC">
            <w:pPr>
              <w:jc w:val="center"/>
              <w:rPr>
                <w:rFonts w:ascii="Arial" w:hAnsi="Arial" w:cs="Arial"/>
                <w:sz w:val="24"/>
                <w:szCs w:val="24"/>
              </w:rPr>
            </w:pPr>
            <w:r>
              <w:rPr>
                <w:rFonts w:ascii="Arial" w:hAnsi="Arial" w:cs="Arial"/>
                <w:sz w:val="24"/>
                <w:szCs w:val="24"/>
              </w:rPr>
              <w:t>8,0</w:t>
            </w:r>
          </w:p>
        </w:tc>
        <w:tc>
          <w:tcPr>
            <w:tcW w:w="851" w:type="dxa"/>
            <w:tcBorders>
              <w:top w:val="single" w:sz="4" w:space="0" w:color="000000"/>
              <w:left w:val="single" w:sz="4" w:space="0" w:color="000000"/>
              <w:bottom w:val="single" w:sz="4" w:space="0" w:color="000000"/>
              <w:right w:val="single" w:sz="4" w:space="0" w:color="000000"/>
            </w:tcBorders>
            <w:shd w:val="clear" w:color="000000" w:fill="auto"/>
          </w:tcPr>
          <w:p w:rsidR="002D2131" w:rsidRDefault="002D2131" w:rsidP="00E043EC">
            <w:pPr>
              <w:jc w:val="center"/>
              <w:rPr>
                <w:rFonts w:ascii="Arial" w:hAnsi="Arial" w:cs="Arial"/>
                <w:sz w:val="24"/>
                <w:szCs w:val="24"/>
              </w:rPr>
            </w:pPr>
            <w:r>
              <w:rPr>
                <w:rFonts w:ascii="Arial" w:hAnsi="Arial" w:cs="Arial"/>
                <w:sz w:val="24"/>
                <w:szCs w:val="24"/>
              </w:rPr>
              <w:t>10,6</w:t>
            </w:r>
          </w:p>
        </w:tc>
      </w:tr>
      <w:tr w:rsidR="002D2131" w:rsidTr="00E043EC">
        <w:tc>
          <w:tcPr>
            <w:tcW w:w="50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1.3</w:t>
            </w:r>
          </w:p>
        </w:tc>
        <w:tc>
          <w:tcPr>
            <w:tcW w:w="262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pPr>
            <w:r>
              <w:rPr>
                <w:rFonts w:ascii="Arial" w:eastAsia="Arial" w:hAnsi="Arial" w:cs="Arial"/>
                <w:sz w:val="24"/>
              </w:rPr>
              <w:t>%</w:t>
            </w:r>
          </w:p>
        </w:tc>
        <w:tc>
          <w:tcPr>
            <w:tcW w:w="206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3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0,2</w:t>
            </w:r>
          </w:p>
        </w:tc>
        <w:tc>
          <w:tcPr>
            <w:tcW w:w="73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0,6</w:t>
            </w:r>
          </w:p>
        </w:tc>
        <w:tc>
          <w:tcPr>
            <w:tcW w:w="73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0,5</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1,4</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0,2</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0,1</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Pr="00F42339" w:rsidRDefault="002D2131" w:rsidP="00E043EC">
            <w:pPr>
              <w:jc w:val="center"/>
              <w:rPr>
                <w:rFonts w:ascii="Arial" w:hAnsi="Arial" w:cs="Arial"/>
                <w:sz w:val="24"/>
                <w:szCs w:val="24"/>
              </w:rPr>
            </w:pPr>
            <w:r>
              <w:rPr>
                <w:rFonts w:ascii="Arial" w:hAnsi="Arial" w:cs="Arial"/>
                <w:sz w:val="24"/>
                <w:szCs w:val="24"/>
              </w:rPr>
              <w:t>0,02</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Pr="00F42339" w:rsidRDefault="002D2131" w:rsidP="00E043EC">
            <w:pPr>
              <w:jc w:val="center"/>
              <w:rPr>
                <w:rFonts w:ascii="Arial" w:hAnsi="Arial" w:cs="Arial"/>
                <w:sz w:val="24"/>
                <w:szCs w:val="24"/>
              </w:rPr>
            </w:pPr>
            <w:r>
              <w:rPr>
                <w:rFonts w:ascii="Arial" w:hAnsi="Arial" w:cs="Arial"/>
                <w:sz w:val="24"/>
                <w:szCs w:val="24"/>
              </w:rPr>
              <w:t>1,2</w:t>
            </w:r>
          </w:p>
        </w:tc>
        <w:tc>
          <w:tcPr>
            <w:tcW w:w="787"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Pr="00F42339" w:rsidRDefault="002D2131" w:rsidP="00E043EC">
            <w:pPr>
              <w:jc w:val="center"/>
              <w:rPr>
                <w:rFonts w:ascii="Arial" w:hAnsi="Arial" w:cs="Arial"/>
                <w:sz w:val="24"/>
                <w:szCs w:val="24"/>
              </w:rPr>
            </w:pPr>
            <w:r>
              <w:rPr>
                <w:rFonts w:ascii="Arial" w:hAnsi="Arial" w:cs="Arial"/>
                <w:sz w:val="24"/>
                <w:szCs w:val="24"/>
              </w:rPr>
              <w:t>1,8</w:t>
            </w:r>
          </w:p>
        </w:tc>
        <w:tc>
          <w:tcPr>
            <w:tcW w:w="716" w:type="dxa"/>
            <w:tcBorders>
              <w:top w:val="single" w:sz="4" w:space="0" w:color="000000"/>
              <w:left w:val="single" w:sz="4" w:space="0" w:color="000000"/>
              <w:bottom w:val="single" w:sz="4" w:space="0" w:color="000000"/>
              <w:right w:val="single" w:sz="4" w:space="0" w:color="000000"/>
            </w:tcBorders>
            <w:shd w:val="clear" w:color="000000" w:fill="auto"/>
          </w:tcPr>
          <w:p w:rsidR="002D2131" w:rsidRPr="00F42339" w:rsidRDefault="002D2131" w:rsidP="00E043EC">
            <w:pPr>
              <w:jc w:val="center"/>
              <w:rPr>
                <w:rFonts w:ascii="Arial" w:hAnsi="Arial" w:cs="Arial"/>
                <w:sz w:val="24"/>
                <w:szCs w:val="24"/>
              </w:rPr>
            </w:pPr>
            <w:r>
              <w:rPr>
                <w:rFonts w:ascii="Arial" w:hAnsi="Arial" w:cs="Arial"/>
                <w:sz w:val="24"/>
                <w:szCs w:val="24"/>
              </w:rPr>
              <w:t>1,4</w:t>
            </w:r>
          </w:p>
        </w:tc>
        <w:tc>
          <w:tcPr>
            <w:tcW w:w="851" w:type="dxa"/>
            <w:tcBorders>
              <w:top w:val="single" w:sz="4" w:space="0" w:color="000000"/>
              <w:left w:val="single" w:sz="4" w:space="0" w:color="000000"/>
              <w:bottom w:val="single" w:sz="4" w:space="0" w:color="000000"/>
              <w:right w:val="single" w:sz="4" w:space="0" w:color="000000"/>
            </w:tcBorders>
            <w:shd w:val="clear" w:color="000000" w:fill="auto"/>
          </w:tcPr>
          <w:p w:rsidR="002D2131" w:rsidRDefault="002D2131" w:rsidP="00E043EC">
            <w:pPr>
              <w:jc w:val="center"/>
              <w:rPr>
                <w:rFonts w:ascii="Arial" w:hAnsi="Arial" w:cs="Arial"/>
                <w:sz w:val="24"/>
                <w:szCs w:val="24"/>
              </w:rPr>
            </w:pPr>
            <w:r>
              <w:rPr>
                <w:rFonts w:ascii="Arial" w:hAnsi="Arial" w:cs="Arial"/>
                <w:sz w:val="24"/>
                <w:szCs w:val="24"/>
              </w:rPr>
              <w:t>1,5</w:t>
            </w:r>
          </w:p>
        </w:tc>
      </w:tr>
      <w:tr w:rsidR="002D2131" w:rsidTr="00E043EC">
        <w:tc>
          <w:tcPr>
            <w:tcW w:w="50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1.4</w:t>
            </w:r>
          </w:p>
        </w:tc>
        <w:tc>
          <w:tcPr>
            <w:tcW w:w="262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pPr>
            <w:r>
              <w:rPr>
                <w:rFonts w:ascii="Arial" w:eastAsia="Arial" w:hAnsi="Arial" w:cs="Arial"/>
                <w:sz w:val="24"/>
              </w:rPr>
              <w:t>Просроченная задолженность по долговым обязательствам города Бородино</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рублей</w:t>
            </w:r>
          </w:p>
        </w:tc>
        <w:tc>
          <w:tcPr>
            <w:tcW w:w="206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pPr>
            <w:r>
              <w:rPr>
                <w:rFonts w:ascii="Arial" w:eastAsia="Arial" w:hAnsi="Arial" w:cs="Arial"/>
                <w:sz w:val="24"/>
              </w:rPr>
              <w:t>муниципальная долговая книга города Бородино</w:t>
            </w:r>
          </w:p>
        </w:tc>
        <w:tc>
          <w:tcPr>
            <w:tcW w:w="73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0</w:t>
            </w:r>
          </w:p>
        </w:tc>
        <w:tc>
          <w:tcPr>
            <w:tcW w:w="73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0</w:t>
            </w:r>
          </w:p>
        </w:tc>
        <w:tc>
          <w:tcPr>
            <w:tcW w:w="73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0</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center"/>
            </w:pPr>
            <w:r>
              <w:rPr>
                <w:rFonts w:ascii="Arial" w:eastAsia="Arial" w:hAnsi="Arial" w:cs="Arial"/>
                <w:sz w:val="24"/>
              </w:rPr>
              <w:t>0</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0</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0</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0</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0</w:t>
            </w:r>
          </w:p>
        </w:tc>
        <w:tc>
          <w:tcPr>
            <w:tcW w:w="787"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jc w:val="center"/>
            </w:pPr>
            <w:r>
              <w:rPr>
                <w:rFonts w:ascii="Arial" w:eastAsia="Arial" w:hAnsi="Arial" w:cs="Arial"/>
                <w:sz w:val="24"/>
              </w:rPr>
              <w:t>0</w:t>
            </w:r>
          </w:p>
        </w:tc>
        <w:tc>
          <w:tcPr>
            <w:tcW w:w="716" w:type="dxa"/>
            <w:tcBorders>
              <w:top w:val="single" w:sz="4" w:space="0" w:color="000000"/>
              <w:left w:val="single" w:sz="4" w:space="0" w:color="000000"/>
              <w:bottom w:val="single" w:sz="4" w:space="0" w:color="000000"/>
              <w:right w:val="single" w:sz="4" w:space="0" w:color="000000"/>
            </w:tcBorders>
            <w:shd w:val="clear" w:color="000000" w:fill="auto"/>
          </w:tcPr>
          <w:p w:rsidR="002D2131" w:rsidRDefault="002D2131" w:rsidP="00E043EC">
            <w:pPr>
              <w:jc w:val="center"/>
              <w:rPr>
                <w:rFonts w:ascii="Arial" w:eastAsia="Arial" w:hAnsi="Arial" w:cs="Arial"/>
                <w:sz w:val="24"/>
              </w:rPr>
            </w:pPr>
            <w:r>
              <w:rPr>
                <w:rFonts w:ascii="Arial" w:eastAsia="Arial" w:hAnsi="Arial" w:cs="Arial"/>
                <w:sz w:val="24"/>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auto"/>
          </w:tcPr>
          <w:p w:rsidR="002D2131" w:rsidRDefault="002D2131" w:rsidP="00E043EC">
            <w:pPr>
              <w:jc w:val="center"/>
              <w:rPr>
                <w:rFonts w:ascii="Arial" w:eastAsia="Arial" w:hAnsi="Arial" w:cs="Arial"/>
                <w:sz w:val="24"/>
              </w:rPr>
            </w:pPr>
            <w:r>
              <w:rPr>
                <w:rFonts w:ascii="Arial" w:eastAsia="Arial" w:hAnsi="Arial" w:cs="Arial"/>
                <w:sz w:val="24"/>
              </w:rPr>
              <w:t>0</w:t>
            </w:r>
          </w:p>
        </w:tc>
      </w:tr>
    </w:tbl>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sectPr w:rsidR="002D2131" w:rsidSect="006C1039">
          <w:type w:val="continuous"/>
          <w:pgSz w:w="16838" w:h="11906" w:orient="landscape"/>
          <w:pgMar w:top="1701" w:right="1134" w:bottom="851" w:left="1134" w:header="709" w:footer="709" w:gutter="0"/>
          <w:cols w:space="708"/>
          <w:docGrid w:linePitch="360"/>
        </w:sectPr>
      </w:pPr>
    </w:p>
    <w:p w:rsidR="002D2131" w:rsidRDefault="002D2131" w:rsidP="002D2131">
      <w:pPr>
        <w:spacing w:after="0" w:line="240" w:lineRule="auto"/>
        <w:ind w:left="9781"/>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2D2131" w:rsidRDefault="002D2131" w:rsidP="002D2131">
      <w:pPr>
        <w:spacing w:after="0" w:line="240" w:lineRule="auto"/>
        <w:ind w:left="9781"/>
        <w:rPr>
          <w:rFonts w:ascii="Arial" w:eastAsia="Arial" w:hAnsi="Arial" w:cs="Arial"/>
          <w:sz w:val="24"/>
        </w:rPr>
      </w:pPr>
      <w:r>
        <w:rPr>
          <w:rFonts w:ascii="Arial" w:eastAsia="Arial" w:hAnsi="Arial" w:cs="Arial"/>
          <w:sz w:val="24"/>
        </w:rPr>
        <w:t xml:space="preserve">к подпрограмме «Управление муниципальным долгом города Бородино» </w:t>
      </w:r>
    </w:p>
    <w:p w:rsidR="002D2131" w:rsidRDefault="002D2131" w:rsidP="002D2131">
      <w:pPr>
        <w:spacing w:after="0" w:line="240" w:lineRule="auto"/>
        <w:ind w:firstLine="720"/>
        <w:jc w:val="center"/>
        <w:rPr>
          <w:rFonts w:ascii="Arial" w:eastAsia="Arial" w:hAnsi="Arial" w:cs="Arial"/>
          <w:sz w:val="24"/>
        </w:rPr>
      </w:pPr>
    </w:p>
    <w:p w:rsidR="002D2131" w:rsidRDefault="002D2131" w:rsidP="002D2131">
      <w:pPr>
        <w:spacing w:after="0" w:line="240" w:lineRule="auto"/>
        <w:ind w:firstLine="720"/>
        <w:jc w:val="center"/>
        <w:rPr>
          <w:rFonts w:ascii="Arial" w:eastAsia="Arial" w:hAnsi="Arial" w:cs="Arial"/>
          <w:sz w:val="24"/>
        </w:rPr>
      </w:pPr>
      <w:r>
        <w:rPr>
          <w:rFonts w:ascii="Arial" w:eastAsia="Arial" w:hAnsi="Arial" w:cs="Arial"/>
          <w:sz w:val="24"/>
        </w:rPr>
        <w:t xml:space="preserve">Перечень мероприятий подпрограммы «Управление муниципальным долгом города Бородино» </w:t>
      </w:r>
    </w:p>
    <w:p w:rsidR="002D2131" w:rsidRDefault="002D2131" w:rsidP="002D2131">
      <w:pPr>
        <w:spacing w:after="0" w:line="240" w:lineRule="auto"/>
        <w:ind w:firstLine="720"/>
        <w:jc w:val="center"/>
        <w:rPr>
          <w:rFonts w:ascii="Arial" w:eastAsia="Arial" w:hAnsi="Arial" w:cs="Arial"/>
          <w:sz w:val="20"/>
        </w:rPr>
      </w:pPr>
      <w:r>
        <w:rPr>
          <w:rFonts w:ascii="Arial" w:eastAsia="Arial" w:hAnsi="Arial" w:cs="Arial"/>
          <w:sz w:val="20"/>
        </w:rPr>
        <w:t>с указанием объема средств на их реализацию и ожидаемых результатов</w:t>
      </w:r>
    </w:p>
    <w:tbl>
      <w:tblPr>
        <w:tblW w:w="15391" w:type="dxa"/>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425"/>
        <w:gridCol w:w="141"/>
        <w:gridCol w:w="1418"/>
        <w:gridCol w:w="709"/>
        <w:gridCol w:w="1701"/>
        <w:gridCol w:w="1701"/>
        <w:gridCol w:w="1559"/>
        <w:gridCol w:w="1701"/>
        <w:gridCol w:w="1633"/>
        <w:gridCol w:w="8"/>
      </w:tblGrid>
      <w:tr w:rsidR="002D2131" w:rsidTr="00E043EC">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Наименование</w:t>
            </w:r>
            <w:r>
              <w:rPr>
                <w:rFonts w:ascii="Arial" w:eastAsia="Arial" w:hAnsi="Arial" w:cs="Arial"/>
              </w:rPr>
              <w:t xml:space="preserve"> </w:t>
            </w:r>
            <w:r w:rsidRPr="00561758">
              <w:rPr>
                <w:rFonts w:ascii="Arial" w:eastAsia="Arial" w:hAnsi="Arial" w:cs="Arial"/>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ГРБС</w:t>
            </w:r>
          </w:p>
        </w:tc>
        <w:tc>
          <w:tcPr>
            <w:tcW w:w="3402"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Код бюджетной классификации</w:t>
            </w:r>
          </w:p>
        </w:tc>
        <w:tc>
          <w:tcPr>
            <w:tcW w:w="6662"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Расходы (рублей), годы</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561758" w:rsidRDefault="002D2131" w:rsidP="00E043EC">
            <w:pPr>
              <w:spacing w:after="0" w:line="240" w:lineRule="auto"/>
              <w:jc w:val="center"/>
              <w:rPr>
                <w:rFonts w:ascii="Arial" w:eastAsia="Arial" w:hAnsi="Arial" w:cs="Arial"/>
              </w:rPr>
            </w:pPr>
            <w:r w:rsidRPr="00561758">
              <w:rPr>
                <w:rFonts w:ascii="Arial" w:eastAsia="Arial" w:hAnsi="Arial" w:cs="Arial"/>
              </w:rPr>
              <w:t xml:space="preserve">Ожидаемый результат от реализации подпрограммного мероприятия </w:t>
            </w:r>
          </w:p>
          <w:p w:rsidR="002D2131" w:rsidRPr="00561758" w:rsidRDefault="002D2131" w:rsidP="00E043EC">
            <w:pPr>
              <w:spacing w:after="0" w:line="240" w:lineRule="auto"/>
              <w:jc w:val="center"/>
              <w:rPr>
                <w:rFonts w:ascii="Arial" w:hAnsi="Arial" w:cs="Arial"/>
              </w:rPr>
            </w:pPr>
            <w:r w:rsidRPr="00561758">
              <w:rPr>
                <w:rFonts w:ascii="Arial" w:eastAsia="Arial" w:hAnsi="Arial" w:cs="Arial"/>
              </w:rPr>
              <w:t>(в натуральном выражении)</w:t>
            </w:r>
          </w:p>
        </w:tc>
      </w:tr>
      <w:tr w:rsidR="002D2131" w:rsidTr="00E043EC">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561758" w:rsidRDefault="002D2131" w:rsidP="00E043EC">
            <w:pPr>
              <w:rPr>
                <w:rFonts w:ascii="Arial" w:eastAsia="Calibri" w:hAnsi="Arial" w:cs="Arial"/>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561758" w:rsidRDefault="002D2131" w:rsidP="00E043EC">
            <w:pPr>
              <w:rPr>
                <w:rFonts w:ascii="Arial" w:eastAsia="Calibri" w:hAnsi="Arial" w:cs="Arial"/>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ГРБС</w:t>
            </w:r>
          </w:p>
        </w:tc>
        <w:tc>
          <w:tcPr>
            <w:tcW w:w="566"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proofErr w:type="spellStart"/>
            <w:r w:rsidRPr="00561758">
              <w:rPr>
                <w:rFonts w:ascii="Arial" w:eastAsia="Arial" w:hAnsi="Arial" w:cs="Arial"/>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20</w:t>
            </w:r>
            <w:r>
              <w:rPr>
                <w:rFonts w:ascii="Arial" w:eastAsia="Arial" w:hAnsi="Arial" w:cs="Arial"/>
              </w:rPr>
              <w:t>21</w:t>
            </w:r>
            <w:r w:rsidRPr="00561758">
              <w:rPr>
                <w:rFonts w:ascii="Arial" w:eastAsia="Arial" w:hAnsi="Arial" w:cs="Arial"/>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202</w:t>
            </w:r>
            <w:r>
              <w:rPr>
                <w:rFonts w:ascii="Arial" w:eastAsia="Arial" w:hAnsi="Arial" w:cs="Arial"/>
              </w:rPr>
              <w:t>2</w:t>
            </w:r>
            <w:r w:rsidRPr="00561758">
              <w:rPr>
                <w:rFonts w:ascii="Arial" w:eastAsia="Arial" w:hAnsi="Arial" w:cs="Arial"/>
              </w:rPr>
              <w:t xml:space="preserve">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202</w:t>
            </w:r>
            <w:r>
              <w:rPr>
                <w:rFonts w:ascii="Arial" w:eastAsia="Arial" w:hAnsi="Arial" w:cs="Arial"/>
              </w:rPr>
              <w:t>3</w:t>
            </w:r>
            <w:r w:rsidRPr="00561758">
              <w:rPr>
                <w:rFonts w:ascii="Arial" w:eastAsia="Arial" w:hAnsi="Arial" w:cs="Arial"/>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Итого на период 202</w:t>
            </w:r>
            <w:r>
              <w:rPr>
                <w:rFonts w:ascii="Arial" w:eastAsia="Arial" w:hAnsi="Arial" w:cs="Arial"/>
              </w:rPr>
              <w:t>1</w:t>
            </w:r>
            <w:r w:rsidRPr="00561758">
              <w:rPr>
                <w:rFonts w:ascii="Arial" w:eastAsia="Arial" w:hAnsi="Arial" w:cs="Arial"/>
              </w:rPr>
              <w:t>-202</w:t>
            </w:r>
            <w:r>
              <w:rPr>
                <w:rFonts w:ascii="Arial" w:eastAsia="Arial" w:hAnsi="Arial" w:cs="Arial"/>
              </w:rPr>
              <w:t>3</w:t>
            </w:r>
            <w:r w:rsidRPr="00561758">
              <w:rPr>
                <w:rFonts w:ascii="Arial" w:eastAsia="Arial" w:hAnsi="Arial" w:cs="Arial"/>
              </w:rPr>
              <w:t xml:space="preserve"> годов</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561758" w:rsidRDefault="002D2131" w:rsidP="00E043EC">
            <w:pPr>
              <w:rPr>
                <w:rFonts w:ascii="Arial" w:hAnsi="Arial" w:cs="Arial"/>
              </w:rPr>
            </w:pPr>
          </w:p>
        </w:tc>
      </w:tr>
      <w:tr w:rsidR="002D2131" w:rsidTr="00E043EC">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561758" w:rsidRDefault="002D2131" w:rsidP="00E043EC">
            <w:pPr>
              <w:spacing w:after="0" w:line="240" w:lineRule="auto"/>
              <w:rPr>
                <w:rFonts w:ascii="Arial" w:hAnsi="Arial" w:cs="Arial"/>
              </w:rPr>
            </w:pPr>
            <w:r w:rsidRPr="00561758">
              <w:rPr>
                <w:rFonts w:ascii="Arial" w:eastAsia="Arial" w:hAnsi="Arial" w:cs="Arial"/>
                <w:u w:val="single"/>
              </w:rPr>
              <w:t>Цель</w:t>
            </w:r>
            <w:r w:rsidRPr="00561758">
              <w:rPr>
                <w:rFonts w:ascii="Arial" w:eastAsia="Arial" w:hAnsi="Arial" w:cs="Arial"/>
              </w:rPr>
              <w:t>: Эффективное управление муниципальным долгом города Бородино</w:t>
            </w:r>
          </w:p>
        </w:tc>
      </w:tr>
      <w:tr w:rsidR="002D2131" w:rsidTr="00E043EC">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561758" w:rsidRDefault="002D2131" w:rsidP="00E043EC">
            <w:pPr>
              <w:spacing w:after="0" w:line="240" w:lineRule="auto"/>
              <w:rPr>
                <w:rFonts w:ascii="Arial" w:eastAsia="Arial" w:hAnsi="Arial" w:cs="Arial"/>
              </w:rPr>
            </w:pPr>
            <w:r w:rsidRPr="00561758">
              <w:rPr>
                <w:rFonts w:ascii="Arial" w:eastAsia="Arial" w:hAnsi="Arial" w:cs="Arial"/>
              </w:rPr>
              <w:t>Задача 1. Сохранение объема и структуры муниципального долга на экономически безопасном уровне</w:t>
            </w:r>
          </w:p>
          <w:p w:rsidR="002D2131" w:rsidRPr="00561758" w:rsidRDefault="002D2131" w:rsidP="00E043EC">
            <w:pPr>
              <w:spacing w:after="0" w:line="240" w:lineRule="auto"/>
              <w:rPr>
                <w:rFonts w:ascii="Arial" w:hAnsi="Arial" w:cs="Arial"/>
              </w:rPr>
            </w:pPr>
          </w:p>
        </w:tc>
      </w:tr>
      <w:tr w:rsidR="002D2131" w:rsidTr="00E043EC">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561758" w:rsidRDefault="002D2131" w:rsidP="00E043EC">
            <w:pPr>
              <w:spacing w:after="0" w:line="240" w:lineRule="auto"/>
              <w:rPr>
                <w:rFonts w:ascii="Arial" w:eastAsia="Arial" w:hAnsi="Arial" w:cs="Arial"/>
              </w:rPr>
            </w:pPr>
            <w:r w:rsidRPr="00561758">
              <w:rPr>
                <w:rFonts w:ascii="Arial" w:eastAsia="Arial" w:hAnsi="Arial" w:cs="Arial"/>
              </w:rPr>
              <w:t>Мероприятие 1.1</w:t>
            </w:r>
          </w:p>
          <w:p w:rsidR="002D2131" w:rsidRPr="00561758" w:rsidRDefault="002D2131" w:rsidP="00E043EC">
            <w:pPr>
              <w:tabs>
                <w:tab w:val="left" w:pos="993"/>
              </w:tabs>
              <w:spacing w:after="0" w:line="240" w:lineRule="auto"/>
              <w:rPr>
                <w:rFonts w:ascii="Arial" w:hAnsi="Arial" w:cs="Arial"/>
              </w:rPr>
            </w:pPr>
            <w:r w:rsidRPr="00561758">
              <w:rPr>
                <w:rFonts w:ascii="Arial" w:eastAsia="Arial" w:hAnsi="Arial" w:cs="Arial"/>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Обеспечение покрытия дефицита местного бюджета за счет заемных средств</w:t>
            </w:r>
          </w:p>
        </w:tc>
      </w:tr>
      <w:tr w:rsidR="002D2131" w:rsidTr="00E043EC">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561758" w:rsidRDefault="002D2131" w:rsidP="00E043EC">
            <w:pPr>
              <w:spacing w:after="0" w:line="240" w:lineRule="auto"/>
              <w:rPr>
                <w:rFonts w:ascii="Arial" w:hAnsi="Arial" w:cs="Arial"/>
              </w:rPr>
            </w:pPr>
            <w:r w:rsidRPr="00561758">
              <w:rPr>
                <w:rFonts w:ascii="Arial" w:eastAsia="Arial" w:hAnsi="Arial" w:cs="Arial"/>
              </w:rPr>
              <w:t>Задача 2.</w:t>
            </w:r>
            <w:r>
              <w:rPr>
                <w:rFonts w:ascii="Arial" w:eastAsia="Arial" w:hAnsi="Arial" w:cs="Arial"/>
              </w:rPr>
              <w:t xml:space="preserve"> </w:t>
            </w:r>
            <w:r w:rsidRPr="00561758">
              <w:rPr>
                <w:rFonts w:ascii="Arial" w:eastAsia="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2D2131" w:rsidTr="00E043EC">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561758" w:rsidRDefault="002D2131" w:rsidP="00E043EC">
            <w:pPr>
              <w:spacing w:after="0" w:line="240" w:lineRule="auto"/>
              <w:rPr>
                <w:rFonts w:ascii="Arial" w:eastAsia="Arial" w:hAnsi="Arial" w:cs="Arial"/>
              </w:rPr>
            </w:pPr>
            <w:r w:rsidRPr="00561758">
              <w:rPr>
                <w:rFonts w:ascii="Arial" w:eastAsia="Arial" w:hAnsi="Arial" w:cs="Arial"/>
              </w:rPr>
              <w:t>Мероприятие 2.1</w:t>
            </w:r>
          </w:p>
          <w:p w:rsidR="002D2131" w:rsidRPr="00561758" w:rsidRDefault="002D2131" w:rsidP="00E043EC">
            <w:pPr>
              <w:spacing w:after="0" w:line="240" w:lineRule="auto"/>
              <w:rPr>
                <w:rFonts w:ascii="Arial" w:eastAsia="Arial" w:hAnsi="Arial" w:cs="Arial"/>
              </w:rPr>
            </w:pPr>
            <w:r w:rsidRPr="00561758">
              <w:rPr>
                <w:rFonts w:ascii="Arial" w:eastAsia="Arial" w:hAnsi="Arial" w:cs="Arial"/>
              </w:rPr>
              <w:t xml:space="preserve">Мониторинг состояния объема муниципального долга и расходов на его обслуживание </w:t>
            </w:r>
          </w:p>
          <w:p w:rsidR="002D2131" w:rsidRPr="00561758" w:rsidRDefault="002D2131" w:rsidP="00E043EC">
            <w:pPr>
              <w:spacing w:after="0" w:line="240" w:lineRule="auto"/>
              <w:rPr>
                <w:rFonts w:ascii="Arial" w:hAnsi="Arial" w:cs="Arial"/>
              </w:rPr>
            </w:pPr>
            <w:r w:rsidRPr="00561758">
              <w:rPr>
                <w:rFonts w:ascii="Arial" w:eastAsia="Arial" w:hAnsi="Arial" w:cs="Arial"/>
              </w:rPr>
              <w:t>на предмет соответствия ограничениям, установленным БК РФ</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eastAsia="Arial" w:hAnsi="Arial" w:cs="Arial"/>
              </w:rPr>
            </w:pPr>
            <w:r w:rsidRPr="00561758">
              <w:rPr>
                <w:rFonts w:ascii="Arial" w:eastAsia="Arial" w:hAnsi="Arial" w:cs="Arial"/>
              </w:rPr>
              <w:t xml:space="preserve">Соответствие объема </w:t>
            </w:r>
            <w:r w:rsidRPr="00561758">
              <w:rPr>
                <w:rFonts w:ascii="Arial" w:eastAsia="Arial" w:hAnsi="Arial" w:cs="Arial"/>
              </w:rPr>
              <w:br/>
              <w:t>муниципального</w:t>
            </w:r>
            <w:r>
              <w:rPr>
                <w:rFonts w:ascii="Arial" w:eastAsia="Arial" w:hAnsi="Arial" w:cs="Arial"/>
              </w:rPr>
              <w:t xml:space="preserve"> </w:t>
            </w:r>
            <w:r w:rsidRPr="00561758">
              <w:rPr>
                <w:rFonts w:ascii="Arial" w:eastAsia="Arial" w:hAnsi="Arial" w:cs="Arial"/>
              </w:rPr>
              <w:t>долга и расходов на его</w:t>
            </w:r>
            <w:r>
              <w:rPr>
                <w:rFonts w:ascii="Arial" w:eastAsia="Arial" w:hAnsi="Arial" w:cs="Arial"/>
              </w:rPr>
              <w:t xml:space="preserve"> </w:t>
            </w:r>
            <w:r w:rsidRPr="00561758">
              <w:rPr>
                <w:rFonts w:ascii="Arial" w:eastAsia="Arial" w:hAnsi="Arial" w:cs="Arial"/>
              </w:rPr>
              <w:t>обслуживание</w:t>
            </w:r>
            <w:r>
              <w:rPr>
                <w:rFonts w:ascii="Arial" w:eastAsia="Arial" w:hAnsi="Arial" w:cs="Arial"/>
              </w:rPr>
              <w:t xml:space="preserve"> </w:t>
            </w:r>
            <w:proofErr w:type="gramStart"/>
            <w:r w:rsidRPr="00561758">
              <w:rPr>
                <w:rFonts w:ascii="Arial" w:eastAsia="Arial" w:hAnsi="Arial" w:cs="Arial"/>
              </w:rPr>
              <w:t>ограничениям</w:t>
            </w:r>
            <w:proofErr w:type="gramEnd"/>
            <w:r>
              <w:rPr>
                <w:rFonts w:ascii="Arial" w:eastAsia="Arial" w:hAnsi="Arial" w:cs="Arial"/>
              </w:rPr>
              <w:t xml:space="preserve"> </w:t>
            </w:r>
            <w:r w:rsidRPr="00561758">
              <w:rPr>
                <w:rFonts w:ascii="Arial" w:eastAsia="Arial" w:hAnsi="Arial" w:cs="Arial"/>
              </w:rPr>
              <w:t>установленным БК РФ</w:t>
            </w:r>
          </w:p>
        </w:tc>
      </w:tr>
      <w:tr w:rsidR="002D2131" w:rsidTr="00E043EC">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561758" w:rsidRDefault="002D2131" w:rsidP="00E043EC">
            <w:pPr>
              <w:spacing w:after="0" w:line="240" w:lineRule="auto"/>
              <w:rPr>
                <w:rFonts w:ascii="Arial" w:hAnsi="Arial" w:cs="Arial"/>
              </w:rPr>
            </w:pPr>
            <w:r w:rsidRPr="00561758">
              <w:rPr>
                <w:rFonts w:ascii="Arial" w:eastAsia="Arial" w:hAnsi="Arial" w:cs="Arial"/>
              </w:rPr>
              <w:t xml:space="preserve">Задача 3. Обслуживание муниципального долга </w:t>
            </w:r>
          </w:p>
        </w:tc>
      </w:tr>
      <w:tr w:rsidR="002D2131" w:rsidTr="00E043EC">
        <w:trPr>
          <w:gridAfter w:val="1"/>
          <w:wAfter w:w="8" w:type="dxa"/>
          <w:trHeight w:val="2645"/>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561758" w:rsidRDefault="002D2131" w:rsidP="00E043EC">
            <w:pPr>
              <w:spacing w:line="240" w:lineRule="auto"/>
              <w:rPr>
                <w:rFonts w:ascii="Arial" w:eastAsia="Arial" w:hAnsi="Arial" w:cs="Arial"/>
              </w:rPr>
            </w:pPr>
            <w:r w:rsidRPr="00561758">
              <w:rPr>
                <w:rFonts w:ascii="Arial" w:eastAsia="Arial" w:hAnsi="Arial" w:cs="Arial"/>
              </w:rPr>
              <w:t>Мероприятие 3.1</w:t>
            </w:r>
          </w:p>
          <w:p w:rsidR="002D2131" w:rsidRPr="00561758" w:rsidRDefault="002D2131" w:rsidP="00E043EC">
            <w:pPr>
              <w:spacing w:line="240" w:lineRule="auto"/>
              <w:rPr>
                <w:rFonts w:ascii="Arial" w:hAnsi="Arial" w:cs="Arial"/>
              </w:rPr>
            </w:pPr>
            <w:r w:rsidRPr="00561758">
              <w:rPr>
                <w:rFonts w:ascii="Arial" w:eastAsia="Arial" w:hAnsi="Arial" w:cs="Arial"/>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line="240" w:lineRule="auto"/>
              <w:jc w:val="center"/>
              <w:rPr>
                <w:rFonts w:ascii="Arial" w:hAnsi="Arial" w:cs="Arial"/>
              </w:rPr>
            </w:pPr>
            <w:r w:rsidRPr="00561758">
              <w:rPr>
                <w:rFonts w:ascii="Arial" w:eastAsia="Arial" w:hAnsi="Arial" w:cs="Arial"/>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line="240" w:lineRule="auto"/>
              <w:jc w:val="center"/>
              <w:rPr>
                <w:rFonts w:ascii="Arial" w:eastAsia="Arial" w:hAnsi="Arial" w:cs="Arial"/>
              </w:rPr>
            </w:pPr>
          </w:p>
          <w:p w:rsidR="002D2131" w:rsidRPr="00561758" w:rsidRDefault="002D2131" w:rsidP="00E043EC">
            <w:pPr>
              <w:spacing w:line="240" w:lineRule="auto"/>
              <w:jc w:val="center"/>
              <w:rPr>
                <w:rFonts w:ascii="Arial" w:hAnsi="Arial" w:cs="Arial"/>
              </w:rPr>
            </w:pPr>
            <w:r w:rsidRPr="00561758">
              <w:rPr>
                <w:rFonts w:ascii="Arial" w:eastAsia="Arial" w:hAnsi="Arial" w:cs="Arial"/>
              </w:rPr>
              <w:t>009</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eastAsia="Arial" w:hAnsi="Arial" w:cs="Arial"/>
              </w:rPr>
            </w:pPr>
          </w:p>
          <w:p w:rsidR="002D2131" w:rsidRPr="00561758" w:rsidRDefault="002D2131" w:rsidP="00E043EC">
            <w:pPr>
              <w:spacing w:after="0" w:line="240" w:lineRule="auto"/>
              <w:jc w:val="center"/>
              <w:rPr>
                <w:rFonts w:ascii="Arial" w:hAnsi="Arial" w:cs="Arial"/>
              </w:rPr>
            </w:pPr>
            <w:r w:rsidRPr="00561758">
              <w:rPr>
                <w:rFonts w:ascii="Arial" w:eastAsia="Arial" w:hAnsi="Arial" w:cs="Arial"/>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eastAsia="Arial" w:hAnsi="Arial" w:cs="Arial"/>
              </w:rPr>
            </w:pPr>
          </w:p>
          <w:p w:rsidR="002D2131" w:rsidRPr="00561758" w:rsidRDefault="002D2131" w:rsidP="00E043EC">
            <w:pPr>
              <w:spacing w:after="0" w:line="240" w:lineRule="auto"/>
              <w:rPr>
                <w:rFonts w:ascii="Arial" w:hAnsi="Arial" w:cs="Arial"/>
              </w:rPr>
            </w:pPr>
            <w:r w:rsidRPr="00561758">
              <w:rPr>
                <w:rFonts w:ascii="Arial" w:eastAsia="Arial" w:hAnsi="Arial" w:cs="Arial"/>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eastAsia="Arial" w:hAnsi="Arial" w:cs="Arial"/>
              </w:rPr>
            </w:pPr>
          </w:p>
          <w:p w:rsidR="002D2131" w:rsidRPr="00561758" w:rsidRDefault="002D2131" w:rsidP="00E043EC">
            <w:pPr>
              <w:spacing w:after="0" w:line="240" w:lineRule="auto"/>
              <w:jc w:val="center"/>
              <w:rPr>
                <w:rFonts w:ascii="Arial" w:hAnsi="Arial" w:cs="Arial"/>
              </w:rPr>
            </w:pPr>
            <w:r w:rsidRPr="00561758">
              <w:rPr>
                <w:rFonts w:ascii="Arial" w:eastAsia="Arial" w:hAnsi="Arial" w:cs="Arial"/>
              </w:rPr>
              <w:t>730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eastAsia="Arial" w:hAnsi="Arial" w:cs="Arial"/>
              </w:rPr>
            </w:pPr>
          </w:p>
          <w:p w:rsidR="002D2131" w:rsidRPr="00561758" w:rsidRDefault="002D2131" w:rsidP="00E043EC">
            <w:pPr>
              <w:spacing w:after="0" w:line="240" w:lineRule="auto"/>
              <w:jc w:val="center"/>
              <w:rPr>
                <w:rFonts w:ascii="Arial" w:eastAsia="Arial" w:hAnsi="Arial" w:cs="Arial"/>
              </w:rPr>
            </w:pPr>
          </w:p>
          <w:p w:rsidR="002D2131" w:rsidRPr="00561758" w:rsidRDefault="002D2131" w:rsidP="00E043EC">
            <w:pPr>
              <w:spacing w:after="0" w:line="240" w:lineRule="auto"/>
              <w:jc w:val="center"/>
              <w:rPr>
                <w:rFonts w:ascii="Arial" w:hAnsi="Arial" w:cs="Arial"/>
              </w:rPr>
            </w:pPr>
            <w:r>
              <w:rPr>
                <w:rFonts w:ascii="Arial" w:hAnsi="Arial" w:cs="Arial"/>
              </w:rPr>
              <w:t>6 997 589,64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eastAsia="Arial" w:hAnsi="Arial" w:cs="Arial"/>
              </w:rPr>
            </w:pPr>
          </w:p>
          <w:p w:rsidR="002D2131" w:rsidRPr="00561758" w:rsidRDefault="002D2131" w:rsidP="00E043EC">
            <w:pPr>
              <w:spacing w:after="0" w:line="240" w:lineRule="auto"/>
              <w:jc w:val="center"/>
              <w:rPr>
                <w:rFonts w:ascii="Arial" w:eastAsia="Arial" w:hAnsi="Arial" w:cs="Arial"/>
              </w:rPr>
            </w:pPr>
          </w:p>
          <w:p w:rsidR="002D2131" w:rsidRPr="00561758" w:rsidRDefault="002D2131" w:rsidP="00E043EC">
            <w:pPr>
              <w:spacing w:after="0" w:line="240" w:lineRule="auto"/>
              <w:jc w:val="center"/>
              <w:rPr>
                <w:rFonts w:ascii="Arial" w:hAnsi="Arial" w:cs="Arial"/>
              </w:rPr>
            </w:pPr>
            <w:r w:rsidRPr="00561758">
              <w:rPr>
                <w:rFonts w:ascii="Arial" w:eastAsia="Arial" w:hAnsi="Arial" w:cs="Arial"/>
              </w:rPr>
              <w:t>5 600 000,00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eastAsia="Arial" w:hAnsi="Arial" w:cs="Arial"/>
              </w:rPr>
            </w:pPr>
          </w:p>
          <w:p w:rsidR="002D2131" w:rsidRPr="00561758" w:rsidRDefault="002D2131" w:rsidP="00E043EC">
            <w:pPr>
              <w:spacing w:after="0" w:line="240" w:lineRule="auto"/>
              <w:jc w:val="center"/>
              <w:rPr>
                <w:rFonts w:ascii="Arial" w:eastAsia="Arial" w:hAnsi="Arial" w:cs="Arial"/>
              </w:rPr>
            </w:pPr>
          </w:p>
          <w:p w:rsidR="002D2131" w:rsidRPr="00561758" w:rsidRDefault="002D2131" w:rsidP="00E043EC">
            <w:pPr>
              <w:spacing w:after="0" w:line="240" w:lineRule="auto"/>
              <w:jc w:val="center"/>
              <w:rPr>
                <w:rFonts w:ascii="Arial" w:hAnsi="Arial" w:cs="Arial"/>
              </w:rPr>
            </w:pPr>
            <w:r w:rsidRPr="00561758">
              <w:rPr>
                <w:rFonts w:ascii="Arial" w:eastAsia="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eastAsia="Arial" w:hAnsi="Arial" w:cs="Arial"/>
              </w:rPr>
            </w:pPr>
          </w:p>
          <w:p w:rsidR="002D2131" w:rsidRPr="00561758" w:rsidRDefault="002D2131" w:rsidP="00E043EC">
            <w:pPr>
              <w:spacing w:after="0" w:line="240" w:lineRule="auto"/>
              <w:jc w:val="center"/>
              <w:rPr>
                <w:rFonts w:ascii="Arial" w:eastAsia="Arial" w:hAnsi="Arial" w:cs="Arial"/>
              </w:rPr>
            </w:pPr>
          </w:p>
          <w:p w:rsidR="002D2131" w:rsidRPr="00561758" w:rsidRDefault="002D2131" w:rsidP="00E043EC">
            <w:pPr>
              <w:spacing w:after="0" w:line="240" w:lineRule="auto"/>
              <w:rPr>
                <w:rFonts w:ascii="Arial" w:hAnsi="Arial" w:cs="Arial"/>
              </w:rPr>
            </w:pPr>
            <w:r w:rsidRPr="00561758">
              <w:rPr>
                <w:rFonts w:ascii="Arial" w:hAnsi="Arial" w:cs="Arial"/>
              </w:rPr>
              <w:t>1</w:t>
            </w:r>
            <w:r>
              <w:rPr>
                <w:rFonts w:ascii="Arial" w:hAnsi="Arial" w:cs="Arial"/>
              </w:rPr>
              <w:t>8 197 589,64</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eastAsia="Arial" w:hAnsi="Arial" w:cs="Arial"/>
              </w:rPr>
            </w:pPr>
            <w:r w:rsidRPr="00561758">
              <w:rPr>
                <w:rFonts w:ascii="Arial" w:eastAsia="Arial" w:hAnsi="Arial" w:cs="Arial"/>
              </w:rPr>
              <w:t>Обслуживание муниципального долга</w:t>
            </w:r>
          </w:p>
          <w:p w:rsidR="002D2131" w:rsidRPr="00561758" w:rsidRDefault="002D2131" w:rsidP="00E043EC">
            <w:pPr>
              <w:spacing w:after="0" w:line="240" w:lineRule="auto"/>
              <w:jc w:val="center"/>
              <w:rPr>
                <w:rFonts w:ascii="Arial" w:eastAsia="Arial" w:hAnsi="Arial" w:cs="Arial"/>
              </w:rPr>
            </w:pPr>
            <w:r w:rsidRPr="00561758">
              <w:rPr>
                <w:rFonts w:ascii="Arial" w:eastAsia="Arial" w:hAnsi="Arial" w:cs="Arial"/>
              </w:rPr>
              <w:t xml:space="preserve"> г. Бородино </w:t>
            </w:r>
          </w:p>
          <w:p w:rsidR="002D2131" w:rsidRPr="00561758" w:rsidRDefault="002D2131" w:rsidP="00E043EC">
            <w:pPr>
              <w:spacing w:after="0" w:line="240" w:lineRule="auto"/>
              <w:jc w:val="center"/>
              <w:rPr>
                <w:rFonts w:ascii="Arial" w:hAnsi="Arial" w:cs="Arial"/>
              </w:rPr>
            </w:pPr>
            <w:r w:rsidRPr="00561758">
              <w:rPr>
                <w:rFonts w:ascii="Arial" w:eastAsia="Arial" w:hAnsi="Arial" w:cs="Arial"/>
              </w:rPr>
              <w:t>в полном объеме</w:t>
            </w:r>
          </w:p>
        </w:tc>
      </w:tr>
      <w:tr w:rsidR="002D2131" w:rsidTr="00E043EC">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561758" w:rsidRDefault="002D2131" w:rsidP="00E043EC">
            <w:pPr>
              <w:spacing w:after="0" w:line="240" w:lineRule="auto"/>
              <w:rPr>
                <w:rFonts w:ascii="Arial" w:eastAsia="Arial" w:hAnsi="Arial" w:cs="Arial"/>
              </w:rPr>
            </w:pPr>
            <w:r w:rsidRPr="00561758">
              <w:rPr>
                <w:rFonts w:ascii="Arial" w:eastAsia="Arial" w:hAnsi="Arial" w:cs="Arial"/>
              </w:rPr>
              <w:t>Мероприятие 3.2</w:t>
            </w:r>
          </w:p>
          <w:p w:rsidR="002D2131" w:rsidRPr="00561758" w:rsidRDefault="002D2131" w:rsidP="00E043EC">
            <w:pPr>
              <w:spacing w:after="0" w:line="240" w:lineRule="auto"/>
              <w:rPr>
                <w:rFonts w:ascii="Arial" w:hAnsi="Arial" w:cs="Arial"/>
              </w:rPr>
            </w:pPr>
            <w:r w:rsidRPr="00561758">
              <w:rPr>
                <w:rFonts w:ascii="Arial" w:eastAsia="Arial" w:hAnsi="Arial" w:cs="Arial"/>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D2131" w:rsidRPr="00561758" w:rsidRDefault="002D2131" w:rsidP="00E043EC">
            <w:pPr>
              <w:spacing w:after="0" w:line="240" w:lineRule="auto"/>
              <w:jc w:val="center"/>
              <w:rPr>
                <w:rFonts w:ascii="Arial" w:hAnsi="Arial" w:cs="Arial"/>
              </w:rPr>
            </w:pPr>
            <w:r w:rsidRPr="00561758">
              <w:rPr>
                <w:rFonts w:ascii="Arial" w:eastAsia="Arial" w:hAnsi="Arial" w:cs="Arial"/>
              </w:rPr>
              <w:t>Своевременное обслуживание муниципального долга города Бородино</w:t>
            </w:r>
          </w:p>
        </w:tc>
      </w:tr>
    </w:tbl>
    <w:p w:rsidR="002D2131" w:rsidRDefault="002D2131" w:rsidP="002D2131">
      <w:pPr>
        <w:spacing w:after="0" w:line="240" w:lineRule="auto"/>
        <w:rPr>
          <w:rFonts w:ascii="Arial" w:eastAsia="Arial" w:hAnsi="Arial" w:cs="Arial"/>
          <w:sz w:val="24"/>
        </w:rPr>
        <w:sectPr w:rsidR="002D2131" w:rsidSect="006C1039">
          <w:type w:val="continuous"/>
          <w:pgSz w:w="16838" w:h="11906" w:orient="landscape"/>
          <w:pgMar w:top="1701" w:right="1134" w:bottom="851" w:left="1134" w:header="709" w:footer="709" w:gutter="0"/>
          <w:pgNumType w:start="1"/>
          <w:cols w:space="708"/>
          <w:titlePg/>
          <w:docGrid w:linePitch="360"/>
        </w:sectPr>
      </w:pPr>
    </w:p>
    <w:p w:rsidR="002D2131" w:rsidRDefault="002D2131" w:rsidP="002D2131">
      <w:pPr>
        <w:spacing w:after="0" w:line="240" w:lineRule="auto"/>
        <w:ind w:left="9072"/>
        <w:rPr>
          <w:rFonts w:ascii="Arial" w:eastAsia="Arial" w:hAnsi="Arial" w:cs="Arial"/>
          <w:sz w:val="24"/>
        </w:rPr>
      </w:pPr>
    </w:p>
    <w:p w:rsidR="002D2131" w:rsidRDefault="002D2131" w:rsidP="002D2131">
      <w:pPr>
        <w:spacing w:after="0" w:line="240" w:lineRule="auto"/>
        <w:ind w:left="4678"/>
        <w:rPr>
          <w:rFonts w:ascii="Arial" w:eastAsia="Arial" w:hAnsi="Arial" w:cs="Arial"/>
          <w:sz w:val="24"/>
        </w:rPr>
        <w:sectPr w:rsidR="002D2131" w:rsidSect="006C1039">
          <w:pgSz w:w="11906" w:h="16838"/>
          <w:pgMar w:top="1134" w:right="851" w:bottom="1134" w:left="1701" w:header="709" w:footer="709" w:gutter="0"/>
          <w:pgNumType w:start="1"/>
          <w:cols w:space="708"/>
          <w:titlePg/>
          <w:docGrid w:linePitch="360"/>
        </w:sectPr>
      </w:pPr>
    </w:p>
    <w:p w:rsidR="002D2131" w:rsidRDefault="002D2131" w:rsidP="002D2131">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2D2131" w:rsidRDefault="002D2131" w:rsidP="002D2131">
      <w:pPr>
        <w:ind w:left="4678"/>
        <w:rPr>
          <w:rFonts w:ascii="Calibri" w:eastAsia="Calibri" w:hAnsi="Calibri" w:cs="Calibri"/>
        </w:rPr>
      </w:pPr>
      <w:r>
        <w:rPr>
          <w:rFonts w:ascii="Arial" w:eastAsia="Arial" w:hAnsi="Arial" w:cs="Arial"/>
          <w:sz w:val="24"/>
        </w:rPr>
        <w:t xml:space="preserve">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2D2131" w:rsidRDefault="002D2131" w:rsidP="002D2131">
      <w:pPr>
        <w:spacing w:after="0" w:line="240" w:lineRule="auto"/>
        <w:jc w:val="center"/>
        <w:rPr>
          <w:rFonts w:ascii="Arial" w:eastAsia="Arial" w:hAnsi="Arial" w:cs="Arial"/>
          <w:color w:val="FF0000"/>
          <w:sz w:val="24"/>
        </w:rPr>
      </w:pPr>
      <w:r>
        <w:rPr>
          <w:rFonts w:ascii="Arial" w:eastAsia="Arial" w:hAnsi="Arial" w:cs="Arial"/>
          <w:sz w:val="24"/>
        </w:rPr>
        <w:t>Подпрограмма 2</w:t>
      </w:r>
    </w:p>
    <w:p w:rsidR="002D2131" w:rsidRDefault="002D2131" w:rsidP="002D2131">
      <w:pPr>
        <w:spacing w:after="0" w:line="240" w:lineRule="auto"/>
        <w:jc w:val="center"/>
        <w:rPr>
          <w:rFonts w:ascii="Arial" w:eastAsia="Arial" w:hAnsi="Arial" w:cs="Arial"/>
          <w:sz w:val="20"/>
        </w:rPr>
      </w:pPr>
      <w:r>
        <w:rPr>
          <w:rFonts w:ascii="Arial" w:eastAsia="Arial" w:hAnsi="Arial" w:cs="Arial"/>
          <w:sz w:val="24"/>
        </w:rPr>
        <w:t xml:space="preserve">«Обеспечение реализации муниципальной программы и прочих мероприятий» </w:t>
      </w:r>
    </w:p>
    <w:p w:rsidR="002D2131" w:rsidRDefault="002D2131" w:rsidP="002D2131">
      <w:pPr>
        <w:spacing w:after="0" w:line="240" w:lineRule="auto"/>
        <w:ind w:firstLine="720"/>
        <w:jc w:val="center"/>
        <w:rPr>
          <w:rFonts w:ascii="Arial" w:eastAsia="Arial" w:hAnsi="Arial" w:cs="Arial"/>
          <w:sz w:val="24"/>
        </w:rPr>
      </w:pPr>
    </w:p>
    <w:p w:rsidR="002D2131" w:rsidRDefault="002D2131" w:rsidP="002D2131">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2D2131" w:rsidRDefault="002D2131" w:rsidP="002D2131">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6"/>
        <w:gridCol w:w="7005"/>
      </w:tblGrid>
      <w:tr w:rsidR="002D2131" w:rsidTr="00E043EC">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jc w:val="both"/>
            </w:pPr>
            <w:r>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jc w:val="both"/>
            </w:pPr>
            <w:r>
              <w:rPr>
                <w:rFonts w:ascii="Arial" w:eastAsia="Arial" w:hAnsi="Arial" w:cs="Arial"/>
                <w:sz w:val="24"/>
              </w:rPr>
              <w:t>«Обеспечение реализации муниципальной программы и прочих мероприятий» (далее – подпрограмма)</w:t>
            </w:r>
          </w:p>
        </w:tc>
      </w:tr>
      <w:tr w:rsidR="002D2131" w:rsidTr="00E043EC">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jc w:val="both"/>
            </w:pPr>
            <w:r>
              <w:rPr>
                <w:rFonts w:ascii="Arial" w:eastAsia="Arial" w:hAnsi="Arial" w:cs="Arial"/>
                <w:sz w:val="24"/>
              </w:rPr>
              <w:t xml:space="preserve">«Управление муниципальными финансами города Бородино» </w:t>
            </w:r>
          </w:p>
        </w:tc>
      </w:tr>
      <w:tr w:rsidR="002D2131" w:rsidTr="00E043EC">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jc w:val="both"/>
            </w:pPr>
            <w:r>
              <w:rPr>
                <w:rFonts w:ascii="Arial" w:eastAsia="Arial" w:hAnsi="Arial" w:cs="Arial"/>
                <w:sz w:val="24"/>
              </w:rPr>
              <w:t>Финансовое управление администрации города Бородино</w:t>
            </w:r>
          </w:p>
        </w:tc>
      </w:tr>
      <w:tr w:rsidR="002D2131" w:rsidTr="00E043EC">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jc w:val="both"/>
            </w:pPr>
            <w:r>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jc w:val="both"/>
            </w:pPr>
            <w:r>
              <w:rPr>
                <w:rFonts w:ascii="Arial" w:eastAsia="Arial" w:hAnsi="Arial" w:cs="Arial"/>
                <w:sz w:val="24"/>
              </w:rPr>
              <w:t xml:space="preserve">Финансовое управление администрации города Бородино </w:t>
            </w:r>
          </w:p>
        </w:tc>
      </w:tr>
      <w:tr w:rsidR="002D2131" w:rsidTr="00E043EC">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pPr>
            <w:r>
              <w:rPr>
                <w:rFonts w:ascii="Arial" w:eastAsia="Arial" w:hAnsi="Arial" w:cs="Arial"/>
                <w:sz w:val="24"/>
              </w:rPr>
              <w:t>Цель и задачи подпрограммы</w:t>
            </w:r>
            <w:r>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line="240" w:lineRule="auto"/>
              <w:jc w:val="both"/>
              <w:rPr>
                <w:rFonts w:ascii="Arial" w:eastAsia="Arial" w:hAnsi="Arial" w:cs="Arial"/>
                <w:sz w:val="24"/>
              </w:rPr>
            </w:pPr>
            <w:r>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Задачи:</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p w:rsidR="002D2131" w:rsidRDefault="002D2131" w:rsidP="00E043EC">
            <w:pPr>
              <w:spacing w:after="0" w:line="240" w:lineRule="auto"/>
              <w:jc w:val="both"/>
              <w:rPr>
                <w:rFonts w:ascii="Arial" w:eastAsia="Arial" w:hAnsi="Arial" w:cs="Arial"/>
                <w:sz w:val="24"/>
              </w:rPr>
            </w:pPr>
            <w:r>
              <w:rPr>
                <w:rFonts w:ascii="Arial" w:eastAsia="Arial" w:hAnsi="Arial" w:cs="Arial"/>
                <w:sz w:val="24"/>
              </w:rPr>
              <w:t>2. Автоматизация планирования и исполнения местного бюджета.</w:t>
            </w:r>
          </w:p>
          <w:p w:rsidR="002D2131" w:rsidRDefault="002D2131" w:rsidP="00E043EC">
            <w:pPr>
              <w:spacing w:after="0" w:line="240" w:lineRule="auto"/>
              <w:jc w:val="both"/>
            </w:pPr>
            <w:r>
              <w:rPr>
                <w:rFonts w:ascii="Arial" w:eastAsia="Arial" w:hAnsi="Arial" w:cs="Arial"/>
                <w:sz w:val="24"/>
              </w:rPr>
              <w:t>3. Обеспечение доступа для граждан к информации о местном бюджете и бюджетном процессе.</w:t>
            </w:r>
          </w:p>
        </w:tc>
      </w:tr>
      <w:tr w:rsidR="002D2131" w:rsidTr="00E043EC">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pPr>
            <w:r>
              <w:rPr>
                <w:rFonts w:ascii="Arial" w:eastAsia="Arial" w:hAnsi="Arial" w:cs="Arial"/>
                <w:sz w:val="24"/>
              </w:rPr>
              <w:t xml:space="preserve">Целевые </w:t>
            </w:r>
            <w:r>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line="240" w:lineRule="auto"/>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2D2131" w:rsidTr="00E043EC">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2D2131" w:rsidRDefault="002D2131" w:rsidP="00E043EC">
            <w:pPr>
              <w:spacing w:after="0"/>
            </w:pPr>
            <w:r>
              <w:rPr>
                <w:rFonts w:ascii="Arial" w:eastAsia="Arial" w:hAnsi="Arial" w:cs="Arial"/>
                <w:sz w:val="24"/>
              </w:rPr>
              <w:t>01.01.2014 - 31.12.2023</w:t>
            </w:r>
          </w:p>
        </w:tc>
      </w:tr>
      <w:tr w:rsidR="002D2131" w:rsidTr="00E043EC">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jc w:val="both"/>
              <w:rPr>
                <w:rFonts w:ascii="Arial" w:eastAsia="Arial" w:hAnsi="Arial" w:cs="Arial"/>
                <w:sz w:val="20"/>
              </w:rPr>
            </w:pPr>
            <w:r>
              <w:rPr>
                <w:rFonts w:ascii="Arial" w:eastAsia="Arial" w:hAnsi="Arial" w:cs="Arial"/>
                <w:sz w:val="24"/>
              </w:rPr>
              <w:t>Общий объем бюджетных ассигнований на реализацию подпрограммы составляет 63 962 928,35 рублей, в том числе:</w:t>
            </w:r>
          </w:p>
          <w:p w:rsidR="002D2131" w:rsidRDefault="002D2131" w:rsidP="00E043EC">
            <w:pPr>
              <w:spacing w:after="0"/>
              <w:jc w:val="both"/>
              <w:rPr>
                <w:rFonts w:ascii="Arial" w:eastAsia="Arial" w:hAnsi="Arial" w:cs="Arial"/>
                <w:sz w:val="24"/>
              </w:rPr>
            </w:pPr>
            <w:r>
              <w:rPr>
                <w:rFonts w:ascii="Arial" w:eastAsia="Arial" w:hAnsi="Arial" w:cs="Arial"/>
                <w:sz w:val="24"/>
              </w:rPr>
              <w:t>2014 год – 4 635 892,42 рублей;</w:t>
            </w:r>
          </w:p>
          <w:p w:rsidR="002D2131" w:rsidRDefault="002D2131" w:rsidP="00E043EC">
            <w:pPr>
              <w:tabs>
                <w:tab w:val="left" w:pos="1287"/>
              </w:tabs>
              <w:spacing w:after="0"/>
              <w:jc w:val="both"/>
              <w:rPr>
                <w:rFonts w:ascii="Arial" w:eastAsia="Arial" w:hAnsi="Arial" w:cs="Arial"/>
                <w:sz w:val="20"/>
              </w:rPr>
            </w:pPr>
            <w:r>
              <w:rPr>
                <w:rFonts w:ascii="Arial" w:eastAsia="Arial" w:hAnsi="Arial" w:cs="Arial"/>
                <w:sz w:val="24"/>
              </w:rPr>
              <w:t xml:space="preserve"> 4 635 892,42 рублей (средства местного бюджета);</w:t>
            </w:r>
          </w:p>
          <w:p w:rsidR="002D2131" w:rsidRDefault="002D2131" w:rsidP="00E043EC">
            <w:pPr>
              <w:spacing w:after="0"/>
              <w:jc w:val="both"/>
              <w:rPr>
                <w:rFonts w:ascii="Arial" w:eastAsia="Arial" w:hAnsi="Arial" w:cs="Arial"/>
                <w:sz w:val="24"/>
              </w:rPr>
            </w:pPr>
            <w:r>
              <w:rPr>
                <w:rFonts w:ascii="Arial" w:eastAsia="Arial" w:hAnsi="Arial" w:cs="Arial"/>
                <w:sz w:val="24"/>
              </w:rPr>
              <w:t>2015 год – 4 632 574,22 рублей;</w:t>
            </w:r>
          </w:p>
          <w:p w:rsidR="002D2131" w:rsidRDefault="002D2131" w:rsidP="00E043EC">
            <w:pPr>
              <w:tabs>
                <w:tab w:val="left" w:pos="1287"/>
              </w:tabs>
              <w:spacing w:after="0"/>
              <w:jc w:val="both"/>
              <w:rPr>
                <w:rFonts w:ascii="Arial" w:eastAsia="Arial" w:hAnsi="Arial" w:cs="Arial"/>
                <w:sz w:val="20"/>
              </w:rPr>
            </w:pPr>
            <w:r>
              <w:rPr>
                <w:rFonts w:ascii="Arial" w:eastAsia="Arial" w:hAnsi="Arial" w:cs="Arial"/>
                <w:sz w:val="24"/>
              </w:rPr>
              <w:t>4 606 534,22 рублей (средства местного бюджета);</w:t>
            </w:r>
          </w:p>
          <w:p w:rsidR="002D2131" w:rsidRDefault="002D2131" w:rsidP="00E043EC">
            <w:pPr>
              <w:spacing w:after="0"/>
              <w:jc w:val="both"/>
              <w:rPr>
                <w:rFonts w:ascii="Arial" w:eastAsia="Arial" w:hAnsi="Arial" w:cs="Arial"/>
                <w:sz w:val="20"/>
              </w:rPr>
            </w:pPr>
            <w:r>
              <w:rPr>
                <w:rFonts w:ascii="Arial" w:eastAsia="Arial" w:hAnsi="Arial" w:cs="Arial"/>
                <w:sz w:val="24"/>
              </w:rPr>
              <w:t xml:space="preserve"> 26 040,00 рублей (средства краевого бюджета);</w:t>
            </w:r>
          </w:p>
          <w:p w:rsidR="002D2131" w:rsidRDefault="002D2131" w:rsidP="00E043EC">
            <w:pPr>
              <w:spacing w:after="0"/>
              <w:jc w:val="both"/>
              <w:rPr>
                <w:rFonts w:ascii="Arial" w:eastAsia="Arial" w:hAnsi="Arial" w:cs="Arial"/>
                <w:sz w:val="24"/>
              </w:rPr>
            </w:pPr>
            <w:r>
              <w:rPr>
                <w:rFonts w:ascii="Arial" w:eastAsia="Arial" w:hAnsi="Arial" w:cs="Arial"/>
                <w:sz w:val="24"/>
              </w:rPr>
              <w:t>2016 год – 4 692 796,87 рублей;</w:t>
            </w:r>
          </w:p>
          <w:p w:rsidR="002D2131" w:rsidRDefault="002D2131" w:rsidP="00E043EC">
            <w:pPr>
              <w:tabs>
                <w:tab w:val="left" w:pos="1265"/>
              </w:tabs>
              <w:spacing w:after="0"/>
              <w:jc w:val="both"/>
              <w:rPr>
                <w:rFonts w:ascii="Arial" w:eastAsia="Arial" w:hAnsi="Arial" w:cs="Arial"/>
                <w:sz w:val="20"/>
              </w:rPr>
            </w:pPr>
            <w:r>
              <w:rPr>
                <w:rFonts w:ascii="Arial" w:eastAsia="Arial" w:hAnsi="Arial" w:cs="Arial"/>
                <w:sz w:val="24"/>
              </w:rPr>
              <w:t>4 608 817,87 рублей (средства местного бюджета);</w:t>
            </w:r>
          </w:p>
          <w:p w:rsidR="002D2131" w:rsidRDefault="002D2131" w:rsidP="00E043EC">
            <w:pPr>
              <w:spacing w:after="0"/>
              <w:jc w:val="both"/>
              <w:rPr>
                <w:rFonts w:ascii="Arial" w:eastAsia="Arial" w:hAnsi="Arial" w:cs="Arial"/>
                <w:sz w:val="24"/>
              </w:rPr>
            </w:pPr>
            <w:r>
              <w:rPr>
                <w:rFonts w:ascii="Arial" w:eastAsia="Arial" w:hAnsi="Arial" w:cs="Arial"/>
                <w:sz w:val="24"/>
              </w:rPr>
              <w:t>83 979,00 рублей (средства краевого бюджета);</w:t>
            </w:r>
          </w:p>
          <w:p w:rsidR="002D2131" w:rsidRDefault="002D2131" w:rsidP="00E043EC">
            <w:pPr>
              <w:spacing w:after="0"/>
              <w:jc w:val="both"/>
              <w:rPr>
                <w:rFonts w:ascii="Arial" w:eastAsia="Arial" w:hAnsi="Arial" w:cs="Arial"/>
                <w:sz w:val="20"/>
              </w:rPr>
            </w:pPr>
            <w:r>
              <w:rPr>
                <w:rFonts w:ascii="Arial" w:eastAsia="Arial" w:hAnsi="Arial" w:cs="Arial"/>
                <w:sz w:val="24"/>
              </w:rPr>
              <w:t>2017 год – 4 910 432,70 рублей;</w:t>
            </w:r>
          </w:p>
          <w:p w:rsidR="002D2131" w:rsidRDefault="002D2131" w:rsidP="00E043EC">
            <w:pPr>
              <w:spacing w:after="0"/>
              <w:jc w:val="both"/>
              <w:rPr>
                <w:rFonts w:ascii="Arial" w:eastAsia="Arial" w:hAnsi="Arial" w:cs="Arial"/>
                <w:sz w:val="24"/>
              </w:rPr>
            </w:pPr>
            <w:r>
              <w:rPr>
                <w:rFonts w:ascii="Arial" w:eastAsia="Arial" w:hAnsi="Arial" w:cs="Arial"/>
                <w:sz w:val="24"/>
              </w:rPr>
              <w:t>4 804 319,70 рублей (средства местного бюджета);</w:t>
            </w:r>
          </w:p>
          <w:p w:rsidR="002D2131" w:rsidRDefault="002D2131" w:rsidP="00E043EC">
            <w:pPr>
              <w:spacing w:after="0"/>
              <w:jc w:val="both"/>
              <w:rPr>
                <w:rFonts w:ascii="Arial" w:eastAsia="Arial" w:hAnsi="Arial" w:cs="Arial"/>
                <w:sz w:val="24"/>
              </w:rPr>
            </w:pPr>
            <w:r>
              <w:rPr>
                <w:rFonts w:ascii="Arial" w:eastAsia="Arial" w:hAnsi="Arial" w:cs="Arial"/>
                <w:sz w:val="24"/>
              </w:rPr>
              <w:t>106 113,00 рублей (средства краевого бюджета);</w:t>
            </w:r>
          </w:p>
          <w:p w:rsidR="002D2131" w:rsidRDefault="002D2131" w:rsidP="00E043EC">
            <w:pPr>
              <w:spacing w:after="0"/>
              <w:jc w:val="both"/>
              <w:rPr>
                <w:rFonts w:ascii="Arial" w:eastAsia="Arial" w:hAnsi="Arial" w:cs="Arial"/>
                <w:sz w:val="24"/>
              </w:rPr>
            </w:pPr>
            <w:r>
              <w:rPr>
                <w:rFonts w:ascii="Arial" w:eastAsia="Arial" w:hAnsi="Arial" w:cs="Arial"/>
                <w:sz w:val="24"/>
              </w:rPr>
              <w:t>2018 год – 5 641 055,52 рублей;</w:t>
            </w:r>
          </w:p>
          <w:p w:rsidR="002D2131" w:rsidRDefault="002D2131" w:rsidP="00E043EC">
            <w:pPr>
              <w:tabs>
                <w:tab w:val="left" w:pos="1319"/>
              </w:tabs>
              <w:spacing w:after="0"/>
              <w:jc w:val="both"/>
              <w:rPr>
                <w:rFonts w:ascii="Arial" w:eastAsia="Arial" w:hAnsi="Arial" w:cs="Arial"/>
                <w:sz w:val="20"/>
              </w:rPr>
            </w:pPr>
            <w:r>
              <w:rPr>
                <w:rFonts w:ascii="Arial" w:eastAsia="Arial" w:hAnsi="Arial" w:cs="Arial"/>
                <w:sz w:val="24"/>
              </w:rPr>
              <w:t>5 170 323,53 рублей (средства местного бюджета);</w:t>
            </w:r>
          </w:p>
          <w:p w:rsidR="002D2131" w:rsidRDefault="002D2131" w:rsidP="00E043EC">
            <w:pPr>
              <w:tabs>
                <w:tab w:val="left" w:pos="1319"/>
              </w:tabs>
              <w:spacing w:after="0"/>
              <w:jc w:val="both"/>
              <w:rPr>
                <w:rFonts w:ascii="Arial" w:eastAsia="Arial" w:hAnsi="Arial" w:cs="Arial"/>
                <w:sz w:val="24"/>
              </w:rPr>
            </w:pPr>
            <w:r>
              <w:rPr>
                <w:rFonts w:ascii="Arial" w:eastAsia="Arial" w:hAnsi="Arial" w:cs="Arial"/>
                <w:sz w:val="24"/>
              </w:rPr>
              <w:t>470 731,99 рублей (средства краевого бюджета);</w:t>
            </w:r>
          </w:p>
          <w:p w:rsidR="002D2131" w:rsidRDefault="002D2131" w:rsidP="00E043EC">
            <w:pPr>
              <w:tabs>
                <w:tab w:val="left" w:pos="1319"/>
              </w:tabs>
              <w:spacing w:after="0"/>
              <w:jc w:val="both"/>
              <w:rPr>
                <w:rFonts w:ascii="Arial" w:eastAsia="Arial" w:hAnsi="Arial" w:cs="Arial"/>
                <w:sz w:val="24"/>
              </w:rPr>
            </w:pPr>
            <w:r>
              <w:rPr>
                <w:rFonts w:ascii="Arial" w:eastAsia="Arial" w:hAnsi="Arial" w:cs="Arial"/>
                <w:sz w:val="24"/>
              </w:rPr>
              <w:t>2019год –7 212 129,41 рублей;</w:t>
            </w:r>
          </w:p>
          <w:p w:rsidR="002D2131" w:rsidRDefault="002D2131" w:rsidP="00E043EC">
            <w:pPr>
              <w:tabs>
                <w:tab w:val="left" w:pos="1319"/>
              </w:tabs>
              <w:spacing w:after="0"/>
              <w:jc w:val="both"/>
              <w:rPr>
                <w:rFonts w:ascii="Arial" w:eastAsia="Arial" w:hAnsi="Arial" w:cs="Arial"/>
                <w:sz w:val="24"/>
              </w:rPr>
            </w:pPr>
            <w:r>
              <w:rPr>
                <w:rFonts w:ascii="Arial" w:eastAsia="Arial" w:hAnsi="Arial" w:cs="Arial"/>
                <w:sz w:val="24"/>
              </w:rPr>
              <w:t>7 080 941,24 рублей (средства местного бюджета);</w:t>
            </w:r>
          </w:p>
          <w:p w:rsidR="002D2131" w:rsidRPr="00D922C1" w:rsidRDefault="002D2131" w:rsidP="00E043EC">
            <w:pPr>
              <w:tabs>
                <w:tab w:val="left" w:pos="1319"/>
              </w:tabs>
              <w:spacing w:after="0"/>
              <w:jc w:val="both"/>
              <w:rPr>
                <w:rFonts w:ascii="Arial" w:eastAsia="Arial" w:hAnsi="Arial" w:cs="Arial"/>
                <w:sz w:val="24"/>
              </w:rPr>
            </w:pPr>
            <w:r>
              <w:rPr>
                <w:rFonts w:ascii="Arial" w:eastAsia="Arial" w:hAnsi="Arial" w:cs="Arial"/>
                <w:sz w:val="24"/>
              </w:rPr>
              <w:t>131 188,17 рублей (средства краевого бюджета);</w:t>
            </w:r>
          </w:p>
          <w:p w:rsidR="002D2131" w:rsidRDefault="002D2131" w:rsidP="00E043EC">
            <w:pPr>
              <w:spacing w:after="0"/>
              <w:jc w:val="both"/>
              <w:rPr>
                <w:rFonts w:ascii="Arial" w:eastAsia="Arial" w:hAnsi="Arial" w:cs="Arial"/>
                <w:sz w:val="24"/>
              </w:rPr>
            </w:pPr>
            <w:r>
              <w:rPr>
                <w:rFonts w:ascii="Arial" w:eastAsia="Arial" w:hAnsi="Arial" w:cs="Arial"/>
                <w:sz w:val="24"/>
              </w:rPr>
              <w:t>2020 год – 7 984 278,02 рублей;</w:t>
            </w:r>
            <w:r>
              <w:rPr>
                <w:rFonts w:ascii="Arial" w:eastAsia="Arial" w:hAnsi="Arial" w:cs="Arial"/>
                <w:sz w:val="24"/>
              </w:rPr>
              <w:tab/>
            </w:r>
          </w:p>
          <w:p w:rsidR="002D2131" w:rsidRDefault="002D2131" w:rsidP="00E043EC">
            <w:pPr>
              <w:spacing w:after="0"/>
              <w:jc w:val="both"/>
              <w:rPr>
                <w:rFonts w:ascii="Arial" w:eastAsia="Arial" w:hAnsi="Arial" w:cs="Arial"/>
                <w:sz w:val="24"/>
              </w:rPr>
            </w:pPr>
            <w:r>
              <w:rPr>
                <w:rFonts w:ascii="Arial" w:eastAsia="Arial" w:hAnsi="Arial" w:cs="Arial"/>
                <w:sz w:val="24"/>
              </w:rPr>
              <w:t>7 328 755,72 рублей (средства местного бюджета);</w:t>
            </w:r>
          </w:p>
          <w:p w:rsidR="002D2131" w:rsidRDefault="002D2131" w:rsidP="00E043EC">
            <w:pPr>
              <w:spacing w:after="0"/>
              <w:jc w:val="both"/>
              <w:rPr>
                <w:rFonts w:ascii="Arial" w:eastAsia="Arial" w:hAnsi="Arial" w:cs="Arial"/>
                <w:sz w:val="24"/>
              </w:rPr>
            </w:pPr>
            <w:r>
              <w:rPr>
                <w:rFonts w:ascii="Arial" w:eastAsia="Arial" w:hAnsi="Arial" w:cs="Arial"/>
                <w:sz w:val="24"/>
              </w:rPr>
              <w:t xml:space="preserve"> 655 522,30 (средства краевого бюджета);</w:t>
            </w:r>
          </w:p>
          <w:p w:rsidR="002D2131" w:rsidRDefault="002D2131" w:rsidP="00E043EC">
            <w:pPr>
              <w:spacing w:after="0"/>
              <w:jc w:val="both"/>
              <w:rPr>
                <w:rFonts w:ascii="Arial" w:eastAsia="Arial" w:hAnsi="Arial" w:cs="Arial"/>
                <w:sz w:val="24"/>
              </w:rPr>
            </w:pPr>
            <w:r>
              <w:rPr>
                <w:rFonts w:ascii="Arial" w:eastAsia="Arial" w:hAnsi="Arial" w:cs="Arial"/>
                <w:sz w:val="24"/>
              </w:rPr>
              <w:t>2021 год –8 084 589,73рублей;</w:t>
            </w:r>
          </w:p>
          <w:p w:rsidR="002D2131" w:rsidRDefault="002D2131" w:rsidP="00E043EC">
            <w:pPr>
              <w:spacing w:after="0"/>
              <w:jc w:val="both"/>
              <w:rPr>
                <w:rFonts w:ascii="Arial" w:eastAsia="Arial" w:hAnsi="Arial" w:cs="Arial"/>
                <w:sz w:val="24"/>
              </w:rPr>
            </w:pPr>
            <w:r>
              <w:rPr>
                <w:rFonts w:ascii="Arial" w:eastAsia="Arial" w:hAnsi="Arial" w:cs="Arial"/>
                <w:sz w:val="24"/>
              </w:rPr>
              <w:t xml:space="preserve"> 8 084 589,73 рублей (средства местного бюджета);</w:t>
            </w:r>
          </w:p>
          <w:p w:rsidR="002D2131" w:rsidRDefault="002D2131" w:rsidP="00E043EC">
            <w:pPr>
              <w:spacing w:after="0"/>
              <w:jc w:val="both"/>
              <w:rPr>
                <w:rFonts w:ascii="Arial" w:eastAsia="Arial" w:hAnsi="Arial" w:cs="Arial"/>
                <w:sz w:val="24"/>
              </w:rPr>
            </w:pPr>
            <w:r>
              <w:rPr>
                <w:rFonts w:ascii="Arial" w:eastAsia="Arial" w:hAnsi="Arial" w:cs="Arial"/>
                <w:sz w:val="24"/>
              </w:rPr>
              <w:t>2022 год – 8 084 589,73 рублей;</w:t>
            </w:r>
          </w:p>
          <w:p w:rsidR="002D2131" w:rsidRDefault="002D2131" w:rsidP="00E043EC">
            <w:pPr>
              <w:spacing w:after="0"/>
              <w:jc w:val="both"/>
              <w:rPr>
                <w:rFonts w:ascii="Arial" w:eastAsia="Arial" w:hAnsi="Arial" w:cs="Arial"/>
                <w:sz w:val="24"/>
              </w:rPr>
            </w:pPr>
            <w:r>
              <w:rPr>
                <w:rFonts w:ascii="Arial" w:eastAsia="Arial" w:hAnsi="Arial" w:cs="Arial"/>
                <w:sz w:val="24"/>
              </w:rPr>
              <w:t>8 084 589,73 рублей (средства местного бюджета);</w:t>
            </w:r>
          </w:p>
          <w:p w:rsidR="002D2131" w:rsidRDefault="002D2131" w:rsidP="00E043EC">
            <w:pPr>
              <w:spacing w:after="0"/>
              <w:jc w:val="both"/>
              <w:rPr>
                <w:rFonts w:ascii="Arial" w:eastAsia="Arial" w:hAnsi="Arial" w:cs="Arial"/>
                <w:sz w:val="24"/>
              </w:rPr>
            </w:pPr>
            <w:r>
              <w:rPr>
                <w:rFonts w:ascii="Arial" w:eastAsia="Arial" w:hAnsi="Arial" w:cs="Arial"/>
                <w:sz w:val="24"/>
              </w:rPr>
              <w:t>2023 год – 8 084 589,73 рублей;</w:t>
            </w:r>
          </w:p>
          <w:p w:rsidR="002D2131" w:rsidRPr="001343D8" w:rsidRDefault="002D2131" w:rsidP="00E043EC">
            <w:pPr>
              <w:spacing w:after="0"/>
              <w:jc w:val="both"/>
              <w:rPr>
                <w:rFonts w:ascii="Arial" w:eastAsia="Arial" w:hAnsi="Arial" w:cs="Arial"/>
                <w:sz w:val="24"/>
              </w:rPr>
            </w:pPr>
            <w:r>
              <w:rPr>
                <w:rFonts w:ascii="Arial" w:eastAsia="Arial" w:hAnsi="Arial" w:cs="Arial"/>
                <w:sz w:val="24"/>
              </w:rPr>
              <w:t>8 084 589,73 рублей (средства местного бюджета).</w:t>
            </w:r>
          </w:p>
        </w:tc>
      </w:tr>
      <w:tr w:rsidR="002D2131" w:rsidTr="00E043EC">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2D2131" w:rsidRDefault="002D2131" w:rsidP="00E043EC">
            <w:pPr>
              <w:spacing w:after="0"/>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2D2131" w:rsidRDefault="002D2131" w:rsidP="00E043EC">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bl>
    <w:p w:rsidR="002D2131" w:rsidRDefault="002D2131" w:rsidP="002D2131">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2D2131" w:rsidRDefault="002D2131" w:rsidP="002D2131">
      <w:pPr>
        <w:spacing w:after="0" w:line="240" w:lineRule="auto"/>
        <w:ind w:firstLine="709"/>
        <w:jc w:val="center"/>
        <w:rPr>
          <w:rFonts w:ascii="Arial" w:eastAsia="Arial" w:hAnsi="Arial" w:cs="Arial"/>
          <w:sz w:val="24"/>
        </w:rPr>
      </w:pPr>
    </w:p>
    <w:p w:rsidR="002D2131" w:rsidRDefault="002D2131" w:rsidP="002D2131">
      <w:pPr>
        <w:spacing w:after="0" w:line="240" w:lineRule="auto"/>
        <w:jc w:val="center"/>
        <w:rPr>
          <w:rFonts w:ascii="Arial" w:eastAsia="Arial" w:hAnsi="Arial" w:cs="Arial"/>
          <w:sz w:val="24"/>
        </w:rPr>
      </w:pPr>
      <w:r>
        <w:rPr>
          <w:rFonts w:ascii="Arial" w:eastAsia="Arial" w:hAnsi="Arial" w:cs="Arial"/>
          <w:sz w:val="24"/>
        </w:rPr>
        <w:t xml:space="preserve">2.1. Постановка общегородской проблемы и обоснование </w:t>
      </w:r>
    </w:p>
    <w:p w:rsidR="002D2131" w:rsidRDefault="002D2131" w:rsidP="002D2131">
      <w:pPr>
        <w:spacing w:after="0" w:line="240" w:lineRule="auto"/>
        <w:jc w:val="center"/>
        <w:rPr>
          <w:rFonts w:ascii="Arial" w:eastAsia="Arial" w:hAnsi="Arial" w:cs="Arial"/>
          <w:sz w:val="24"/>
        </w:rPr>
      </w:pPr>
      <w:r>
        <w:rPr>
          <w:rFonts w:ascii="Arial" w:eastAsia="Arial" w:hAnsi="Arial" w:cs="Arial"/>
          <w:sz w:val="24"/>
        </w:rPr>
        <w:t>необходимости подпрограммы</w:t>
      </w:r>
    </w:p>
    <w:p w:rsidR="002D2131" w:rsidRDefault="002D2131" w:rsidP="002D2131">
      <w:pPr>
        <w:spacing w:after="0" w:line="240" w:lineRule="auto"/>
        <w:ind w:firstLine="709"/>
        <w:jc w:val="both"/>
        <w:rPr>
          <w:rFonts w:ascii="Arial" w:eastAsia="Arial" w:hAnsi="Arial" w:cs="Arial"/>
          <w:sz w:val="24"/>
          <w:u w:val="single"/>
        </w:rPr>
      </w:pPr>
    </w:p>
    <w:p w:rsidR="002D2131" w:rsidRPr="00CF17C5" w:rsidRDefault="002D2131" w:rsidP="002D2131">
      <w:pPr>
        <w:pStyle w:val="ConsPlusNormal"/>
        <w:ind w:firstLine="540"/>
        <w:jc w:val="both"/>
        <w:rPr>
          <w:sz w:val="24"/>
          <w:szCs w:val="24"/>
        </w:rPr>
      </w:pPr>
      <w:r w:rsidRPr="00CF17C5">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2D2131" w:rsidRPr="001A1CBF" w:rsidRDefault="002D2131" w:rsidP="002D2131">
      <w:pPr>
        <w:pStyle w:val="ConsPlusNormal"/>
        <w:ind w:firstLine="540"/>
        <w:jc w:val="both"/>
        <w:rPr>
          <w:sz w:val="24"/>
          <w:szCs w:val="24"/>
        </w:rPr>
      </w:pPr>
      <w:r w:rsidRPr="001A1CBF">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2D2131" w:rsidRPr="001A1CBF" w:rsidRDefault="002D2131" w:rsidP="002D2131">
      <w:pPr>
        <w:pStyle w:val="ConsPlusNormal"/>
        <w:ind w:firstLine="540"/>
        <w:jc w:val="both"/>
        <w:rPr>
          <w:sz w:val="24"/>
          <w:szCs w:val="24"/>
        </w:rPr>
      </w:pPr>
      <w:r w:rsidRPr="001A1CBF">
        <w:rPr>
          <w:sz w:val="24"/>
          <w:szCs w:val="24"/>
        </w:rPr>
        <w:t>Сложившиеся условия обязывают вести активный поиск резервов для увеличения собственных доходов бюджета.</w:t>
      </w:r>
    </w:p>
    <w:p w:rsidR="002D2131" w:rsidRPr="001A1CBF" w:rsidRDefault="002D2131" w:rsidP="002D2131">
      <w:pPr>
        <w:pStyle w:val="ConsPlusNormal"/>
        <w:ind w:firstLine="540"/>
        <w:jc w:val="both"/>
        <w:rPr>
          <w:sz w:val="24"/>
          <w:szCs w:val="24"/>
        </w:rPr>
      </w:pPr>
      <w:r w:rsidRPr="001A1CBF">
        <w:rPr>
          <w:sz w:val="24"/>
          <w:szCs w:val="24"/>
        </w:rPr>
        <w:t>Одним из путей пополнения бюджета является повышение качества администрирования доходов.</w:t>
      </w:r>
    </w:p>
    <w:p w:rsidR="002D2131" w:rsidRPr="001A1CBF" w:rsidRDefault="002D2131" w:rsidP="002D2131">
      <w:pPr>
        <w:pStyle w:val="ConsPlusNormal"/>
        <w:ind w:firstLine="540"/>
        <w:jc w:val="both"/>
        <w:rPr>
          <w:sz w:val="24"/>
          <w:szCs w:val="24"/>
        </w:rPr>
      </w:pPr>
      <w:r>
        <w:rPr>
          <w:sz w:val="24"/>
          <w:szCs w:val="24"/>
        </w:rPr>
        <w:t>Органы местного самоуправления</w:t>
      </w:r>
      <w:r w:rsidRPr="001A1CBF">
        <w:rPr>
          <w:sz w:val="24"/>
          <w:szCs w:val="24"/>
        </w:rPr>
        <w:t xml:space="preserve"> города </w:t>
      </w:r>
      <w:r>
        <w:rPr>
          <w:sz w:val="24"/>
          <w:szCs w:val="24"/>
        </w:rPr>
        <w:t xml:space="preserve">совместно </w:t>
      </w:r>
      <w:r w:rsidRPr="001A1CBF">
        <w:rPr>
          <w:sz w:val="24"/>
          <w:szCs w:val="24"/>
        </w:rPr>
        <w:t>продолж</w:t>
      </w:r>
      <w:r>
        <w:rPr>
          <w:sz w:val="24"/>
          <w:szCs w:val="24"/>
        </w:rPr>
        <w:t>а</w:t>
      </w:r>
      <w:r w:rsidRPr="001A1CBF">
        <w:rPr>
          <w:sz w:val="24"/>
          <w:szCs w:val="24"/>
        </w:rPr>
        <w:t xml:space="preserve">т работу по </w:t>
      </w:r>
      <w:proofErr w:type="gramStart"/>
      <w:r w:rsidRPr="001A1CBF">
        <w:rPr>
          <w:sz w:val="24"/>
          <w:szCs w:val="24"/>
        </w:rPr>
        <w:t>контролю за</w:t>
      </w:r>
      <w:proofErr w:type="gramEnd"/>
      <w:r w:rsidRPr="001A1CBF">
        <w:rPr>
          <w:sz w:val="24"/>
          <w:szCs w:val="24"/>
        </w:rPr>
        <w:t xml:space="preserve"> начислением и поступлением налоговых и неналоговых платежей:</w:t>
      </w:r>
    </w:p>
    <w:p w:rsidR="002D2131" w:rsidRPr="001A1CBF" w:rsidRDefault="002D2131" w:rsidP="002D2131">
      <w:pPr>
        <w:pStyle w:val="ConsPlusNormal"/>
        <w:ind w:firstLine="540"/>
        <w:jc w:val="both"/>
        <w:rPr>
          <w:sz w:val="24"/>
          <w:szCs w:val="24"/>
        </w:rPr>
      </w:pPr>
      <w:r w:rsidRPr="001A1CBF">
        <w:rPr>
          <w:sz w:val="24"/>
          <w:szCs w:val="24"/>
        </w:rPr>
        <w:t>выявление собственников земельных участков и другого недвижимого имущества и привлечение их к налогообложению;</w:t>
      </w:r>
    </w:p>
    <w:p w:rsidR="002D2131" w:rsidRPr="001A1CBF" w:rsidRDefault="002D2131" w:rsidP="002D2131">
      <w:pPr>
        <w:pStyle w:val="ConsPlusNormal"/>
        <w:ind w:firstLine="540"/>
        <w:jc w:val="both"/>
        <w:rPr>
          <w:sz w:val="24"/>
          <w:szCs w:val="24"/>
        </w:rPr>
      </w:pPr>
      <w:r w:rsidRPr="001A1CBF">
        <w:rPr>
          <w:sz w:val="24"/>
          <w:szCs w:val="24"/>
        </w:rPr>
        <w:t>содействие в оформлении прав собственности на земельные участки и имущество физическими лицами;</w:t>
      </w:r>
    </w:p>
    <w:p w:rsidR="002D2131" w:rsidRPr="001A1CBF" w:rsidRDefault="002D2131" w:rsidP="002D2131">
      <w:pPr>
        <w:pStyle w:val="ConsPlusNormal"/>
        <w:ind w:firstLine="540"/>
        <w:jc w:val="both"/>
        <w:rPr>
          <w:sz w:val="24"/>
          <w:szCs w:val="24"/>
        </w:rPr>
      </w:pPr>
      <w:r w:rsidRPr="001A1CBF">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2D2131" w:rsidRPr="001A1CBF" w:rsidRDefault="002D2131" w:rsidP="002D2131">
      <w:pPr>
        <w:pStyle w:val="ConsPlusNormal"/>
        <w:ind w:firstLine="540"/>
        <w:jc w:val="both"/>
        <w:rPr>
          <w:sz w:val="24"/>
          <w:szCs w:val="24"/>
        </w:rPr>
      </w:pPr>
      <w:r w:rsidRPr="001A1CBF">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2D2131" w:rsidRPr="001A1CBF" w:rsidRDefault="002D2131" w:rsidP="002D2131">
      <w:pPr>
        <w:pStyle w:val="ConsPlusNormal"/>
        <w:ind w:firstLine="540"/>
        <w:jc w:val="both"/>
        <w:rPr>
          <w:sz w:val="24"/>
          <w:szCs w:val="24"/>
        </w:rPr>
      </w:pPr>
      <w:r w:rsidRPr="001A1CBF">
        <w:rPr>
          <w:sz w:val="24"/>
          <w:szCs w:val="24"/>
        </w:rPr>
        <w:t xml:space="preserve">осуществление совместно с налоговыми органами </w:t>
      </w:r>
      <w:proofErr w:type="gramStart"/>
      <w:r w:rsidRPr="001A1CBF">
        <w:rPr>
          <w:sz w:val="24"/>
          <w:szCs w:val="24"/>
        </w:rPr>
        <w:t>контроля за</w:t>
      </w:r>
      <w:proofErr w:type="gramEnd"/>
      <w:r w:rsidRPr="001A1CBF">
        <w:rPr>
          <w:sz w:val="24"/>
          <w:szCs w:val="24"/>
        </w:rPr>
        <w:t xml:space="preserve"> уплатой налоговых платежей в бюджет города;</w:t>
      </w:r>
    </w:p>
    <w:p w:rsidR="002D2131" w:rsidRPr="001A1CBF" w:rsidRDefault="002D2131" w:rsidP="002D2131">
      <w:pPr>
        <w:pStyle w:val="ConsPlusNormal"/>
        <w:ind w:firstLine="540"/>
        <w:jc w:val="both"/>
        <w:rPr>
          <w:sz w:val="24"/>
          <w:szCs w:val="24"/>
        </w:rPr>
      </w:pPr>
      <w:r w:rsidRPr="001A1CBF">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2D2131" w:rsidRPr="001A1CBF" w:rsidRDefault="002D2131" w:rsidP="002D2131">
      <w:pPr>
        <w:pStyle w:val="ConsPlusNormal"/>
        <w:ind w:firstLine="540"/>
        <w:jc w:val="both"/>
        <w:rPr>
          <w:sz w:val="24"/>
          <w:szCs w:val="24"/>
        </w:rPr>
      </w:pPr>
      <w:r w:rsidRPr="001A1CBF">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2D2131" w:rsidRPr="001A1CBF" w:rsidRDefault="002D2131" w:rsidP="002D2131">
      <w:pPr>
        <w:pStyle w:val="ConsPlusNormal"/>
        <w:ind w:firstLine="540"/>
        <w:jc w:val="both"/>
        <w:rPr>
          <w:sz w:val="24"/>
          <w:szCs w:val="24"/>
        </w:rPr>
      </w:pPr>
      <w:r w:rsidRPr="001A1CBF">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2D2131" w:rsidRPr="001A1CBF" w:rsidRDefault="002D2131" w:rsidP="002D2131">
      <w:pPr>
        <w:pStyle w:val="ConsPlusNormal"/>
        <w:ind w:firstLine="540"/>
        <w:jc w:val="both"/>
        <w:rPr>
          <w:sz w:val="24"/>
          <w:szCs w:val="24"/>
        </w:rPr>
      </w:pPr>
      <w:r w:rsidRPr="001A1CBF">
        <w:rPr>
          <w:sz w:val="24"/>
          <w:szCs w:val="24"/>
        </w:rPr>
        <w:t>Улучшить наполняемость местных бюджетов позволит работа по совершенствованию нормативной правовой базы.</w:t>
      </w:r>
    </w:p>
    <w:p w:rsidR="002D2131" w:rsidRPr="001A1CBF" w:rsidRDefault="002D2131" w:rsidP="002D2131">
      <w:pPr>
        <w:pStyle w:val="ConsPlusNormal"/>
        <w:ind w:firstLine="540"/>
        <w:jc w:val="both"/>
        <w:rPr>
          <w:sz w:val="24"/>
          <w:szCs w:val="24"/>
        </w:rPr>
      </w:pPr>
      <w:r w:rsidRPr="001A1CBF">
        <w:rPr>
          <w:sz w:val="24"/>
          <w:szCs w:val="24"/>
        </w:rPr>
        <w:t xml:space="preserve">Также планируется продолжать работу по изысканию дополнительных </w:t>
      </w:r>
      <w:proofErr w:type="gramStart"/>
      <w:r w:rsidRPr="001A1CBF">
        <w:rPr>
          <w:sz w:val="24"/>
          <w:szCs w:val="24"/>
        </w:rPr>
        <w:t>источников финансирования расходов бюджета города</w:t>
      </w:r>
      <w:proofErr w:type="gramEnd"/>
      <w:r w:rsidRPr="001A1CBF">
        <w:rPr>
          <w:sz w:val="24"/>
          <w:szCs w:val="24"/>
        </w:rPr>
        <w:t xml:space="preserve"> путем участия в государственных программах Красноярского края.</w:t>
      </w:r>
    </w:p>
    <w:p w:rsidR="002D2131" w:rsidRPr="001A1CBF" w:rsidRDefault="002D2131" w:rsidP="002D2131">
      <w:pPr>
        <w:pStyle w:val="ConsPlusNormal"/>
        <w:ind w:firstLine="540"/>
        <w:jc w:val="both"/>
        <w:rPr>
          <w:sz w:val="24"/>
          <w:szCs w:val="24"/>
        </w:rPr>
      </w:pPr>
      <w:r w:rsidRPr="001A1CBF">
        <w:rPr>
          <w:sz w:val="24"/>
          <w:szCs w:val="24"/>
        </w:rPr>
        <w:t xml:space="preserve">Для этого на этапе формирования бюджета будет организована работа </w:t>
      </w:r>
      <w:r>
        <w:rPr>
          <w:sz w:val="24"/>
          <w:szCs w:val="24"/>
        </w:rPr>
        <w:t xml:space="preserve">ответственными исполнителями муниципальных программ </w:t>
      </w:r>
      <w:r w:rsidRPr="001A1CBF">
        <w:rPr>
          <w:sz w:val="24"/>
          <w:szCs w:val="24"/>
        </w:rPr>
        <w:t>по анализу краевых государственных программ Красноярского края на предмет возможного участия в них города Бородино.</w:t>
      </w:r>
    </w:p>
    <w:p w:rsidR="002D2131" w:rsidRPr="001A1CBF" w:rsidRDefault="002D2131" w:rsidP="002D2131">
      <w:pPr>
        <w:pStyle w:val="ConsPlusNormal"/>
        <w:ind w:firstLine="540"/>
        <w:jc w:val="both"/>
        <w:rPr>
          <w:sz w:val="24"/>
          <w:szCs w:val="24"/>
        </w:rPr>
      </w:pPr>
      <w:r w:rsidRPr="001A1CBF">
        <w:rPr>
          <w:sz w:val="24"/>
          <w:szCs w:val="24"/>
        </w:rPr>
        <w:t xml:space="preserve">В течение года будет проводиться мониторинг соблюдения </w:t>
      </w:r>
      <w:r>
        <w:rPr>
          <w:sz w:val="24"/>
          <w:szCs w:val="24"/>
        </w:rPr>
        <w:t>органами местного самоуправления</w:t>
      </w:r>
      <w:r w:rsidRPr="001A1CBF">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2D2131" w:rsidRPr="001A1CBF" w:rsidRDefault="002D2131" w:rsidP="002D2131">
      <w:pPr>
        <w:pStyle w:val="ConsPlusNormal"/>
        <w:ind w:firstLine="540"/>
        <w:jc w:val="both"/>
        <w:rPr>
          <w:sz w:val="24"/>
          <w:szCs w:val="24"/>
        </w:rPr>
      </w:pPr>
      <w:r w:rsidRPr="001A1CBF">
        <w:rPr>
          <w:sz w:val="24"/>
          <w:szCs w:val="24"/>
        </w:rPr>
        <w:t xml:space="preserve">Данная работа будет направлена на обеспечение положительной </w:t>
      </w:r>
      <w:proofErr w:type="gramStart"/>
      <w:r w:rsidRPr="001A1CBF">
        <w:rPr>
          <w:sz w:val="24"/>
          <w:szCs w:val="24"/>
        </w:rPr>
        <w:t>динамики темпа прироста доходов бюджета города</w:t>
      </w:r>
      <w:proofErr w:type="gramEnd"/>
      <w:r w:rsidRPr="001A1CBF">
        <w:rPr>
          <w:sz w:val="24"/>
          <w:szCs w:val="24"/>
        </w:rPr>
        <w:t>.</w:t>
      </w:r>
    </w:p>
    <w:p w:rsidR="002D2131" w:rsidRPr="001A1CBF" w:rsidRDefault="002D2131" w:rsidP="002D2131">
      <w:pPr>
        <w:pStyle w:val="ConsPlusNormal"/>
        <w:ind w:firstLine="567"/>
        <w:jc w:val="both"/>
        <w:rPr>
          <w:sz w:val="24"/>
          <w:szCs w:val="24"/>
        </w:rPr>
      </w:pPr>
      <w:r w:rsidRPr="001A1CBF">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2D2131" w:rsidRPr="001A1CBF" w:rsidRDefault="002D2131" w:rsidP="002D2131">
      <w:pPr>
        <w:pStyle w:val="ConsPlusNormal"/>
        <w:ind w:firstLine="567"/>
        <w:jc w:val="both"/>
        <w:rPr>
          <w:sz w:val="24"/>
          <w:szCs w:val="24"/>
        </w:rPr>
      </w:pPr>
      <w:r w:rsidRPr="001A1CBF">
        <w:rPr>
          <w:sz w:val="24"/>
          <w:szCs w:val="24"/>
        </w:rPr>
        <w:t>В целях обеспечения оптимального объема расходов, соответствующих источникам их финансового обеспечения, планируется:</w:t>
      </w:r>
    </w:p>
    <w:p w:rsidR="002D2131" w:rsidRPr="001A1CBF" w:rsidRDefault="002D2131" w:rsidP="002D2131">
      <w:pPr>
        <w:pStyle w:val="ConsPlusNormal"/>
        <w:ind w:firstLine="567"/>
        <w:jc w:val="both"/>
        <w:rPr>
          <w:sz w:val="24"/>
          <w:szCs w:val="24"/>
        </w:rPr>
      </w:pPr>
      <w:r w:rsidRPr="001A1CBF">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2D2131" w:rsidRPr="001A1CBF" w:rsidRDefault="002D2131" w:rsidP="002D2131">
      <w:pPr>
        <w:pStyle w:val="ConsPlusNormal"/>
        <w:ind w:firstLine="567"/>
        <w:jc w:val="both"/>
        <w:rPr>
          <w:sz w:val="24"/>
          <w:szCs w:val="24"/>
        </w:rPr>
      </w:pPr>
      <w:r w:rsidRPr="001A1CBF">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2D2131" w:rsidRPr="001A1CBF" w:rsidRDefault="002D2131" w:rsidP="002D2131">
      <w:pPr>
        <w:pStyle w:val="ConsPlusNormal"/>
        <w:ind w:firstLine="567"/>
        <w:jc w:val="both"/>
        <w:rPr>
          <w:sz w:val="24"/>
          <w:szCs w:val="24"/>
        </w:rPr>
      </w:pPr>
      <w:r w:rsidRPr="001A1CBF">
        <w:rPr>
          <w:sz w:val="24"/>
          <w:szCs w:val="24"/>
        </w:rPr>
        <w:t>обеспечивать гибкость объема и структуры бюджетных расходов, в том числе наличие нераспределенных ресурсов;</w:t>
      </w:r>
    </w:p>
    <w:p w:rsidR="002D2131" w:rsidRPr="001A1CBF" w:rsidRDefault="002D2131" w:rsidP="002D2131">
      <w:pPr>
        <w:pStyle w:val="ConsPlusNormal"/>
        <w:ind w:firstLine="567"/>
        <w:jc w:val="both"/>
        <w:rPr>
          <w:sz w:val="24"/>
          <w:szCs w:val="24"/>
        </w:rPr>
      </w:pPr>
      <w:r w:rsidRPr="001A1CBF">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2D2131" w:rsidRPr="001A1CBF" w:rsidRDefault="002D2131" w:rsidP="002D2131">
      <w:pPr>
        <w:pStyle w:val="ConsPlusNormal"/>
        <w:ind w:firstLine="567"/>
        <w:jc w:val="both"/>
        <w:rPr>
          <w:sz w:val="24"/>
          <w:szCs w:val="24"/>
        </w:rPr>
      </w:pPr>
      <w:r w:rsidRPr="001A1CBF">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2D2131" w:rsidRPr="001A1CBF" w:rsidRDefault="002D2131" w:rsidP="002D2131">
      <w:pPr>
        <w:pStyle w:val="ConsPlusNormal"/>
        <w:ind w:firstLine="567"/>
        <w:jc w:val="both"/>
        <w:rPr>
          <w:sz w:val="24"/>
          <w:szCs w:val="24"/>
        </w:rPr>
      </w:pPr>
      <w:r w:rsidRPr="007E76A8">
        <w:rPr>
          <w:sz w:val="24"/>
          <w:szCs w:val="24"/>
        </w:rPr>
        <w:t>Для повышения прозрачности и открытости муниципальных финансов продолжится работа по размещению информации на интернет-сайте муниципального образования город Бородино,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Бородино и иные мероприятия в данном направлении.</w:t>
      </w:r>
    </w:p>
    <w:p w:rsidR="002D2131" w:rsidRPr="001A1CBF" w:rsidRDefault="002D2131" w:rsidP="002D2131">
      <w:pPr>
        <w:pStyle w:val="ConsPlusNormal"/>
        <w:ind w:firstLine="567"/>
        <w:jc w:val="both"/>
        <w:rPr>
          <w:sz w:val="24"/>
          <w:szCs w:val="24"/>
        </w:rPr>
      </w:pPr>
      <w:r w:rsidRPr="001A1CBF">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2D2131" w:rsidRPr="001A1CBF" w:rsidRDefault="002D2131" w:rsidP="002D2131">
      <w:pPr>
        <w:pStyle w:val="ConsPlusNormal"/>
        <w:ind w:firstLine="567"/>
        <w:jc w:val="both"/>
        <w:rPr>
          <w:sz w:val="24"/>
          <w:szCs w:val="24"/>
        </w:rPr>
      </w:pPr>
      <w:r w:rsidRPr="001A1CBF">
        <w:rPr>
          <w:sz w:val="24"/>
          <w:szCs w:val="24"/>
        </w:rPr>
        <w:t>В рамках работы в системе "Электронный бюджет</w:t>
      </w:r>
      <w:r>
        <w:rPr>
          <w:sz w:val="24"/>
          <w:szCs w:val="24"/>
        </w:rPr>
        <w:t xml:space="preserve"> </w:t>
      </w:r>
      <w:r w:rsidRPr="001A1CBF">
        <w:rPr>
          <w:sz w:val="24"/>
          <w:szCs w:val="24"/>
        </w:rPr>
        <w:t>пл</w:t>
      </w:r>
      <w:r>
        <w:rPr>
          <w:sz w:val="24"/>
          <w:szCs w:val="24"/>
        </w:rPr>
        <w:t>анируется составление и исполнение бюджета</w:t>
      </w:r>
      <w:r w:rsidRPr="001A1CBF">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Pr>
          <w:sz w:val="24"/>
          <w:szCs w:val="24"/>
        </w:rPr>
        <w:t xml:space="preserve"> документы о начислении доходов и расходов.</w:t>
      </w:r>
    </w:p>
    <w:p w:rsidR="002D2131" w:rsidRPr="001A1CBF" w:rsidRDefault="002D2131" w:rsidP="002D2131">
      <w:pPr>
        <w:pStyle w:val="ConsPlusNormal"/>
        <w:ind w:firstLine="567"/>
        <w:jc w:val="both"/>
        <w:rPr>
          <w:sz w:val="24"/>
          <w:szCs w:val="24"/>
        </w:rPr>
      </w:pPr>
      <w:r w:rsidRPr="001A1CBF">
        <w:rPr>
          <w:sz w:val="24"/>
          <w:szCs w:val="24"/>
        </w:rPr>
        <w:t>Таким образом, разработка подпрограммы и ее дальнейшая реализация позволят:</w:t>
      </w:r>
    </w:p>
    <w:p w:rsidR="002D2131" w:rsidRPr="001A1CBF" w:rsidRDefault="002D2131" w:rsidP="002D2131">
      <w:pPr>
        <w:pStyle w:val="ConsPlusNormal"/>
        <w:ind w:firstLine="567"/>
        <w:jc w:val="both"/>
        <w:rPr>
          <w:sz w:val="24"/>
          <w:szCs w:val="24"/>
        </w:rPr>
      </w:pPr>
      <w:r w:rsidRPr="001A1CBF">
        <w:rPr>
          <w:sz w:val="24"/>
          <w:szCs w:val="24"/>
        </w:rPr>
        <w:t>обеспечить устойчивое функционирование и развитие бюджетного процесса города;</w:t>
      </w:r>
    </w:p>
    <w:p w:rsidR="002D2131" w:rsidRPr="001A1CBF" w:rsidRDefault="002D2131" w:rsidP="002D2131">
      <w:pPr>
        <w:pStyle w:val="ConsPlusNormal"/>
        <w:ind w:firstLine="567"/>
        <w:jc w:val="both"/>
        <w:rPr>
          <w:sz w:val="24"/>
          <w:szCs w:val="24"/>
        </w:rPr>
      </w:pPr>
      <w:r w:rsidRPr="001A1CBF">
        <w:rPr>
          <w:sz w:val="24"/>
          <w:szCs w:val="24"/>
        </w:rPr>
        <w:t>продолжить совершенствование системы исполнения бюджета и бюджетной отчетности;</w:t>
      </w:r>
    </w:p>
    <w:p w:rsidR="002D2131" w:rsidRPr="001A1CBF" w:rsidRDefault="002D2131" w:rsidP="002D2131">
      <w:pPr>
        <w:pStyle w:val="ConsPlusNormal"/>
        <w:ind w:firstLine="567"/>
        <w:jc w:val="both"/>
        <w:rPr>
          <w:sz w:val="24"/>
          <w:szCs w:val="24"/>
        </w:rPr>
      </w:pPr>
      <w:r w:rsidRPr="001A1CBF">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2D2131" w:rsidRPr="001A1CBF" w:rsidRDefault="002D2131" w:rsidP="002D2131">
      <w:pPr>
        <w:pStyle w:val="ConsPlusNormal"/>
        <w:ind w:firstLine="567"/>
        <w:jc w:val="both"/>
        <w:rPr>
          <w:sz w:val="24"/>
          <w:szCs w:val="24"/>
        </w:rPr>
      </w:pPr>
      <w:r w:rsidRPr="001A1CBF">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2D2131" w:rsidRPr="001A1CBF" w:rsidRDefault="002D2131" w:rsidP="002D2131">
      <w:pPr>
        <w:pStyle w:val="ConsPlusNormal"/>
        <w:ind w:firstLine="567"/>
        <w:jc w:val="both"/>
        <w:rPr>
          <w:sz w:val="24"/>
          <w:szCs w:val="24"/>
        </w:rPr>
      </w:pPr>
      <w:r w:rsidRPr="001A1CBF">
        <w:rPr>
          <w:sz w:val="24"/>
          <w:szCs w:val="24"/>
        </w:rPr>
        <w:t>продолжить автоматизацию процессов планирования и исполнения бюджета города;</w:t>
      </w:r>
    </w:p>
    <w:p w:rsidR="002D2131" w:rsidRPr="001A1CBF" w:rsidRDefault="002D2131" w:rsidP="002D2131">
      <w:pPr>
        <w:pStyle w:val="ConsPlusNormal"/>
        <w:ind w:firstLine="567"/>
        <w:jc w:val="both"/>
        <w:rPr>
          <w:sz w:val="24"/>
          <w:szCs w:val="24"/>
        </w:rPr>
      </w:pPr>
      <w:r w:rsidRPr="001A1CBF">
        <w:rPr>
          <w:sz w:val="24"/>
          <w:szCs w:val="24"/>
        </w:rPr>
        <w:t>проводить работу по повышению открытости бюджета города для населения.</w:t>
      </w:r>
    </w:p>
    <w:p w:rsidR="002D2131" w:rsidRPr="001A1CBF" w:rsidRDefault="002D2131" w:rsidP="002D2131">
      <w:pPr>
        <w:pStyle w:val="ConsPlusNormal"/>
        <w:ind w:firstLine="567"/>
        <w:jc w:val="both"/>
        <w:rPr>
          <w:sz w:val="24"/>
          <w:szCs w:val="24"/>
        </w:rPr>
      </w:pPr>
      <w:r w:rsidRPr="001A1CBF">
        <w:rPr>
          <w:sz w:val="24"/>
          <w:szCs w:val="24"/>
        </w:rPr>
        <w:t xml:space="preserve">Особенно актуальной разработка и реализация настоящей подпрограммы становится в условиях </w:t>
      </w:r>
      <w:proofErr w:type="gramStart"/>
      <w:r w:rsidRPr="001A1CBF">
        <w:rPr>
          <w:sz w:val="24"/>
          <w:szCs w:val="24"/>
        </w:rPr>
        <w:t>необходимости достижения долгосрочных целей социально-экономического развития города</w:t>
      </w:r>
      <w:proofErr w:type="gramEnd"/>
      <w:r w:rsidRPr="001A1CBF">
        <w:rPr>
          <w:sz w:val="24"/>
          <w:szCs w:val="24"/>
        </w:rPr>
        <w:t xml:space="preserve"> при замедлении темпов экономического роста.</w:t>
      </w:r>
    </w:p>
    <w:p w:rsidR="002D2131" w:rsidRDefault="002D2131" w:rsidP="002D2131">
      <w:pPr>
        <w:spacing w:after="0" w:line="240" w:lineRule="auto"/>
        <w:jc w:val="both"/>
        <w:rPr>
          <w:rFonts w:ascii="Arial" w:eastAsia="Arial" w:hAnsi="Arial" w:cs="Arial"/>
          <w:sz w:val="24"/>
        </w:rPr>
      </w:pPr>
    </w:p>
    <w:p w:rsidR="002D2131" w:rsidRDefault="002D2131" w:rsidP="002D2131">
      <w:pPr>
        <w:spacing w:after="0" w:line="240" w:lineRule="auto"/>
        <w:ind w:firstLine="709"/>
        <w:jc w:val="center"/>
        <w:rPr>
          <w:rFonts w:ascii="Arial" w:eastAsia="Arial" w:hAnsi="Arial" w:cs="Arial"/>
          <w:sz w:val="24"/>
        </w:rPr>
      </w:pPr>
      <w:r>
        <w:rPr>
          <w:rFonts w:ascii="Arial" w:eastAsia="Arial" w:hAnsi="Arial" w:cs="Arial"/>
          <w:sz w:val="24"/>
        </w:rPr>
        <w:t>2.2. Основная цель, задачи, этапы и сроки выполнения подпрограммы, целевые индикаторы</w:t>
      </w: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0"/>
        </w:rPr>
      </w:pPr>
      <w:r>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В рамках вышеуказанной цели предполагается решение следующих задач:</w:t>
      </w:r>
    </w:p>
    <w:p w:rsidR="002D2131" w:rsidRDefault="002D2131" w:rsidP="002D2131">
      <w:pPr>
        <w:spacing w:after="0" w:line="240" w:lineRule="auto"/>
        <w:ind w:firstLine="709"/>
        <w:jc w:val="both"/>
        <w:rPr>
          <w:rFonts w:ascii="Arial" w:eastAsia="Arial" w:hAnsi="Arial" w:cs="Arial"/>
          <w:sz w:val="20"/>
        </w:rPr>
      </w:pPr>
      <w:r>
        <w:rPr>
          <w:rFonts w:ascii="Arial" w:eastAsia="Arial" w:hAnsi="Arial" w:cs="Arial"/>
          <w:sz w:val="24"/>
        </w:rPr>
        <w:t>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2D2131" w:rsidRDefault="002D2131" w:rsidP="002D2131">
      <w:pPr>
        <w:spacing w:after="0" w:line="240" w:lineRule="auto"/>
        <w:ind w:firstLine="540"/>
        <w:jc w:val="both"/>
        <w:rPr>
          <w:rFonts w:ascii="Calibri" w:eastAsia="Calibri" w:hAnsi="Calibri" w:cs="Calibri"/>
        </w:rPr>
      </w:pPr>
      <w:r>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Pr>
          <w:rFonts w:ascii="Arial" w:eastAsia="Arial" w:hAnsi="Arial" w:cs="Arial"/>
          <w:sz w:val="24"/>
        </w:rPr>
        <w:t>2</w:t>
      </w:r>
      <w:proofErr w:type="gramEnd"/>
      <w:r>
        <w:rPr>
          <w:rFonts w:ascii="Arial" w:eastAsia="Arial" w:hAnsi="Arial" w:cs="Arial"/>
          <w:sz w:val="24"/>
        </w:rPr>
        <w:t xml:space="preserve"> по ЕНВД, ставок арендной платы за муниципальное имущество и землю;</w:t>
      </w:r>
    </w:p>
    <w:p w:rsidR="002D2131" w:rsidRDefault="002D2131" w:rsidP="002D2131">
      <w:pPr>
        <w:spacing w:after="0" w:line="240" w:lineRule="auto"/>
        <w:ind w:firstLine="540"/>
        <w:jc w:val="both"/>
        <w:rPr>
          <w:rFonts w:ascii="Calibri" w:eastAsia="Calibri" w:hAnsi="Calibri" w:cs="Calibri"/>
        </w:rPr>
      </w:pPr>
      <w:r>
        <w:rPr>
          <w:rFonts w:ascii="Arial" w:eastAsia="Arial" w:hAnsi="Arial" w:cs="Arial"/>
          <w:sz w:val="24"/>
        </w:rPr>
        <w:t>повышение уровня собираемости налоговых и неналоговых доходов;</w:t>
      </w:r>
    </w:p>
    <w:p w:rsidR="002D2131" w:rsidRDefault="002D2131" w:rsidP="002D2131">
      <w:pPr>
        <w:spacing w:after="0" w:line="240" w:lineRule="auto"/>
        <w:ind w:firstLine="540"/>
        <w:jc w:val="both"/>
        <w:rPr>
          <w:rFonts w:ascii="Calibri" w:eastAsia="Calibri" w:hAnsi="Calibri" w:cs="Calibri"/>
        </w:rPr>
      </w:pPr>
      <w:r>
        <w:rPr>
          <w:rFonts w:ascii="Arial" w:eastAsia="Arial" w:hAnsi="Arial" w:cs="Arial"/>
          <w:sz w:val="24"/>
        </w:rPr>
        <w:t>снижение задолженности в бюджет города по неналоговым платежам;</w:t>
      </w:r>
    </w:p>
    <w:p w:rsidR="002D2131" w:rsidRDefault="002D2131" w:rsidP="002D2131">
      <w:pPr>
        <w:spacing w:after="0" w:line="240" w:lineRule="auto"/>
        <w:ind w:firstLine="540"/>
        <w:jc w:val="both"/>
        <w:rPr>
          <w:rFonts w:ascii="Calibri" w:eastAsia="Calibri" w:hAnsi="Calibri" w:cs="Calibri"/>
        </w:rPr>
      </w:pPr>
      <w:r>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2D2131" w:rsidRDefault="002D2131" w:rsidP="002D2131">
      <w:pPr>
        <w:spacing w:after="0" w:line="240" w:lineRule="auto"/>
        <w:ind w:firstLine="540"/>
        <w:jc w:val="both"/>
        <w:rPr>
          <w:rFonts w:ascii="Calibri" w:eastAsia="Calibri" w:hAnsi="Calibri" w:cs="Calibri"/>
        </w:rPr>
      </w:pPr>
      <w:r>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2D2131" w:rsidRDefault="002D2131" w:rsidP="002D2131">
      <w:pPr>
        <w:spacing w:after="0" w:line="240" w:lineRule="auto"/>
        <w:ind w:firstLine="540"/>
        <w:jc w:val="both"/>
        <w:rPr>
          <w:rFonts w:ascii="Calibri" w:eastAsia="Calibri" w:hAnsi="Calibri" w:cs="Calibri"/>
        </w:rPr>
      </w:pPr>
      <w:r>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2D2131" w:rsidRDefault="002D2131" w:rsidP="002D2131">
      <w:pPr>
        <w:spacing w:after="0" w:line="240" w:lineRule="auto"/>
        <w:ind w:firstLine="540"/>
        <w:jc w:val="both"/>
        <w:rPr>
          <w:rFonts w:ascii="Calibri" w:eastAsia="Calibri" w:hAnsi="Calibri" w:cs="Calibri"/>
        </w:rPr>
      </w:pPr>
      <w:r>
        <w:rPr>
          <w:rFonts w:ascii="Arial" w:eastAsia="Arial" w:hAnsi="Arial" w:cs="Arial"/>
          <w:sz w:val="24"/>
        </w:rPr>
        <w:t>оформление земельных участков в муниципальную собственность;</w:t>
      </w:r>
    </w:p>
    <w:p w:rsidR="002D2131" w:rsidRDefault="002D2131" w:rsidP="002D2131">
      <w:pPr>
        <w:spacing w:after="0" w:line="240" w:lineRule="auto"/>
        <w:ind w:firstLine="540"/>
        <w:jc w:val="both"/>
        <w:rPr>
          <w:rFonts w:ascii="Calibri" w:eastAsia="Calibri" w:hAnsi="Calibri" w:cs="Calibri"/>
        </w:rPr>
      </w:pPr>
      <w:r>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2D2131" w:rsidRDefault="002D2131" w:rsidP="002D2131">
      <w:pPr>
        <w:spacing w:after="0" w:line="240" w:lineRule="auto"/>
        <w:ind w:firstLine="540"/>
        <w:jc w:val="both"/>
        <w:rPr>
          <w:rFonts w:ascii="Calibri" w:eastAsia="Calibri" w:hAnsi="Calibri" w:cs="Calibri"/>
        </w:rPr>
      </w:pPr>
      <w:r>
        <w:rPr>
          <w:rFonts w:ascii="Arial" w:eastAsia="Arial" w:hAnsi="Arial" w:cs="Arial"/>
          <w:sz w:val="24"/>
        </w:rPr>
        <w:t>продажа на аукционах объектов, включенных в прогнозный план приватизации.</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имущества, находящегося в муниципальной собственности и на протяжении ряда лет проводятся заседания комиссии по укреплению бюджетной и налоговой дисциплины, по результатам которых в бюджет поступают дополнительные средства из числа недоимки.</w:t>
      </w:r>
    </w:p>
    <w:p w:rsidR="002D2131" w:rsidRDefault="002D2131" w:rsidP="002D2131">
      <w:pPr>
        <w:spacing w:after="0" w:line="240" w:lineRule="auto"/>
        <w:ind w:firstLine="540"/>
        <w:jc w:val="both"/>
        <w:rPr>
          <w:rFonts w:ascii="Calibri" w:eastAsia="Calibri" w:hAnsi="Calibri" w:cs="Calibri"/>
        </w:rPr>
      </w:pPr>
      <w:r>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Для этого планируется:</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 перераспределения с наименее приоритетных расходов.</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2D2131" w:rsidRDefault="002D2131" w:rsidP="002D2131">
      <w:pPr>
        <w:spacing w:after="0" w:line="240" w:lineRule="auto"/>
        <w:ind w:firstLine="709"/>
        <w:jc w:val="both"/>
        <w:rPr>
          <w:rFonts w:ascii="Arial" w:eastAsia="Arial" w:hAnsi="Arial" w:cs="Arial"/>
          <w:sz w:val="20"/>
        </w:rPr>
      </w:pPr>
      <w:r>
        <w:rPr>
          <w:rFonts w:ascii="Arial" w:eastAsia="Arial" w:hAnsi="Arial" w:cs="Arial"/>
          <w:sz w:val="24"/>
        </w:rPr>
        <w:t xml:space="preserve">Проведение </w:t>
      </w:r>
      <w:proofErr w:type="gramStart"/>
      <w:r>
        <w:rPr>
          <w:rFonts w:ascii="Arial" w:eastAsia="Arial" w:hAnsi="Arial" w:cs="Arial"/>
          <w:sz w:val="24"/>
        </w:rPr>
        <w:t>оценки качества финансового менеджмента главных распорядителей бюджетных средств</w:t>
      </w:r>
      <w:proofErr w:type="gramEnd"/>
      <w:r>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2D2131" w:rsidRDefault="002D2131" w:rsidP="002D2131">
      <w:pPr>
        <w:spacing w:after="0" w:line="240" w:lineRule="auto"/>
        <w:ind w:firstLine="540"/>
        <w:jc w:val="both"/>
        <w:rPr>
          <w:rFonts w:ascii="Calibri" w:eastAsia="Calibri" w:hAnsi="Calibri" w:cs="Calibri"/>
        </w:rPr>
      </w:pPr>
      <w:r>
        <w:rPr>
          <w:rFonts w:ascii="Arial" w:eastAsia="Arial" w:hAnsi="Arial" w:cs="Arial"/>
          <w:sz w:val="24"/>
        </w:rPr>
        <w:t xml:space="preserve"> 2. Автоматизация планирования и исполнения местного бюджета.</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2D2131" w:rsidRDefault="002D2131" w:rsidP="002D2131">
      <w:pPr>
        <w:spacing w:after="0" w:line="240" w:lineRule="auto"/>
        <w:ind w:firstLine="709"/>
        <w:jc w:val="both"/>
        <w:rPr>
          <w:rFonts w:ascii="Calibri" w:eastAsia="Calibri" w:hAnsi="Calibri" w:cs="Calibri"/>
        </w:rPr>
      </w:pPr>
      <w:r>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Pr>
          <w:rFonts w:ascii="Arial" w:eastAsia="Arial" w:hAnsi="Arial" w:cs="Arial"/>
          <w:sz w:val="24"/>
        </w:rPr>
        <w:t xml:space="preserve">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Pr>
          <w:rFonts w:ascii="Segoe UI Symbol" w:eastAsia="Segoe UI Symbol" w:hAnsi="Segoe UI Symbol" w:cs="Segoe UI Symbol"/>
          <w:sz w:val="24"/>
        </w:rPr>
        <w:t>№</w:t>
      </w:r>
      <w:r>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w:t>
      </w:r>
      <w:proofErr w:type="gramEnd"/>
      <w:r>
        <w:rPr>
          <w:rFonts w:ascii="Arial" w:eastAsia="Arial" w:hAnsi="Arial" w:cs="Arial"/>
          <w:sz w:val="24"/>
        </w:rPr>
        <w:t xml:space="preserve">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сайте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w:t>
      </w:r>
      <w:r>
        <w:rPr>
          <w:rFonts w:ascii="Segoe UI Symbol" w:eastAsia="Segoe UI Symbol" w:hAnsi="Segoe UI Symbol" w:cs="Segoe UI Symbol"/>
          <w:sz w:val="24"/>
        </w:rPr>
        <w:t>№</w:t>
      </w:r>
      <w:r>
        <w:rPr>
          <w:rFonts w:ascii="Arial" w:eastAsia="Arial" w:hAnsi="Arial" w:cs="Arial"/>
          <w:sz w:val="24"/>
        </w:rPr>
        <w:t xml:space="preserve"> 86н) информацию.</w:t>
      </w:r>
    </w:p>
    <w:p w:rsidR="002D2131" w:rsidRDefault="002D2131" w:rsidP="002D2131">
      <w:pPr>
        <w:spacing w:after="0" w:line="240" w:lineRule="auto"/>
        <w:ind w:firstLine="709"/>
        <w:jc w:val="both"/>
        <w:rPr>
          <w:rFonts w:ascii="Calibri" w:eastAsia="Calibri" w:hAnsi="Calibri" w:cs="Calibri"/>
        </w:rPr>
      </w:pPr>
      <w:r>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На сегодняшний день основными задачами являются:</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проведение работы по своевременному обновлению информации;</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2D2131" w:rsidRDefault="002D2131" w:rsidP="002D2131">
      <w:pPr>
        <w:spacing w:after="0" w:line="240" w:lineRule="auto"/>
        <w:ind w:firstLine="709"/>
        <w:jc w:val="both"/>
        <w:rPr>
          <w:rFonts w:ascii="Arial" w:eastAsia="Arial" w:hAnsi="Arial" w:cs="Arial"/>
          <w:sz w:val="20"/>
        </w:rPr>
      </w:pPr>
      <w:r>
        <w:rPr>
          <w:rFonts w:ascii="Arial" w:eastAsia="Arial" w:hAnsi="Arial" w:cs="Arial"/>
          <w:sz w:val="24"/>
        </w:rPr>
        <w:t>3. Обеспечение доступа для граждан к информации о местном бюджете и бюджетном процессе.</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Современные условия развития экономики и общества требуют:</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 xml:space="preserve">обеспечения высокой </w:t>
      </w:r>
      <w:proofErr w:type="gramStart"/>
      <w:r>
        <w:rPr>
          <w:rFonts w:ascii="Arial" w:eastAsia="Arial" w:hAnsi="Arial" w:cs="Arial"/>
          <w:sz w:val="24"/>
        </w:rPr>
        <w:t>степени подотчетности деятельности органов местного самоуправления</w:t>
      </w:r>
      <w:proofErr w:type="gramEnd"/>
      <w:r>
        <w:rPr>
          <w:rFonts w:ascii="Arial" w:eastAsia="Arial" w:hAnsi="Arial" w:cs="Arial"/>
          <w:sz w:val="24"/>
        </w:rPr>
        <w:t>;</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повышения публичности и прозрачности бюджетного процесса;</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предоставление информации о бюджете для жителей города в популярной, понятной форме.</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Для реализации данного мероприятия планируется:</w:t>
      </w:r>
    </w:p>
    <w:p w:rsidR="002D2131" w:rsidRDefault="002D2131" w:rsidP="002D2131">
      <w:pPr>
        <w:spacing w:after="0" w:line="240" w:lineRule="auto"/>
        <w:ind w:firstLine="540"/>
        <w:jc w:val="both"/>
        <w:rPr>
          <w:rFonts w:ascii="Calibri" w:eastAsia="Calibri" w:hAnsi="Calibri" w:cs="Calibri"/>
        </w:rPr>
      </w:pPr>
      <w:r>
        <w:rPr>
          <w:rFonts w:ascii="Arial" w:eastAsia="Arial" w:hAnsi="Arial" w:cs="Arial"/>
          <w:sz w:val="24"/>
        </w:rPr>
        <w:t>поддерживать в актуальном состоянии ссылку на сайте города - "Открытый бюджет для граждан";</w:t>
      </w:r>
    </w:p>
    <w:p w:rsidR="002D2131" w:rsidRDefault="002D2131" w:rsidP="002D2131">
      <w:pPr>
        <w:spacing w:after="0" w:line="240" w:lineRule="auto"/>
        <w:ind w:firstLine="540"/>
        <w:jc w:val="both"/>
        <w:rPr>
          <w:rFonts w:ascii="Calibri" w:eastAsia="Calibri" w:hAnsi="Calibri" w:cs="Calibri"/>
        </w:rPr>
      </w:pPr>
      <w:r>
        <w:rPr>
          <w:rFonts w:ascii="Arial" w:eastAsia="Arial" w:hAnsi="Arial" w:cs="Arial"/>
          <w:sz w:val="24"/>
        </w:rPr>
        <w:t>обсуждать бюджет города на различных общественных площадках с участием граждан города;</w:t>
      </w:r>
    </w:p>
    <w:p w:rsidR="002D2131" w:rsidRDefault="002D2131" w:rsidP="002D2131">
      <w:pPr>
        <w:spacing w:after="0" w:line="240" w:lineRule="auto"/>
        <w:ind w:firstLine="540"/>
        <w:jc w:val="both"/>
        <w:rPr>
          <w:rFonts w:ascii="Arial" w:eastAsia="Arial" w:hAnsi="Arial" w:cs="Arial"/>
          <w:sz w:val="24"/>
        </w:rPr>
      </w:pPr>
      <w:r>
        <w:rPr>
          <w:rFonts w:ascii="Arial" w:eastAsia="Arial" w:hAnsi="Arial" w:cs="Arial"/>
          <w:sz w:val="24"/>
        </w:rPr>
        <w:t>обеспечивать профессиональную экспертизу принимаемых решений в сфере финансов.</w:t>
      </w:r>
    </w:p>
    <w:p w:rsidR="002D2131" w:rsidRDefault="002D2131" w:rsidP="002D2131">
      <w:pPr>
        <w:spacing w:after="0" w:line="240" w:lineRule="auto"/>
        <w:ind w:firstLine="709"/>
        <w:jc w:val="both"/>
        <w:rPr>
          <w:rFonts w:ascii="Arial" w:eastAsia="Arial" w:hAnsi="Arial" w:cs="Arial"/>
          <w:sz w:val="20"/>
        </w:rPr>
      </w:pPr>
      <w:r>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2D2131" w:rsidRDefault="002D2131" w:rsidP="002D2131">
      <w:pPr>
        <w:spacing w:after="0" w:line="240" w:lineRule="auto"/>
        <w:jc w:val="both"/>
        <w:rPr>
          <w:rFonts w:ascii="Arial" w:eastAsia="Arial" w:hAnsi="Arial" w:cs="Arial"/>
          <w:sz w:val="24"/>
        </w:rPr>
      </w:pPr>
      <w:r>
        <w:rPr>
          <w:rFonts w:ascii="Arial" w:eastAsia="Arial" w:hAnsi="Arial" w:cs="Arial"/>
          <w:sz w:val="24"/>
        </w:rPr>
        <w:t xml:space="preserve"> Исполнителем подпрограммы является финансовое управление.</w:t>
      </w:r>
    </w:p>
    <w:p w:rsidR="002D2131" w:rsidRDefault="002D2131" w:rsidP="002D2131">
      <w:pPr>
        <w:spacing w:after="0" w:line="240" w:lineRule="auto"/>
        <w:ind w:firstLine="567"/>
        <w:jc w:val="both"/>
        <w:rPr>
          <w:rFonts w:ascii="Arial" w:eastAsia="Arial" w:hAnsi="Arial" w:cs="Arial"/>
          <w:sz w:val="24"/>
        </w:rPr>
      </w:pPr>
      <w:r>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center"/>
        <w:rPr>
          <w:rFonts w:ascii="Arial" w:eastAsia="Arial" w:hAnsi="Arial" w:cs="Arial"/>
          <w:sz w:val="24"/>
        </w:rPr>
      </w:pPr>
    </w:p>
    <w:p w:rsidR="002D2131" w:rsidRDefault="002D2131" w:rsidP="002D2131">
      <w:pPr>
        <w:spacing w:after="0" w:line="240" w:lineRule="auto"/>
        <w:ind w:firstLine="709"/>
        <w:jc w:val="center"/>
        <w:rPr>
          <w:rFonts w:ascii="Arial" w:eastAsia="Arial" w:hAnsi="Arial" w:cs="Arial"/>
          <w:sz w:val="24"/>
        </w:rPr>
      </w:pPr>
    </w:p>
    <w:p w:rsidR="002D2131" w:rsidRDefault="002D2131" w:rsidP="002D2131">
      <w:pPr>
        <w:spacing w:after="0" w:line="240" w:lineRule="auto"/>
        <w:ind w:firstLine="709"/>
        <w:jc w:val="center"/>
        <w:rPr>
          <w:rFonts w:ascii="Arial" w:eastAsia="Arial" w:hAnsi="Arial" w:cs="Arial"/>
          <w:sz w:val="24"/>
        </w:rPr>
      </w:pPr>
      <w:r>
        <w:rPr>
          <w:rFonts w:ascii="Arial" w:eastAsia="Arial" w:hAnsi="Arial" w:cs="Arial"/>
          <w:sz w:val="24"/>
        </w:rPr>
        <w:t>2.3. Механизм реализации подпрограммы</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xml:space="preserve">- решение Бородинского городского Совета депутатов от 25.03.2020 </w:t>
      </w:r>
      <w:r>
        <w:rPr>
          <w:rFonts w:ascii="Segoe UI Symbol" w:eastAsia="Segoe UI Symbol" w:hAnsi="Segoe UI Symbol" w:cs="Segoe UI Symbol"/>
          <w:sz w:val="24"/>
        </w:rPr>
        <w:t>№</w:t>
      </w:r>
      <w:r>
        <w:rPr>
          <w:rFonts w:ascii="Arial" w:eastAsia="Arial" w:hAnsi="Arial" w:cs="Arial"/>
          <w:sz w:val="24"/>
        </w:rPr>
        <w:t xml:space="preserve"> 32-354р «Об утверждении Положения о бюджетном процессе в городе Бородино»;</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xml:space="preserve">- приказ финансового управления администрации города Бородино от 25.03.2020 </w:t>
      </w:r>
      <w:r>
        <w:rPr>
          <w:rFonts w:ascii="Segoe UI Symbol" w:eastAsia="Segoe UI Symbol" w:hAnsi="Segoe UI Symbol" w:cs="Segoe UI Symbol"/>
          <w:sz w:val="24"/>
        </w:rPr>
        <w:t>№</w:t>
      </w:r>
      <w:r>
        <w:rPr>
          <w:rFonts w:ascii="Arial" w:eastAsia="Arial" w:hAnsi="Arial" w:cs="Arial"/>
          <w:sz w:val="24"/>
        </w:rPr>
        <w:t xml:space="preserve"> 7 «</w:t>
      </w:r>
      <w:r w:rsidRPr="00B86630">
        <w:rPr>
          <w:rFonts w:ascii="Arial" w:hAnsi="Arial" w:cs="Arial"/>
          <w:sz w:val="24"/>
          <w:szCs w:val="24"/>
        </w:rPr>
        <w:t>О</w:t>
      </w:r>
      <w:r>
        <w:rPr>
          <w:rFonts w:ascii="Arial" w:hAnsi="Arial" w:cs="Arial"/>
          <w:sz w:val="24"/>
          <w:szCs w:val="24"/>
        </w:rPr>
        <w:t>б утверждении порядка</w:t>
      </w:r>
      <w:r w:rsidRPr="00B86630">
        <w:rPr>
          <w:rFonts w:ascii="Arial" w:hAnsi="Arial" w:cs="Arial"/>
          <w:sz w:val="24"/>
          <w:szCs w:val="24"/>
        </w:rPr>
        <w:t xml:space="preserve"> проведения финансовым управлением администрации города Бородино мониторинга качества финансового менеджмента</w:t>
      </w:r>
      <w:r>
        <w:rPr>
          <w:rFonts w:ascii="Arial" w:eastAsia="Arial" w:hAnsi="Arial" w:cs="Arial"/>
          <w:sz w:val="24"/>
        </w:rPr>
        <w:t>»;</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xml:space="preserve">Решение Бородинского городского Совета депутатов от 25.03.2020 </w:t>
      </w:r>
      <w:r>
        <w:rPr>
          <w:rFonts w:ascii="Segoe UI Symbol" w:eastAsia="Segoe UI Symbol" w:hAnsi="Segoe UI Symbol" w:cs="Segoe UI Symbol"/>
          <w:sz w:val="24"/>
        </w:rPr>
        <w:t>№</w:t>
      </w:r>
      <w:r>
        <w:rPr>
          <w:rFonts w:ascii="Arial" w:eastAsia="Arial" w:hAnsi="Arial" w:cs="Arial"/>
          <w:sz w:val="24"/>
        </w:rPr>
        <w:t xml:space="preserve"> 32-354р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решения принимаются нормативные правовые акты, регулирующие отдельные вопросы бюджетного процесса в городе.</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На основании приказа от 25.03.2020 № 7 «</w:t>
      </w:r>
      <w:r w:rsidRPr="00B86630">
        <w:rPr>
          <w:rFonts w:ascii="Arial" w:hAnsi="Arial" w:cs="Arial"/>
          <w:sz w:val="24"/>
          <w:szCs w:val="24"/>
        </w:rPr>
        <w:t>О</w:t>
      </w:r>
      <w:r>
        <w:rPr>
          <w:rFonts w:ascii="Arial" w:hAnsi="Arial" w:cs="Arial"/>
          <w:sz w:val="24"/>
          <w:szCs w:val="24"/>
        </w:rPr>
        <w:t>б утверждении порядка</w:t>
      </w:r>
      <w:r w:rsidRPr="00B86630">
        <w:rPr>
          <w:rFonts w:ascii="Arial" w:hAnsi="Arial" w:cs="Arial"/>
          <w:sz w:val="24"/>
          <w:szCs w:val="24"/>
        </w:rPr>
        <w:t xml:space="preserve"> проведения финансовым управлением администрации города Бородино мониторинга качества финансового менеджмента</w:t>
      </w:r>
      <w:r>
        <w:rPr>
          <w:rFonts w:ascii="Arial" w:eastAsia="Arial" w:hAnsi="Arial" w:cs="Arial"/>
          <w:sz w:val="24"/>
        </w:rPr>
        <w:t xml:space="preserve">» финансовым управлением ежегодно проводится оценка </w:t>
      </w:r>
      <w:proofErr w:type="gramStart"/>
      <w:r>
        <w:rPr>
          <w:rFonts w:ascii="Arial" w:eastAsia="Arial" w:hAnsi="Arial" w:cs="Arial"/>
          <w:sz w:val="24"/>
        </w:rPr>
        <w:t>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Сводные результаты оценки качества финансового менеджмента размещаются на официальном интернет-сайте городского округа город Бородино. </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xml:space="preserve">В настоящее время существует несколько механизмов исполнения судебных актов: </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2D2131" w:rsidRDefault="002D2131" w:rsidP="002D2131">
      <w:pPr>
        <w:spacing w:line="240" w:lineRule="auto"/>
        <w:ind w:firstLine="709"/>
        <w:jc w:val="both"/>
        <w:rPr>
          <w:rFonts w:ascii="Arial" w:eastAsia="Arial" w:hAnsi="Arial" w:cs="Arial"/>
          <w:sz w:val="24"/>
        </w:rPr>
      </w:pPr>
      <w:r>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2D2131" w:rsidRDefault="002D2131" w:rsidP="002D2131">
      <w:pPr>
        <w:spacing w:line="240" w:lineRule="auto"/>
        <w:ind w:firstLine="709"/>
        <w:jc w:val="both"/>
        <w:rPr>
          <w:rFonts w:ascii="Arial" w:eastAsia="Arial" w:hAnsi="Arial" w:cs="Arial"/>
          <w:sz w:val="24"/>
        </w:rPr>
      </w:pPr>
      <w:r>
        <w:rPr>
          <w:rFonts w:ascii="Arial" w:eastAsia="Arial" w:hAnsi="Arial" w:cs="Arial"/>
          <w:sz w:val="24"/>
        </w:rPr>
        <w:t>механизм смешанного исполнения, объединяющий те или иные признаки указанных выше механизмов.</w:t>
      </w:r>
    </w:p>
    <w:p w:rsidR="002D2131" w:rsidRDefault="002D2131" w:rsidP="002D2131">
      <w:pPr>
        <w:spacing w:line="240" w:lineRule="auto"/>
        <w:ind w:firstLine="510"/>
        <w:jc w:val="both"/>
        <w:rPr>
          <w:rFonts w:ascii="Arial" w:eastAsia="Arial" w:hAnsi="Arial" w:cs="Arial"/>
          <w:sz w:val="24"/>
        </w:rPr>
      </w:pPr>
      <w:proofErr w:type="gramStart"/>
      <w:r>
        <w:rPr>
          <w:rFonts w:ascii="Arial" w:eastAsia="Arial" w:hAnsi="Arial" w:cs="Arial"/>
          <w:sz w:val="24"/>
        </w:rPr>
        <w:t>Согласно статьи</w:t>
      </w:r>
      <w:proofErr w:type="gramEnd"/>
      <w:r>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2D2131" w:rsidRDefault="002D2131" w:rsidP="002D2131">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2D2131" w:rsidRDefault="002D2131" w:rsidP="002D2131">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2D2131" w:rsidRDefault="002D2131" w:rsidP="002D2131">
      <w:pPr>
        <w:spacing w:line="240" w:lineRule="auto"/>
        <w:ind w:firstLine="510"/>
        <w:jc w:val="both"/>
        <w:rPr>
          <w:rFonts w:ascii="Arial" w:eastAsia="Arial" w:hAnsi="Arial" w:cs="Arial"/>
          <w:sz w:val="24"/>
        </w:rPr>
      </w:pPr>
      <w:r>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2D2131" w:rsidRDefault="002D2131" w:rsidP="002D2131">
      <w:pPr>
        <w:spacing w:line="240" w:lineRule="auto"/>
        <w:ind w:firstLine="709"/>
        <w:jc w:val="both"/>
        <w:rPr>
          <w:rFonts w:ascii="Calibri" w:eastAsia="Calibri" w:hAnsi="Calibri" w:cs="Calibri"/>
        </w:rPr>
      </w:pPr>
      <w:r>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2D2131" w:rsidRDefault="002D2131" w:rsidP="002D2131">
      <w:pPr>
        <w:spacing w:line="240" w:lineRule="auto"/>
        <w:ind w:firstLine="709"/>
        <w:jc w:val="both"/>
        <w:rPr>
          <w:rFonts w:ascii="Arial" w:eastAsia="Arial" w:hAnsi="Arial" w:cs="Arial"/>
          <w:sz w:val="24"/>
        </w:rPr>
      </w:pPr>
      <w:r>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2D2131" w:rsidRDefault="002D2131" w:rsidP="002D2131">
      <w:pPr>
        <w:spacing w:line="240" w:lineRule="auto"/>
        <w:ind w:firstLine="709"/>
        <w:jc w:val="both"/>
        <w:rPr>
          <w:rFonts w:ascii="Arial" w:eastAsia="Arial" w:hAnsi="Arial" w:cs="Arial"/>
          <w:sz w:val="24"/>
        </w:rPr>
      </w:pPr>
      <w:proofErr w:type="gramStart"/>
      <w:r>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Pr>
          <w:rFonts w:ascii="Arial" w:eastAsia="Arial" w:hAnsi="Arial" w:cs="Arial"/>
          <w:sz w:val="24"/>
        </w:rPr>
        <w:t xml:space="preserve"> документов.</w:t>
      </w:r>
    </w:p>
    <w:p w:rsidR="002D2131" w:rsidRDefault="002D2131" w:rsidP="002D2131">
      <w:pPr>
        <w:spacing w:line="240" w:lineRule="auto"/>
        <w:ind w:firstLine="709"/>
        <w:jc w:val="both"/>
        <w:rPr>
          <w:rFonts w:ascii="Calibri" w:eastAsia="Calibri" w:hAnsi="Calibri" w:cs="Calibri"/>
        </w:rPr>
      </w:pPr>
      <w:r>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2D2131" w:rsidRDefault="002D2131" w:rsidP="002D2131">
      <w:pPr>
        <w:spacing w:line="240" w:lineRule="auto"/>
        <w:ind w:firstLine="709"/>
        <w:jc w:val="both"/>
        <w:rPr>
          <w:rFonts w:ascii="Arial" w:eastAsia="Arial" w:hAnsi="Arial" w:cs="Arial"/>
          <w:sz w:val="24"/>
        </w:rPr>
      </w:pPr>
      <w:r>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Pr>
          <w:rFonts w:ascii="Arial" w:eastAsia="Arial" w:hAnsi="Arial" w:cs="Arial"/>
          <w:sz w:val="24"/>
        </w:rPr>
        <w:t>Конституционного</w:t>
      </w:r>
      <w:proofErr w:type="gramEnd"/>
      <w:r>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100 000,00 руб., в 2018, в 2019 годах 0,0 рублей, и </w:t>
      </w:r>
      <w:proofErr w:type="gramStart"/>
      <w:r>
        <w:rPr>
          <w:rFonts w:ascii="Arial" w:eastAsia="Arial" w:hAnsi="Arial" w:cs="Arial"/>
          <w:sz w:val="24"/>
        </w:rPr>
        <w:t>по</w:t>
      </w:r>
      <w:proofErr w:type="gramEnd"/>
      <w:r>
        <w:rPr>
          <w:rFonts w:ascii="Arial" w:eastAsia="Arial" w:hAnsi="Arial" w:cs="Arial"/>
          <w:sz w:val="24"/>
        </w:rPr>
        <w:t xml:space="preserve"> 100 000,00 рублей в 2020 - 2023 годах.</w:t>
      </w:r>
    </w:p>
    <w:p w:rsidR="002D2131" w:rsidRPr="0008389C" w:rsidRDefault="002D2131" w:rsidP="002D2131">
      <w:pPr>
        <w:spacing w:after="0" w:line="240" w:lineRule="auto"/>
        <w:ind w:firstLine="709"/>
        <w:jc w:val="both"/>
        <w:rPr>
          <w:rFonts w:ascii="Arial" w:eastAsia="Arial" w:hAnsi="Arial" w:cs="Arial"/>
          <w:sz w:val="20"/>
        </w:rPr>
      </w:pPr>
      <w:proofErr w:type="gramStart"/>
      <w:r w:rsidRPr="003E252E">
        <w:rPr>
          <w:rFonts w:ascii="Arial" w:eastAsia="Calibri" w:hAnsi="Arial" w:cs="Arial"/>
          <w:sz w:val="24"/>
          <w:szCs w:val="24"/>
        </w:rPr>
        <w:t>Мероприятие «Выполнение обязательств государства в рамках полномочий органов местного самоуправления» реализовалось как отдельное мероприятие в рамках муниципальной программы «Управление муниципальными финансами», 24.09.2018 согласно внесению изменений в распоряжение администрации города Бородино от 26.07.2013 № 92 «Об утверждении перечня муниципальных программ города Бородино»</w:t>
      </w:r>
      <w:r>
        <w:rPr>
          <w:rFonts w:ascii="Arial" w:eastAsia="Calibri" w:hAnsi="Arial" w:cs="Arial"/>
          <w:sz w:val="24"/>
          <w:szCs w:val="24"/>
        </w:rPr>
        <w:t xml:space="preserve"> данное мероприятие, как отдельное мероприятие муниципальной программы, исключено и реализуется в рамках подпрограммы 2 «</w:t>
      </w:r>
      <w:r>
        <w:rPr>
          <w:rFonts w:ascii="Arial" w:eastAsia="Arial" w:hAnsi="Arial" w:cs="Arial"/>
          <w:sz w:val="24"/>
        </w:rPr>
        <w:t>Обеспечение реализации муниципальной программы и прочих</w:t>
      </w:r>
      <w:proofErr w:type="gramEnd"/>
      <w:r>
        <w:rPr>
          <w:rFonts w:ascii="Arial" w:eastAsia="Arial" w:hAnsi="Arial" w:cs="Arial"/>
          <w:sz w:val="24"/>
        </w:rPr>
        <w:t xml:space="preserve"> мероприятий».</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xml:space="preserve">Одними из </w:t>
      </w:r>
      <w:proofErr w:type="gramStart"/>
      <w:r>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Pr>
          <w:rFonts w:ascii="Arial" w:eastAsia="Arial" w:hAnsi="Arial" w:cs="Arial"/>
          <w:sz w:val="24"/>
        </w:rPr>
        <w:t>:</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xml:space="preserve">- формирование пакета документов </w:t>
      </w:r>
      <w:proofErr w:type="gramStart"/>
      <w:r>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Pr>
          <w:rFonts w:ascii="Arial" w:eastAsia="Arial" w:hAnsi="Arial" w:cs="Arial"/>
          <w:sz w:val="24"/>
        </w:rPr>
        <w:t xml:space="preserve"> и плановый период, об утверждении отчета об исполнении местного бюджета;</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определение параметров местного бюджета на очередной финансовый год и плановый период;</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обеспечение исполнения местного бюджета по доходам и расходам.</w:t>
      </w:r>
    </w:p>
    <w:p w:rsidR="002D2131" w:rsidRDefault="002D2131" w:rsidP="002D2131">
      <w:pPr>
        <w:spacing w:after="0" w:line="240" w:lineRule="auto"/>
        <w:ind w:firstLine="709"/>
        <w:jc w:val="both"/>
        <w:rPr>
          <w:rFonts w:ascii="Calibri" w:eastAsia="Calibri" w:hAnsi="Calibri" w:cs="Calibri"/>
        </w:rPr>
      </w:pPr>
      <w:r>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w:t>
      </w:r>
      <w:r w:rsidRPr="00B73B03">
        <w:rPr>
          <w:rFonts w:ascii="Arial" w:eastAsia="Arial" w:hAnsi="Arial" w:cs="Arial"/>
          <w:sz w:val="24"/>
        </w:rPr>
        <w:t xml:space="preserve">от 12.02.2019 </w:t>
      </w:r>
      <w:r w:rsidRPr="00B73B03">
        <w:rPr>
          <w:rFonts w:ascii="Segoe UI Symbol" w:eastAsia="Segoe UI Symbol" w:hAnsi="Segoe UI Symbol" w:cs="Segoe UI Symbol"/>
          <w:sz w:val="24"/>
        </w:rPr>
        <w:t>№</w:t>
      </w:r>
      <w:r w:rsidRPr="00B73B03">
        <w:rPr>
          <w:rFonts w:ascii="Arial" w:eastAsia="Arial" w:hAnsi="Arial" w:cs="Arial"/>
          <w:sz w:val="24"/>
        </w:rPr>
        <w:t xml:space="preserve"> 71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города Бородино</w:t>
      </w:r>
      <w:r>
        <w:rPr>
          <w:rFonts w:ascii="Arial" w:eastAsia="Arial" w:hAnsi="Arial" w:cs="Arial"/>
          <w:sz w:val="24"/>
        </w:rPr>
        <w:t>», ежегодно проводятся заседания комиссии по оптимизации численности муниципальных</w:t>
      </w:r>
      <w:proofErr w:type="gramEnd"/>
      <w:r>
        <w:rPr>
          <w:rFonts w:ascii="Arial" w:eastAsia="Arial" w:hAnsi="Arial" w:cs="Arial"/>
          <w:sz w:val="24"/>
        </w:rPr>
        <w:t xml:space="preserve"> служащих города Бородино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Pr>
          <w:rFonts w:ascii="Arial" w:eastAsia="Arial" w:hAnsi="Arial" w:cs="Arial"/>
          <w:sz w:val="24"/>
        </w:rPr>
        <w:t xml:space="preserve">По ее результатам финансовое управление доводит до органов местного самоуправления информацию о предельных объемах средств по фонду оплаты труда 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Красноярского края от 14.11.2006 </w:t>
      </w:r>
      <w:r>
        <w:rPr>
          <w:rFonts w:ascii="Segoe UI Symbol" w:eastAsia="Segoe UI Symbol" w:hAnsi="Segoe UI Symbol" w:cs="Segoe UI Symbol"/>
          <w:sz w:val="24"/>
        </w:rPr>
        <w:t>№</w:t>
      </w:r>
      <w:r>
        <w:rPr>
          <w:rFonts w:ascii="Arial" w:eastAsia="Arial" w:hAnsi="Arial" w:cs="Arial"/>
          <w:sz w:val="24"/>
        </w:rPr>
        <w:t xml:space="preserve"> 348-п «О формировании прогноза расходов консолидированного бюджета Красноярского края на содержание органов местного самоуправления и муниципальных</w:t>
      </w:r>
      <w:proofErr w:type="gramEnd"/>
      <w:r>
        <w:rPr>
          <w:rFonts w:ascii="Arial" w:eastAsia="Arial" w:hAnsi="Arial" w:cs="Arial"/>
          <w:sz w:val="24"/>
        </w:rPr>
        <w:t xml:space="preserve"> органов».</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Pr>
          <w:rFonts w:ascii="Segoe UI Symbol" w:eastAsia="Segoe UI Symbol" w:hAnsi="Segoe UI Symbol" w:cs="Segoe UI Symbol"/>
          <w:sz w:val="24"/>
        </w:rPr>
        <w:t>№</w:t>
      </w:r>
      <w:r>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xml:space="preserve">Размещение на официальном интернет-сайте городского округа город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2D2131" w:rsidRPr="00907DDD" w:rsidRDefault="002D2131" w:rsidP="002D2131">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w:t>
      </w:r>
      <w:proofErr w:type="gramStart"/>
      <w:r>
        <w:rPr>
          <w:rFonts w:ascii="Arial" w:eastAsia="Arial" w:hAnsi="Arial" w:cs="Arial"/>
          <w:sz w:val="24"/>
        </w:rPr>
        <w:t xml:space="preserve">дств </w:t>
      </w:r>
      <w:r>
        <w:rPr>
          <w:rFonts w:ascii="Arial" w:eastAsia="Arial" w:hAnsi="Arial" w:cs="Arial"/>
          <w:sz w:val="24"/>
          <w:szCs w:val="24"/>
        </w:rPr>
        <w:t>вх</w:t>
      </w:r>
      <w:proofErr w:type="gramEnd"/>
      <w:r>
        <w:rPr>
          <w:rFonts w:ascii="Arial" w:eastAsia="Arial" w:hAnsi="Arial" w:cs="Arial"/>
          <w:sz w:val="24"/>
          <w:szCs w:val="24"/>
        </w:rPr>
        <w:t xml:space="preserve">одит </w:t>
      </w:r>
      <w:r w:rsidRPr="00907DDD">
        <w:rPr>
          <w:rFonts w:ascii="Arial" w:hAnsi="Arial" w:cs="Arial"/>
          <w:sz w:val="24"/>
          <w:szCs w:val="24"/>
        </w:rPr>
        <w:t>обеспечение</w:t>
      </w:r>
      <w:r>
        <w:rPr>
          <w:rFonts w:ascii="Arial" w:hAnsi="Arial" w:cs="Arial"/>
          <w:sz w:val="24"/>
          <w:szCs w:val="24"/>
        </w:rPr>
        <w:t xml:space="preserve"> </w:t>
      </w:r>
      <w:r w:rsidRPr="00907DDD">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Pr>
          <w:rFonts w:ascii="Arial" w:hAnsi="Arial" w:cs="Arial"/>
          <w:sz w:val="24"/>
          <w:szCs w:val="24"/>
        </w:rPr>
        <w:t>лимитами бюджетных обязательств.</w:t>
      </w:r>
    </w:p>
    <w:p w:rsidR="002D2131" w:rsidRDefault="002D2131" w:rsidP="002D2131">
      <w:pPr>
        <w:spacing w:after="0" w:line="240" w:lineRule="auto"/>
        <w:ind w:firstLine="709"/>
        <w:jc w:val="both"/>
        <w:rPr>
          <w:rFonts w:ascii="Calibri" w:eastAsia="Calibri" w:hAnsi="Calibri" w:cs="Calibri"/>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2D2131" w:rsidRDefault="002D2131" w:rsidP="002D2131">
      <w:pPr>
        <w:spacing w:after="0" w:line="240" w:lineRule="auto"/>
        <w:ind w:firstLine="720"/>
        <w:jc w:val="both"/>
        <w:rPr>
          <w:rFonts w:ascii="Arial" w:eastAsia="Arial" w:hAnsi="Arial" w:cs="Arial"/>
          <w:sz w:val="24"/>
        </w:rPr>
      </w:pP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2D2131" w:rsidRDefault="002D2131" w:rsidP="002D2131">
      <w:pPr>
        <w:spacing w:after="0" w:line="240" w:lineRule="auto"/>
        <w:ind w:firstLine="720"/>
        <w:jc w:val="both"/>
        <w:rPr>
          <w:rFonts w:ascii="Arial" w:eastAsia="Arial" w:hAnsi="Arial" w:cs="Arial"/>
          <w:sz w:val="24"/>
        </w:rPr>
      </w:pPr>
      <w:r>
        <w:rPr>
          <w:rFonts w:ascii="Arial" w:eastAsia="Arial" w:hAnsi="Arial" w:cs="Arial"/>
          <w:sz w:val="24"/>
        </w:rPr>
        <w:t>Контроль осуществляется посредством составления и представления бюджетной отчетности в органы государственной власти Красноярского края, в контрольно-счетный орган города Бородино, Бородинский городской Совет депутатов.</w:t>
      </w:r>
    </w:p>
    <w:p w:rsidR="002D2131" w:rsidRDefault="002D2131" w:rsidP="002D2131">
      <w:pPr>
        <w:spacing w:after="0" w:line="240" w:lineRule="auto"/>
        <w:ind w:firstLine="720"/>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ходом исполнения подпрограммой осуществляется согласно Постановлению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Pr>
          <w:rFonts w:ascii="Arial" w:eastAsia="Arial" w:hAnsi="Arial" w:cs="Arial"/>
          <w:sz w:val="24"/>
        </w:rPr>
        <w:t>отчетным</w:t>
      </w:r>
      <w:proofErr w:type="gramEnd"/>
      <w:r>
        <w:rPr>
          <w:rFonts w:ascii="Arial" w:eastAsia="Arial" w:hAnsi="Arial" w:cs="Arial"/>
          <w:sz w:val="24"/>
        </w:rPr>
        <w:t>.</w:t>
      </w:r>
    </w:p>
    <w:p w:rsidR="002D2131" w:rsidRDefault="002D2131" w:rsidP="002D2131">
      <w:pPr>
        <w:spacing w:after="0" w:line="240" w:lineRule="auto"/>
        <w:ind w:firstLine="567"/>
        <w:jc w:val="both"/>
        <w:rPr>
          <w:rFonts w:ascii="Calibri" w:eastAsia="Calibri" w:hAnsi="Calibri" w:cs="Calibri"/>
        </w:rPr>
      </w:pPr>
      <w:r>
        <w:rPr>
          <w:rFonts w:ascii="Arial" w:eastAsia="Arial" w:hAnsi="Arial" w:cs="Arial"/>
          <w:sz w:val="24"/>
        </w:rPr>
        <w:t xml:space="preserve">Внешний муниципальный финансовый </w:t>
      </w: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2D2131" w:rsidRDefault="002D2131" w:rsidP="002D2131">
      <w:pPr>
        <w:spacing w:after="0" w:line="240" w:lineRule="auto"/>
        <w:jc w:val="both"/>
        <w:rPr>
          <w:rFonts w:ascii="Arial" w:eastAsia="Arial" w:hAnsi="Arial" w:cs="Arial"/>
          <w:sz w:val="24"/>
        </w:rPr>
      </w:pPr>
    </w:p>
    <w:p w:rsidR="002D2131" w:rsidRDefault="002D2131" w:rsidP="002D2131">
      <w:pPr>
        <w:spacing w:after="0" w:line="240" w:lineRule="auto"/>
        <w:ind w:firstLine="709"/>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доля расходов местного бюджета, формируемых в рамках муниципальных программ города Бородино (не менее 96 % к 2023 году);</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2D2131" w:rsidRPr="0096450B" w:rsidRDefault="002D2131" w:rsidP="002D2131">
      <w:pPr>
        <w:autoSpaceDE w:val="0"/>
        <w:autoSpaceDN w:val="0"/>
        <w:adjustRightInd w:val="0"/>
        <w:spacing w:after="0" w:line="240" w:lineRule="auto"/>
        <w:ind w:firstLine="709"/>
        <w:jc w:val="both"/>
        <w:rPr>
          <w:rFonts w:ascii="Arial" w:hAnsi="Arial" w:cs="Arial"/>
          <w:sz w:val="24"/>
          <w:szCs w:val="24"/>
        </w:rPr>
      </w:pPr>
      <w:proofErr w:type="gramStart"/>
      <w:r>
        <w:rPr>
          <w:rFonts w:ascii="Arial" w:eastAsia="Arial" w:hAnsi="Arial" w:cs="Arial"/>
          <w:sz w:val="24"/>
        </w:rPr>
        <w:t xml:space="preserve">- отношение дефицита бюджета к общему годовому объему доходов местного бюджета без учета утвержденного объема безвозмездных поступлений </w:t>
      </w:r>
      <w:r>
        <w:rPr>
          <w:rFonts w:ascii="Arial" w:hAnsi="Arial" w:cs="Arial"/>
          <w:sz w:val="24"/>
          <w:szCs w:val="24"/>
        </w:rPr>
        <w:t xml:space="preserve">и (или) поступлений налоговых доходов по дополнительным нормативам отчислений от налога на доходы физических лиц </w:t>
      </w:r>
      <w:r>
        <w:rPr>
          <w:rFonts w:ascii="Arial" w:eastAsia="Arial" w:hAnsi="Arial" w:cs="Arial"/>
          <w:sz w:val="24"/>
        </w:rPr>
        <w:t>(не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roofErr w:type="gramEnd"/>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2D2131" w:rsidRDefault="002D2131" w:rsidP="002D2131">
      <w:pPr>
        <w:spacing w:after="0" w:line="240" w:lineRule="auto"/>
        <w:ind w:firstLine="709"/>
        <w:jc w:val="both"/>
        <w:rPr>
          <w:rFonts w:ascii="Arial" w:eastAsia="Arial" w:hAnsi="Arial" w:cs="Arial"/>
          <w:sz w:val="20"/>
        </w:rPr>
      </w:pPr>
      <w:r>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2023 году);</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2023 году);</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поддержание значения средней оценки качества финансового менеджмента ГРБС (не ниже 3 баллов);</w:t>
      </w:r>
    </w:p>
    <w:p w:rsidR="002D2131" w:rsidRDefault="002D2131" w:rsidP="002D2131">
      <w:pPr>
        <w:spacing w:after="0" w:line="240" w:lineRule="auto"/>
        <w:ind w:firstLine="709"/>
        <w:jc w:val="both"/>
        <w:rPr>
          <w:rFonts w:ascii="Arial" w:eastAsia="Arial" w:hAnsi="Arial" w:cs="Arial"/>
          <w:sz w:val="20"/>
        </w:rPr>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2">
        <w:r>
          <w:rPr>
            <w:rFonts w:ascii="Arial" w:eastAsia="Arial" w:hAnsi="Arial" w:cs="Arial"/>
            <w:color w:val="0000FF"/>
            <w:sz w:val="24"/>
            <w:u w:val="single"/>
          </w:rPr>
          <w:t>www.bus.gov.ru</w:t>
        </w:r>
      </w:hyperlink>
      <w:r>
        <w:rPr>
          <w:rFonts w:ascii="Arial" w:eastAsia="Arial" w:hAnsi="Arial" w:cs="Arial"/>
          <w:sz w:val="24"/>
        </w:rPr>
        <w:t xml:space="preserve"> (100 % ежегодно)</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2D2131" w:rsidRDefault="002D2131" w:rsidP="002D2131">
      <w:pPr>
        <w:spacing w:after="0" w:line="240" w:lineRule="auto"/>
        <w:ind w:firstLine="709"/>
        <w:jc w:val="both"/>
        <w:rPr>
          <w:rFonts w:ascii="Arial" w:eastAsia="Arial" w:hAnsi="Arial" w:cs="Arial"/>
          <w:sz w:val="20"/>
        </w:rPr>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2D2131" w:rsidRDefault="002D2131" w:rsidP="002D2131">
      <w:pPr>
        <w:spacing w:after="0" w:line="240" w:lineRule="auto"/>
        <w:ind w:firstLine="709"/>
        <w:jc w:val="both"/>
        <w:rPr>
          <w:rFonts w:ascii="Arial" w:eastAsia="Arial" w:hAnsi="Arial" w:cs="Arial"/>
          <w:sz w:val="20"/>
        </w:rPr>
      </w:pPr>
      <w:r>
        <w:rPr>
          <w:rFonts w:ascii="Arial" w:eastAsia="Arial" w:hAnsi="Arial" w:cs="Arial"/>
          <w:sz w:val="24"/>
        </w:rPr>
        <w:t>- размещение на официальном сайте администрации города Бородино информации о бюджете города (ежегодно).</w:t>
      </w: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center"/>
        <w:rPr>
          <w:rFonts w:ascii="Arial" w:eastAsia="Arial" w:hAnsi="Arial" w:cs="Arial"/>
          <w:sz w:val="24"/>
        </w:rPr>
      </w:pPr>
      <w:r>
        <w:rPr>
          <w:rFonts w:ascii="Arial" w:eastAsia="Arial" w:hAnsi="Arial" w:cs="Arial"/>
          <w:sz w:val="24"/>
        </w:rPr>
        <w:t>2.6. Мероприятия подпрограммы</w:t>
      </w:r>
    </w:p>
    <w:p w:rsidR="002D2131" w:rsidRDefault="002D2131" w:rsidP="002D2131">
      <w:pPr>
        <w:spacing w:after="0" w:line="240" w:lineRule="auto"/>
        <w:ind w:firstLine="709"/>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0"/>
        </w:rPr>
      </w:pPr>
      <w:r>
        <w:rPr>
          <w:rFonts w:ascii="Arial" w:eastAsia="Arial" w:hAnsi="Arial" w:cs="Arial"/>
          <w:sz w:val="24"/>
        </w:rPr>
        <w:t xml:space="preserve">Перечень подпрограммных мероприятий представлен в приложении </w:t>
      </w:r>
      <w:r>
        <w:rPr>
          <w:rFonts w:ascii="Arial" w:eastAsia="Arial" w:hAnsi="Arial" w:cs="Arial"/>
          <w:sz w:val="24"/>
        </w:rPr>
        <w:br/>
      </w:r>
      <w:r>
        <w:rPr>
          <w:rFonts w:ascii="Segoe UI Symbol" w:eastAsia="Segoe UI Symbol" w:hAnsi="Segoe UI Symbol" w:cs="Segoe UI Symbol"/>
          <w:sz w:val="24"/>
        </w:rPr>
        <w:t>№ </w:t>
      </w:r>
      <w:r>
        <w:rPr>
          <w:rFonts w:ascii="Arial" w:eastAsia="Arial" w:hAnsi="Arial" w:cs="Arial"/>
          <w:sz w:val="24"/>
        </w:rPr>
        <w:t>2 подпрограмме «Обеспечение реализации муниципальной программы и прочих мероприятий».</w:t>
      </w: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center"/>
        <w:rPr>
          <w:rFonts w:ascii="Arial" w:eastAsia="Arial" w:hAnsi="Arial" w:cs="Arial"/>
          <w:sz w:val="24"/>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2D2131" w:rsidRDefault="002D2131" w:rsidP="002D2131">
      <w:pPr>
        <w:spacing w:after="0" w:line="240" w:lineRule="auto"/>
        <w:jc w:val="center"/>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xml:space="preserve">Объем бюджетных ассигнований на реализацию подпрограммы составляет </w:t>
      </w:r>
    </w:p>
    <w:p w:rsidR="002D2131" w:rsidRDefault="002D2131" w:rsidP="002D2131">
      <w:pPr>
        <w:spacing w:after="0" w:line="240" w:lineRule="auto"/>
        <w:jc w:val="both"/>
        <w:rPr>
          <w:rFonts w:ascii="Arial" w:eastAsia="Arial" w:hAnsi="Arial" w:cs="Arial"/>
          <w:sz w:val="20"/>
        </w:rPr>
      </w:pPr>
      <w:r>
        <w:rPr>
          <w:rFonts w:ascii="Arial" w:eastAsia="Arial" w:hAnsi="Arial" w:cs="Arial"/>
          <w:sz w:val="24"/>
        </w:rPr>
        <w:t>63 962 928,35 рублей, в том числе по годам:</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 xml:space="preserve">2014 год – 4 635 892,42 рублей </w:t>
      </w:r>
    </w:p>
    <w:p w:rsidR="002D2131" w:rsidRDefault="002D2131" w:rsidP="002D2131">
      <w:pPr>
        <w:spacing w:after="0" w:line="240" w:lineRule="auto"/>
        <w:ind w:firstLine="709"/>
        <w:jc w:val="both"/>
        <w:rPr>
          <w:rFonts w:ascii="Arial" w:eastAsia="Arial" w:hAnsi="Arial" w:cs="Arial"/>
          <w:sz w:val="20"/>
        </w:rPr>
      </w:pPr>
      <w:r>
        <w:rPr>
          <w:rFonts w:ascii="Arial" w:eastAsia="Arial" w:hAnsi="Arial" w:cs="Arial"/>
          <w:sz w:val="24"/>
        </w:rPr>
        <w:t>4 635 892,42 рублей (средства местного бюджета);</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2015 год – 4 632 574,22 рублей;</w:t>
      </w:r>
    </w:p>
    <w:p w:rsidR="002D2131" w:rsidRDefault="002D2131" w:rsidP="002D2131">
      <w:pPr>
        <w:spacing w:after="0" w:line="240" w:lineRule="auto"/>
        <w:ind w:firstLine="709"/>
        <w:jc w:val="both"/>
        <w:rPr>
          <w:rFonts w:ascii="Arial" w:eastAsia="Arial" w:hAnsi="Arial" w:cs="Arial"/>
          <w:sz w:val="20"/>
        </w:rPr>
      </w:pPr>
      <w:r>
        <w:rPr>
          <w:rFonts w:ascii="Arial" w:eastAsia="Arial" w:hAnsi="Arial" w:cs="Arial"/>
          <w:sz w:val="24"/>
        </w:rPr>
        <w:t>4 606 534,22 рублей (средства местного бюджета);</w:t>
      </w:r>
    </w:p>
    <w:p w:rsidR="002D2131" w:rsidRDefault="002D2131" w:rsidP="002D2131">
      <w:pPr>
        <w:spacing w:after="0" w:line="240" w:lineRule="auto"/>
        <w:ind w:firstLine="709"/>
        <w:jc w:val="both"/>
        <w:rPr>
          <w:rFonts w:ascii="Arial" w:eastAsia="Arial" w:hAnsi="Arial" w:cs="Arial"/>
          <w:sz w:val="20"/>
        </w:rPr>
      </w:pPr>
      <w:r>
        <w:rPr>
          <w:rFonts w:ascii="Arial" w:eastAsia="Arial" w:hAnsi="Arial" w:cs="Arial"/>
          <w:sz w:val="24"/>
        </w:rPr>
        <w:t>26 040,00 рублей (средства краевого бюджета);</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2016 год – 4 692 796,87 рублей;</w:t>
      </w:r>
    </w:p>
    <w:p w:rsidR="002D2131" w:rsidRDefault="002D2131" w:rsidP="002D2131">
      <w:pPr>
        <w:spacing w:after="0" w:line="240" w:lineRule="auto"/>
        <w:ind w:firstLine="709"/>
        <w:jc w:val="both"/>
        <w:rPr>
          <w:rFonts w:ascii="Arial" w:eastAsia="Arial" w:hAnsi="Arial" w:cs="Arial"/>
          <w:sz w:val="20"/>
        </w:rPr>
      </w:pPr>
      <w:r>
        <w:rPr>
          <w:rFonts w:ascii="Arial" w:eastAsia="Arial" w:hAnsi="Arial" w:cs="Arial"/>
          <w:sz w:val="24"/>
        </w:rPr>
        <w:t>4 608 817,87 рублей (средства местного бюджета);</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83 979,00 рублей (средства краевого бюджета);</w:t>
      </w:r>
    </w:p>
    <w:p w:rsidR="002D2131" w:rsidRDefault="002D2131" w:rsidP="002D2131">
      <w:pPr>
        <w:spacing w:after="0" w:line="240" w:lineRule="auto"/>
        <w:ind w:firstLine="709"/>
        <w:jc w:val="both"/>
        <w:rPr>
          <w:rFonts w:ascii="Arial" w:eastAsia="Arial" w:hAnsi="Arial" w:cs="Arial"/>
          <w:sz w:val="20"/>
        </w:rPr>
      </w:pPr>
      <w:r>
        <w:rPr>
          <w:rFonts w:ascii="Arial" w:eastAsia="Arial" w:hAnsi="Arial" w:cs="Arial"/>
          <w:sz w:val="24"/>
        </w:rPr>
        <w:t>2017 год – 4 910 432,70 рублей;</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4 804 319,70 рублей (средства местного бюджета);</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106 113,00 рублей (средства краевого бюджета);</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2018 год – 5 641 055,52 рублей;</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5 170 323,53 рублей (средства местного бюджета);</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470 731,99 рублей (средства краевого бюджета);</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2019 год – 7 212 129,41 рублей;</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7 080 941,24 рублей (средства местного бюджета);</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131 188,17 рублей (средства краевого бюджета);</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2020 год – 7 984 278,02 рублей;</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7 328 755,72 рублей (средства местного бюджета);</w:t>
      </w:r>
    </w:p>
    <w:p w:rsidR="002D2131" w:rsidRDefault="002D2131" w:rsidP="002D2131">
      <w:pPr>
        <w:tabs>
          <w:tab w:val="left" w:pos="2300"/>
        </w:tabs>
        <w:spacing w:after="0" w:line="240" w:lineRule="auto"/>
        <w:ind w:firstLine="709"/>
        <w:jc w:val="both"/>
        <w:rPr>
          <w:rFonts w:ascii="Arial" w:eastAsia="Arial" w:hAnsi="Arial" w:cs="Arial"/>
          <w:sz w:val="24"/>
        </w:rPr>
      </w:pPr>
      <w:r>
        <w:rPr>
          <w:rFonts w:ascii="Arial" w:eastAsia="Arial" w:hAnsi="Arial" w:cs="Arial"/>
          <w:sz w:val="24"/>
        </w:rPr>
        <w:t xml:space="preserve">  655 522,30 рублей (средства краевого бюджета);</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2021 год – 8 084 589,73 рублей;</w:t>
      </w:r>
    </w:p>
    <w:p w:rsidR="002D2131" w:rsidRDefault="002D2131" w:rsidP="002D2131">
      <w:pPr>
        <w:tabs>
          <w:tab w:val="left" w:pos="1980"/>
        </w:tabs>
        <w:spacing w:after="0" w:line="240" w:lineRule="auto"/>
        <w:ind w:firstLine="709"/>
        <w:jc w:val="both"/>
        <w:rPr>
          <w:rFonts w:ascii="Arial" w:eastAsia="Arial" w:hAnsi="Arial" w:cs="Arial"/>
          <w:sz w:val="24"/>
        </w:rPr>
      </w:pPr>
      <w:r>
        <w:rPr>
          <w:rFonts w:ascii="Arial" w:eastAsia="Arial" w:hAnsi="Arial" w:cs="Arial"/>
          <w:sz w:val="24"/>
        </w:rPr>
        <w:t>8 084 589,73 рублей (средства местного бюджета);</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2022 год – 8 084 589,73 рублей;</w:t>
      </w:r>
    </w:p>
    <w:p w:rsidR="002D2131" w:rsidRDefault="002D2131" w:rsidP="002D2131">
      <w:pPr>
        <w:tabs>
          <w:tab w:val="left" w:pos="1980"/>
        </w:tabs>
        <w:spacing w:after="0" w:line="240" w:lineRule="auto"/>
        <w:ind w:firstLine="709"/>
        <w:jc w:val="both"/>
        <w:rPr>
          <w:rFonts w:ascii="Arial" w:eastAsia="Arial" w:hAnsi="Arial" w:cs="Arial"/>
          <w:sz w:val="24"/>
        </w:rPr>
      </w:pPr>
      <w:r>
        <w:rPr>
          <w:rFonts w:ascii="Arial" w:eastAsia="Arial" w:hAnsi="Arial" w:cs="Arial"/>
          <w:sz w:val="24"/>
        </w:rPr>
        <w:t>8 084 589,73 рублей (средства местного бюджета);</w:t>
      </w:r>
    </w:p>
    <w:p w:rsidR="002D2131" w:rsidRDefault="002D2131" w:rsidP="002D2131">
      <w:pPr>
        <w:spacing w:after="0" w:line="240" w:lineRule="auto"/>
        <w:ind w:firstLine="709"/>
        <w:jc w:val="both"/>
        <w:rPr>
          <w:rFonts w:ascii="Arial" w:eastAsia="Arial" w:hAnsi="Arial" w:cs="Arial"/>
          <w:sz w:val="24"/>
        </w:rPr>
      </w:pPr>
      <w:r>
        <w:rPr>
          <w:rFonts w:ascii="Arial" w:eastAsia="Arial" w:hAnsi="Arial" w:cs="Arial"/>
          <w:sz w:val="24"/>
        </w:rPr>
        <w:t>2023 год – 8 084 589,73 рублей;</w:t>
      </w:r>
    </w:p>
    <w:p w:rsidR="002D2131" w:rsidRDefault="002D2131" w:rsidP="002D2131">
      <w:pPr>
        <w:tabs>
          <w:tab w:val="left" w:pos="1980"/>
        </w:tabs>
        <w:spacing w:after="0" w:line="240" w:lineRule="auto"/>
        <w:ind w:firstLine="709"/>
        <w:jc w:val="both"/>
        <w:rPr>
          <w:rFonts w:ascii="Arial" w:eastAsia="Arial" w:hAnsi="Arial" w:cs="Arial"/>
          <w:sz w:val="24"/>
        </w:rPr>
      </w:pPr>
      <w:r>
        <w:rPr>
          <w:rFonts w:ascii="Arial" w:eastAsia="Arial" w:hAnsi="Arial" w:cs="Arial"/>
          <w:sz w:val="24"/>
        </w:rPr>
        <w:t>8 084 589,73 рублей (средства местного бюджета).</w:t>
      </w: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pPr>
    </w:p>
    <w:p w:rsidR="002D2131" w:rsidRDefault="002D2131" w:rsidP="002D2131">
      <w:pPr>
        <w:spacing w:after="0" w:line="240" w:lineRule="auto"/>
        <w:ind w:firstLine="709"/>
        <w:jc w:val="both"/>
        <w:rPr>
          <w:rFonts w:ascii="Arial" w:eastAsia="Arial" w:hAnsi="Arial" w:cs="Arial"/>
          <w:sz w:val="24"/>
        </w:rPr>
        <w:sectPr w:rsidR="002D2131" w:rsidSect="006C1039">
          <w:type w:val="continuous"/>
          <w:pgSz w:w="11906" w:h="16838"/>
          <w:pgMar w:top="1134" w:right="851" w:bottom="1134" w:left="1701" w:header="709" w:footer="709" w:gutter="0"/>
          <w:cols w:space="708"/>
          <w:docGrid w:linePitch="360"/>
        </w:sectPr>
      </w:pPr>
    </w:p>
    <w:p w:rsidR="002D2131" w:rsidRDefault="002D2131" w:rsidP="002D2131">
      <w:pPr>
        <w:spacing w:after="0" w:line="240" w:lineRule="auto"/>
        <w:ind w:left="9356"/>
        <w:jc w:val="both"/>
        <w:rPr>
          <w:rFonts w:ascii="Arial" w:eastAsia="Arial" w:hAnsi="Arial" w:cs="Arial"/>
          <w:sz w:val="24"/>
        </w:rPr>
        <w:sectPr w:rsidR="002D2131" w:rsidSect="006C1039">
          <w:pgSz w:w="16838" w:h="11906" w:orient="landscape"/>
          <w:pgMar w:top="1701" w:right="1134" w:bottom="851" w:left="1134" w:header="709" w:footer="709" w:gutter="0"/>
          <w:pgNumType w:start="1"/>
          <w:cols w:space="708"/>
          <w:titlePg/>
          <w:docGrid w:linePitch="360"/>
        </w:sectPr>
      </w:pPr>
    </w:p>
    <w:p w:rsidR="002D2131" w:rsidRDefault="002D2131" w:rsidP="002D2131">
      <w:pPr>
        <w:spacing w:after="0" w:line="240" w:lineRule="auto"/>
        <w:ind w:left="9356"/>
        <w:jc w:val="both"/>
        <w:rPr>
          <w:rFonts w:ascii="Arial" w:eastAsia="Arial" w:hAnsi="Arial" w:cs="Arial"/>
          <w:sz w:val="24"/>
        </w:rPr>
        <w:sectPr w:rsidR="002D2131" w:rsidSect="006C1039">
          <w:type w:val="continuous"/>
          <w:pgSz w:w="16838" w:h="11906" w:orient="landscape"/>
          <w:pgMar w:top="1701" w:right="1134" w:bottom="851" w:left="1134" w:header="709" w:footer="709" w:gutter="0"/>
          <w:cols w:space="708"/>
          <w:docGrid w:linePitch="360"/>
        </w:sectPr>
      </w:pPr>
    </w:p>
    <w:p w:rsidR="002D2131" w:rsidRDefault="002D2131" w:rsidP="002D2131">
      <w:pPr>
        <w:spacing w:after="0" w:line="240" w:lineRule="auto"/>
        <w:ind w:left="9356"/>
        <w:jc w:val="both"/>
        <w:rPr>
          <w:rFonts w:ascii="Calibri" w:eastAsia="Calibri" w:hAnsi="Calibri" w:cs="Calibri"/>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2D2131" w:rsidRDefault="002D2131" w:rsidP="002D2131">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2D2131" w:rsidRDefault="002D2131" w:rsidP="002D2131">
      <w:pPr>
        <w:spacing w:after="0" w:line="240" w:lineRule="auto"/>
        <w:ind w:firstLine="540"/>
        <w:jc w:val="both"/>
        <w:rPr>
          <w:rFonts w:ascii="Arial" w:eastAsia="Arial" w:hAnsi="Arial" w:cs="Arial"/>
          <w:sz w:val="24"/>
        </w:rPr>
      </w:pPr>
    </w:p>
    <w:p w:rsidR="002D2131" w:rsidRDefault="002D2131" w:rsidP="002D2131">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w:t>
      </w:r>
    </w:p>
    <w:p w:rsidR="002D2131" w:rsidRDefault="002D2131" w:rsidP="002D2131">
      <w:pPr>
        <w:spacing w:after="0" w:line="240" w:lineRule="auto"/>
        <w:ind w:firstLine="540"/>
        <w:jc w:val="center"/>
        <w:rPr>
          <w:rFonts w:ascii="Arial" w:eastAsia="Arial" w:hAnsi="Arial" w:cs="Arial"/>
          <w:sz w:val="24"/>
        </w:rPr>
      </w:pPr>
    </w:p>
    <w:tbl>
      <w:tblPr>
        <w:tblW w:w="15167" w:type="dxa"/>
        <w:tblInd w:w="66" w:type="dxa"/>
        <w:tblLayout w:type="fixed"/>
        <w:tblCellMar>
          <w:left w:w="10" w:type="dxa"/>
          <w:right w:w="10" w:type="dxa"/>
        </w:tblCellMar>
        <w:tblLook w:val="0000" w:firstRow="0" w:lastRow="0" w:firstColumn="0" w:lastColumn="0" w:noHBand="0" w:noVBand="0"/>
      </w:tblPr>
      <w:tblGrid>
        <w:gridCol w:w="549"/>
        <w:gridCol w:w="3279"/>
        <w:gridCol w:w="567"/>
        <w:gridCol w:w="2204"/>
        <w:gridCol w:w="681"/>
        <w:gridCol w:w="731"/>
        <w:gridCol w:w="681"/>
        <w:gridCol w:w="681"/>
        <w:gridCol w:w="776"/>
        <w:gridCol w:w="783"/>
        <w:gridCol w:w="873"/>
        <w:gridCol w:w="873"/>
        <w:gridCol w:w="789"/>
        <w:gridCol w:w="850"/>
        <w:gridCol w:w="850"/>
      </w:tblGrid>
      <w:tr w:rsidR="002D2131" w:rsidTr="00E043EC">
        <w:trPr>
          <w:cantSplit/>
        </w:trPr>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2D2131" w:rsidRDefault="002D2131" w:rsidP="00E043EC">
            <w:pPr>
              <w:spacing w:after="0" w:line="240" w:lineRule="auto"/>
              <w:jc w:val="center"/>
            </w:pPr>
            <w:r>
              <w:rPr>
                <w:rFonts w:ascii="Segoe UI Symbol" w:eastAsia="Segoe UI Symbol" w:hAnsi="Segoe UI Symbol" w:cs="Segoe UI Symbol"/>
                <w:sz w:val="24"/>
              </w:rPr>
              <w:t>№</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2D2131" w:rsidRDefault="002D2131" w:rsidP="00E043EC">
            <w:pPr>
              <w:spacing w:after="0" w:line="240" w:lineRule="auto"/>
              <w:jc w:val="center"/>
            </w:pPr>
            <w:r>
              <w:rPr>
                <w:rFonts w:ascii="Arial" w:eastAsia="Arial" w:hAnsi="Arial" w:cs="Arial"/>
                <w:sz w:val="24"/>
              </w:rPr>
              <w:t xml:space="preserve">Цель, </w:t>
            </w:r>
            <w:r>
              <w:rPr>
                <w:rFonts w:ascii="Arial" w:eastAsia="Arial" w:hAnsi="Arial" w:cs="Arial"/>
                <w:sz w:val="24"/>
              </w:rPr>
              <w:br/>
              <w:t xml:space="preserve">целевые индикаторы </w:t>
            </w:r>
            <w:r>
              <w:rPr>
                <w:rFonts w:ascii="Arial" w:eastAsia="Arial" w:hAnsi="Arial" w:cs="Arial"/>
                <w:sz w:val="24"/>
              </w:rPr>
              <w:br/>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2D2131" w:rsidRDefault="002D2131" w:rsidP="00E043EC">
            <w:pPr>
              <w:spacing w:after="0" w:line="240" w:lineRule="auto"/>
              <w:jc w:val="center"/>
            </w:pPr>
            <w:r>
              <w:rPr>
                <w:rFonts w:ascii="Arial" w:eastAsia="Arial" w:hAnsi="Arial" w:cs="Arial"/>
                <w:sz w:val="24"/>
              </w:rPr>
              <w:t>Единица</w:t>
            </w:r>
            <w:r>
              <w:rPr>
                <w:rFonts w:ascii="Arial" w:eastAsia="Arial" w:hAnsi="Arial" w:cs="Arial"/>
                <w:sz w:val="24"/>
              </w:rPr>
              <w:br/>
              <w:t>измерения</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2D2131" w:rsidRDefault="002D2131" w:rsidP="00E043EC">
            <w:pPr>
              <w:spacing w:after="0" w:line="240" w:lineRule="auto"/>
              <w:jc w:val="center"/>
            </w:pPr>
            <w:r>
              <w:rPr>
                <w:rFonts w:ascii="Arial" w:eastAsia="Arial" w:hAnsi="Arial" w:cs="Arial"/>
                <w:sz w:val="24"/>
              </w:rPr>
              <w:t xml:space="preserve">Источник </w:t>
            </w:r>
            <w:r>
              <w:rPr>
                <w:rFonts w:ascii="Arial" w:eastAsia="Arial" w:hAnsi="Arial" w:cs="Arial"/>
                <w:sz w:val="24"/>
              </w:rPr>
              <w:br/>
              <w:t>информации</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2013 год</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2014 год</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2015 год</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2016 год</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2017 год</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2018 год</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2019 год</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2020 год</w:t>
            </w:r>
          </w:p>
        </w:tc>
        <w:tc>
          <w:tcPr>
            <w:tcW w:w="78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2021 год</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2D2131" w:rsidRDefault="002D2131" w:rsidP="00E043EC">
            <w:pPr>
              <w:spacing w:after="0" w:line="240" w:lineRule="auto"/>
              <w:jc w:val="center"/>
            </w:pPr>
            <w:r>
              <w:rPr>
                <w:rFonts w:ascii="Arial" w:eastAsia="Arial" w:hAnsi="Arial" w:cs="Arial"/>
                <w:sz w:val="24"/>
              </w:rPr>
              <w:t>2022 год</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2D2131" w:rsidRDefault="002D2131" w:rsidP="00E043EC">
            <w:pPr>
              <w:spacing w:after="0" w:line="240" w:lineRule="auto"/>
              <w:jc w:val="center"/>
              <w:rPr>
                <w:rFonts w:ascii="Arial" w:eastAsia="Arial" w:hAnsi="Arial" w:cs="Arial"/>
                <w:sz w:val="24"/>
              </w:rPr>
            </w:pPr>
            <w:r>
              <w:rPr>
                <w:rFonts w:ascii="Arial" w:eastAsia="Arial" w:hAnsi="Arial" w:cs="Arial"/>
                <w:sz w:val="24"/>
              </w:rPr>
              <w:t>2023 год</w:t>
            </w:r>
          </w:p>
        </w:tc>
      </w:tr>
      <w:tr w:rsidR="002D2131" w:rsidTr="00E043EC">
        <w:tc>
          <w:tcPr>
            <w:tcW w:w="15167" w:type="dxa"/>
            <w:gridSpan w:val="15"/>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Default="002D2131" w:rsidP="00E043EC">
            <w:pPr>
              <w:spacing w:after="0" w:line="240" w:lineRule="auto"/>
              <w:rPr>
                <w:rFonts w:ascii="Arial" w:eastAsia="Arial" w:hAnsi="Arial" w:cs="Arial"/>
                <w:sz w:val="24"/>
              </w:rPr>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2D2131" w:rsidTr="00E043EC">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1</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pPr>
            <w:r>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93,5</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93</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94,1</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94,38</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94,5</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95,4</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95</w:t>
            </w:r>
          </w:p>
        </w:tc>
        <w:tc>
          <w:tcPr>
            <w:tcW w:w="78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95</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2D2131" w:rsidRDefault="002D2131" w:rsidP="00E043EC">
            <w:pPr>
              <w:spacing w:after="0" w:line="240" w:lineRule="auto"/>
              <w:jc w:val="center"/>
              <w:rPr>
                <w:rFonts w:ascii="Arial" w:eastAsia="Arial" w:hAnsi="Arial" w:cs="Arial"/>
                <w:sz w:val="24"/>
              </w:rPr>
            </w:pPr>
            <w:r>
              <w:rPr>
                <w:rFonts w:ascii="Arial" w:eastAsia="Arial" w:hAnsi="Arial" w:cs="Arial"/>
                <w:sz w:val="24"/>
              </w:rPr>
              <w:t>96</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2D2131" w:rsidRDefault="002D2131" w:rsidP="00E043EC">
            <w:pPr>
              <w:spacing w:after="0" w:line="240" w:lineRule="auto"/>
              <w:jc w:val="center"/>
              <w:rPr>
                <w:rFonts w:ascii="Arial" w:eastAsia="Arial" w:hAnsi="Arial" w:cs="Arial"/>
                <w:sz w:val="24"/>
              </w:rPr>
            </w:pPr>
            <w:r>
              <w:rPr>
                <w:rFonts w:ascii="Arial" w:eastAsia="Arial" w:hAnsi="Arial" w:cs="Arial"/>
                <w:sz w:val="24"/>
              </w:rPr>
              <w:t>96</w:t>
            </w:r>
          </w:p>
        </w:tc>
      </w:tr>
      <w:tr w:rsidR="002D2131" w:rsidTr="00E043EC">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2</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pPr>
            <w:r>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99</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99,3</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99</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98,8</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99,2</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96,4</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99,0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не менее 100,0</w:t>
            </w:r>
          </w:p>
        </w:tc>
        <w:tc>
          <w:tcPr>
            <w:tcW w:w="78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не менее 100,0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2D2131" w:rsidRDefault="002D2131" w:rsidP="00E043EC">
            <w:pPr>
              <w:spacing w:after="0" w:line="240" w:lineRule="auto"/>
              <w:jc w:val="center"/>
              <w:rPr>
                <w:rFonts w:ascii="Arial" w:eastAsia="Arial" w:hAnsi="Arial" w:cs="Arial"/>
                <w:sz w:val="24"/>
              </w:rPr>
            </w:pPr>
            <w:r>
              <w:rPr>
                <w:rFonts w:ascii="Arial" w:eastAsia="Arial" w:hAnsi="Arial" w:cs="Arial"/>
                <w:sz w:val="24"/>
              </w:rPr>
              <w:t>не менее 100,0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2D2131" w:rsidRDefault="002D2131" w:rsidP="00E043EC">
            <w:pPr>
              <w:spacing w:after="0" w:line="240" w:lineRule="auto"/>
              <w:jc w:val="center"/>
              <w:rPr>
                <w:rFonts w:ascii="Arial" w:eastAsia="Arial" w:hAnsi="Arial" w:cs="Arial"/>
                <w:sz w:val="24"/>
              </w:rPr>
            </w:pPr>
            <w:r>
              <w:rPr>
                <w:rFonts w:ascii="Arial" w:eastAsia="Arial" w:hAnsi="Arial" w:cs="Arial"/>
                <w:sz w:val="24"/>
              </w:rPr>
              <w:t>не менее 100,0</w:t>
            </w:r>
          </w:p>
        </w:tc>
      </w:tr>
      <w:tr w:rsidR="002D2131" w:rsidTr="00E043EC">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3</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pPr>
            <w:r>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pPr>
            <w:r>
              <w:rPr>
                <w:rFonts w:ascii="Arial" w:eastAsia="Arial" w:hAnsi="Arial" w:cs="Arial"/>
                <w:sz w:val="24"/>
              </w:rPr>
              <w:t>Ведомственная отчетность финансового управления</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100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100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100</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100</w:t>
            </w:r>
          </w:p>
        </w:tc>
        <w:tc>
          <w:tcPr>
            <w:tcW w:w="78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2D2131" w:rsidRDefault="002D2131" w:rsidP="00E043EC">
            <w:pPr>
              <w:spacing w:after="0" w:line="240" w:lineRule="auto"/>
              <w:jc w:val="center"/>
              <w:rPr>
                <w:rFonts w:ascii="Arial" w:eastAsia="Arial" w:hAnsi="Arial" w:cs="Arial"/>
                <w:sz w:val="24"/>
              </w:rP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2D2131" w:rsidRDefault="002D2131" w:rsidP="00E043EC">
            <w:pPr>
              <w:spacing w:after="0" w:line="240" w:lineRule="auto"/>
              <w:jc w:val="center"/>
              <w:rPr>
                <w:rFonts w:ascii="Arial" w:eastAsia="Arial" w:hAnsi="Arial" w:cs="Arial"/>
                <w:sz w:val="24"/>
              </w:rPr>
            </w:pPr>
            <w:r>
              <w:rPr>
                <w:rFonts w:ascii="Arial" w:eastAsia="Arial" w:hAnsi="Arial" w:cs="Arial"/>
                <w:sz w:val="24"/>
              </w:rPr>
              <w:t>100</w:t>
            </w:r>
          </w:p>
        </w:tc>
      </w:tr>
      <w:tr w:rsidR="002D2131" w:rsidTr="00E043EC">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4</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pPr>
            <w:r>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pPr>
            <w:r>
              <w:rPr>
                <w:rFonts w:ascii="Arial" w:eastAsia="Arial" w:hAnsi="Arial" w:cs="Arial"/>
                <w:sz w:val="24"/>
              </w:rPr>
              <w:t>мониторинг</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100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100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100</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rPr>
                <w:rFonts w:ascii="Arial" w:eastAsia="Arial" w:hAnsi="Arial" w:cs="Arial"/>
                <w:sz w:val="24"/>
              </w:rPr>
            </w:pPr>
            <w:r>
              <w:rPr>
                <w:rFonts w:ascii="Arial" w:eastAsia="Arial" w:hAnsi="Arial" w:cs="Arial"/>
                <w:sz w:val="24"/>
              </w:rPr>
              <w:t>100</w:t>
            </w:r>
          </w:p>
          <w:p w:rsidR="002D2131" w:rsidRDefault="002D2131" w:rsidP="00E043EC">
            <w:pPr>
              <w:spacing w:after="0" w:line="240" w:lineRule="auto"/>
              <w:jc w:val="center"/>
            </w:pPr>
          </w:p>
        </w:tc>
        <w:tc>
          <w:tcPr>
            <w:tcW w:w="78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2D2131" w:rsidRDefault="002D2131" w:rsidP="00E043EC">
            <w:pPr>
              <w:spacing w:after="0" w:line="240" w:lineRule="auto"/>
              <w:jc w:val="center"/>
              <w:rPr>
                <w:rFonts w:ascii="Arial" w:eastAsia="Arial" w:hAnsi="Arial" w:cs="Arial"/>
                <w:sz w:val="24"/>
              </w:rP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2D2131" w:rsidRDefault="002D2131" w:rsidP="00E043EC">
            <w:pPr>
              <w:spacing w:after="0" w:line="240" w:lineRule="auto"/>
              <w:jc w:val="center"/>
              <w:rPr>
                <w:rFonts w:ascii="Arial" w:eastAsia="Arial" w:hAnsi="Arial" w:cs="Arial"/>
                <w:sz w:val="24"/>
              </w:rPr>
            </w:pPr>
            <w:r>
              <w:rPr>
                <w:rFonts w:ascii="Arial" w:eastAsia="Arial" w:hAnsi="Arial" w:cs="Arial"/>
                <w:sz w:val="24"/>
              </w:rPr>
              <w:t>100</w:t>
            </w:r>
          </w:p>
        </w:tc>
      </w:tr>
      <w:tr w:rsidR="002D2131" w:rsidTr="00E043EC">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5</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pPr>
            <w:r>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pPr>
            <w:r>
              <w:rPr>
                <w:rFonts w:ascii="Arial" w:eastAsia="Arial" w:hAnsi="Arial" w:cs="Arial"/>
                <w:sz w:val="24"/>
              </w:rPr>
              <w:t>отчетные данные федерального казначейства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90,3</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100</w:t>
            </w:r>
          </w:p>
        </w:tc>
        <w:tc>
          <w:tcPr>
            <w:tcW w:w="78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2D2131" w:rsidRDefault="002D2131" w:rsidP="00E043EC">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2D2131" w:rsidRDefault="002D2131" w:rsidP="00E043EC">
            <w:pPr>
              <w:spacing w:after="0" w:line="240" w:lineRule="auto"/>
              <w:jc w:val="center"/>
              <w:rPr>
                <w:rFonts w:ascii="Arial" w:eastAsia="Arial" w:hAnsi="Arial" w:cs="Arial"/>
                <w:sz w:val="24"/>
              </w:rP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2D2131" w:rsidRDefault="002D2131" w:rsidP="00E043EC">
            <w:pPr>
              <w:spacing w:after="0" w:line="240" w:lineRule="auto"/>
              <w:jc w:val="center"/>
              <w:rPr>
                <w:rFonts w:ascii="Arial" w:eastAsia="Arial" w:hAnsi="Arial" w:cs="Arial"/>
                <w:sz w:val="24"/>
              </w:rPr>
            </w:pPr>
            <w:r>
              <w:rPr>
                <w:rFonts w:ascii="Arial" w:eastAsia="Arial" w:hAnsi="Arial" w:cs="Arial"/>
                <w:sz w:val="24"/>
              </w:rPr>
              <w:t>100</w:t>
            </w:r>
          </w:p>
        </w:tc>
      </w:tr>
    </w:tbl>
    <w:p w:rsidR="002D2131" w:rsidRDefault="002D2131" w:rsidP="002D2131">
      <w:pPr>
        <w:spacing w:after="0" w:line="240" w:lineRule="auto"/>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pPr>
    </w:p>
    <w:p w:rsidR="002D2131" w:rsidRDefault="002D2131" w:rsidP="002D2131">
      <w:pPr>
        <w:spacing w:after="0" w:line="240" w:lineRule="auto"/>
        <w:ind w:left="9781"/>
        <w:jc w:val="both"/>
        <w:rPr>
          <w:rFonts w:ascii="Arial" w:eastAsia="Arial" w:hAnsi="Arial" w:cs="Arial"/>
          <w:sz w:val="24"/>
        </w:rPr>
        <w:sectPr w:rsidR="002D2131" w:rsidSect="006C1039">
          <w:type w:val="continuous"/>
          <w:pgSz w:w="16838" w:h="11906" w:orient="landscape"/>
          <w:pgMar w:top="1701" w:right="1134" w:bottom="851" w:left="1134" w:header="709" w:footer="709" w:gutter="0"/>
          <w:cols w:space="708"/>
          <w:docGrid w:linePitch="360"/>
        </w:sectPr>
      </w:pPr>
    </w:p>
    <w:p w:rsidR="002D2131" w:rsidRDefault="002D2131" w:rsidP="002D2131">
      <w:pPr>
        <w:spacing w:after="0" w:line="240" w:lineRule="auto"/>
        <w:jc w:val="both"/>
        <w:rPr>
          <w:rFonts w:ascii="Arial" w:eastAsia="Arial" w:hAnsi="Arial" w:cs="Arial"/>
          <w:sz w:val="24"/>
        </w:rPr>
      </w:pPr>
    </w:p>
    <w:p w:rsidR="002D2131" w:rsidRDefault="002D2131" w:rsidP="002D2131">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2D2131" w:rsidRDefault="002D2131" w:rsidP="002D2131">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2D2131" w:rsidRDefault="002D2131" w:rsidP="002D2131">
      <w:pPr>
        <w:spacing w:after="0" w:line="240" w:lineRule="auto"/>
        <w:ind w:left="9356"/>
        <w:jc w:val="both"/>
        <w:rPr>
          <w:rFonts w:ascii="Arial" w:eastAsia="Arial" w:hAnsi="Arial" w:cs="Arial"/>
          <w:sz w:val="24"/>
        </w:rPr>
      </w:pPr>
    </w:p>
    <w:p w:rsidR="002D2131" w:rsidRDefault="002D2131" w:rsidP="002D2131">
      <w:pPr>
        <w:spacing w:after="0" w:line="240" w:lineRule="auto"/>
        <w:jc w:val="center"/>
        <w:rPr>
          <w:rFonts w:ascii="Arial" w:eastAsia="Arial" w:hAnsi="Arial" w:cs="Arial"/>
          <w:sz w:val="24"/>
        </w:rPr>
      </w:pPr>
      <w:r>
        <w:rPr>
          <w:rFonts w:ascii="Arial" w:eastAsia="Arial" w:hAnsi="Arial" w:cs="Arial"/>
          <w:sz w:val="24"/>
        </w:rPr>
        <w:t xml:space="preserve">Перечень мероприятий подпрограммы </w:t>
      </w:r>
    </w:p>
    <w:p w:rsidR="002D2131" w:rsidRDefault="002D2131" w:rsidP="002D2131">
      <w:pPr>
        <w:spacing w:after="0" w:line="240" w:lineRule="auto"/>
        <w:jc w:val="center"/>
        <w:rPr>
          <w:rFonts w:ascii="Arial" w:eastAsia="Calibri" w:hAnsi="Arial" w:cs="Arial"/>
          <w:sz w:val="24"/>
          <w:szCs w:val="24"/>
        </w:rPr>
      </w:pPr>
      <w:r w:rsidRPr="00717F7B">
        <w:rPr>
          <w:rFonts w:ascii="Arial" w:eastAsia="Calibri" w:hAnsi="Arial" w:cs="Arial"/>
          <w:sz w:val="24"/>
          <w:szCs w:val="24"/>
        </w:rPr>
        <w:t xml:space="preserve">«Обеспечение реализации муниципальной программы и прочих мероприятий» </w:t>
      </w:r>
    </w:p>
    <w:p w:rsidR="002D2131" w:rsidRPr="00717F7B" w:rsidRDefault="002D2131" w:rsidP="002D2131">
      <w:pPr>
        <w:spacing w:after="0" w:line="240" w:lineRule="auto"/>
        <w:jc w:val="center"/>
        <w:rPr>
          <w:rFonts w:ascii="Arial" w:eastAsia="Calibri" w:hAnsi="Arial" w:cs="Arial"/>
          <w:sz w:val="24"/>
          <w:szCs w:val="24"/>
        </w:rPr>
      </w:pPr>
    </w:p>
    <w:tbl>
      <w:tblPr>
        <w:tblW w:w="14753" w:type="dxa"/>
        <w:tblCellMar>
          <w:left w:w="10" w:type="dxa"/>
          <w:right w:w="10" w:type="dxa"/>
        </w:tblCellMar>
        <w:tblLook w:val="0000" w:firstRow="0" w:lastRow="0" w:firstColumn="0" w:lastColumn="0" w:noHBand="0" w:noVBand="0"/>
      </w:tblPr>
      <w:tblGrid>
        <w:gridCol w:w="2228"/>
        <w:gridCol w:w="1660"/>
        <w:gridCol w:w="726"/>
        <w:gridCol w:w="689"/>
        <w:gridCol w:w="1353"/>
        <w:gridCol w:w="542"/>
        <w:gridCol w:w="1376"/>
        <w:gridCol w:w="1376"/>
        <w:gridCol w:w="1376"/>
        <w:gridCol w:w="1488"/>
        <w:gridCol w:w="1939"/>
      </w:tblGrid>
      <w:tr w:rsidR="002D2131" w:rsidRPr="00D12926" w:rsidTr="00E043EC">
        <w:trPr>
          <w:trHeight w:val="1"/>
        </w:trPr>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Наименование цели, задач и мероприятий программы, подпрограммы</w:t>
            </w:r>
          </w:p>
        </w:tc>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Arial" w:eastAsia="Arial" w:hAnsi="Arial" w:cs="Arial"/>
                <w:sz w:val="20"/>
                <w:szCs w:val="20"/>
              </w:rPr>
            </w:pPr>
          </w:p>
          <w:p w:rsidR="002D2131" w:rsidRPr="00D12926" w:rsidRDefault="002D2131" w:rsidP="00E043EC">
            <w:pPr>
              <w:spacing w:after="0" w:line="240" w:lineRule="auto"/>
              <w:jc w:val="center"/>
              <w:rPr>
                <w:rFonts w:ascii="Arial" w:eastAsia="Arial" w:hAnsi="Arial" w:cs="Arial"/>
                <w:sz w:val="20"/>
                <w:szCs w:val="20"/>
              </w:rPr>
            </w:pPr>
          </w:p>
          <w:p w:rsidR="002D2131" w:rsidRPr="00D12926" w:rsidRDefault="002D2131" w:rsidP="00E043EC">
            <w:pPr>
              <w:spacing w:after="0" w:line="240" w:lineRule="auto"/>
              <w:jc w:val="center"/>
              <w:rPr>
                <w:rFonts w:ascii="Arial" w:eastAsia="Arial" w:hAnsi="Arial" w:cs="Arial"/>
                <w:sz w:val="20"/>
                <w:szCs w:val="20"/>
              </w:rPr>
            </w:pPr>
          </w:p>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ГРБС</w:t>
            </w:r>
          </w:p>
        </w:tc>
        <w:tc>
          <w:tcPr>
            <w:tcW w:w="3310"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Код бюджетной классификации</w:t>
            </w:r>
          </w:p>
        </w:tc>
        <w:tc>
          <w:tcPr>
            <w:tcW w:w="5197"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Arial" w:eastAsia="Arial" w:hAnsi="Arial" w:cs="Arial"/>
                <w:sz w:val="20"/>
                <w:szCs w:val="20"/>
              </w:rPr>
            </w:pPr>
          </w:p>
          <w:p w:rsidR="002D2131" w:rsidRPr="00D12926" w:rsidRDefault="002D2131" w:rsidP="00E043EC">
            <w:pPr>
              <w:spacing w:after="0" w:line="240" w:lineRule="auto"/>
              <w:jc w:val="center"/>
              <w:rPr>
                <w:rFonts w:ascii="Arial" w:eastAsia="Arial" w:hAnsi="Arial" w:cs="Arial"/>
                <w:sz w:val="20"/>
                <w:szCs w:val="20"/>
              </w:rPr>
            </w:pPr>
          </w:p>
          <w:p w:rsidR="002D2131" w:rsidRPr="00D12926" w:rsidRDefault="002D2131" w:rsidP="00E043EC">
            <w:pPr>
              <w:spacing w:after="0" w:line="240" w:lineRule="auto"/>
              <w:jc w:val="center"/>
              <w:rPr>
                <w:rFonts w:ascii="Arial" w:eastAsia="Arial" w:hAnsi="Arial" w:cs="Arial"/>
                <w:sz w:val="20"/>
                <w:szCs w:val="20"/>
              </w:rPr>
            </w:pPr>
          </w:p>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 xml:space="preserve">Расходы </w:t>
            </w:r>
            <w:r w:rsidRPr="00D12926">
              <w:rPr>
                <w:rFonts w:ascii="Arial" w:eastAsia="Arial" w:hAnsi="Arial" w:cs="Arial"/>
                <w:sz w:val="20"/>
                <w:szCs w:val="20"/>
              </w:rPr>
              <w:br/>
              <w:t>(рублей), годы</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Ожидаемый результат от реализации подпрограммного мероприятия (в натуральном выражении)</w:t>
            </w:r>
          </w:p>
        </w:tc>
      </w:tr>
      <w:tr w:rsidR="002D2131" w:rsidRPr="00D12926" w:rsidTr="00E043EC">
        <w:trPr>
          <w:trHeight w:val="1"/>
        </w:trPr>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rPr>
                <w:rFonts w:ascii="Calibri" w:eastAsia="Calibri" w:hAnsi="Calibri" w:cs="Calibri"/>
                <w:sz w:val="20"/>
                <w:szCs w:val="20"/>
              </w:rPr>
            </w:pPr>
          </w:p>
        </w:tc>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ГРБС</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proofErr w:type="spellStart"/>
            <w:r w:rsidRPr="00D12926">
              <w:rPr>
                <w:rFonts w:ascii="Arial" w:eastAsia="Arial" w:hAnsi="Arial" w:cs="Arial"/>
                <w:sz w:val="20"/>
                <w:szCs w:val="20"/>
              </w:rPr>
              <w:t>РзПр</w:t>
            </w:r>
            <w:proofErr w:type="spellEnd"/>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ЦСР</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ВР</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Arial" w:eastAsia="Arial" w:hAnsi="Arial" w:cs="Arial"/>
                <w:sz w:val="20"/>
                <w:szCs w:val="20"/>
              </w:rPr>
            </w:pPr>
          </w:p>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20</w:t>
            </w:r>
            <w:r>
              <w:rPr>
                <w:rFonts w:ascii="Arial" w:eastAsia="Arial" w:hAnsi="Arial" w:cs="Arial"/>
                <w:sz w:val="20"/>
                <w:szCs w:val="20"/>
              </w:rPr>
              <w:t>21</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Arial" w:eastAsia="Arial" w:hAnsi="Arial" w:cs="Arial"/>
                <w:sz w:val="20"/>
                <w:szCs w:val="20"/>
              </w:rPr>
            </w:pPr>
          </w:p>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202</w:t>
            </w:r>
            <w:r>
              <w:rPr>
                <w:rFonts w:ascii="Arial" w:eastAsia="Arial" w:hAnsi="Arial" w:cs="Arial"/>
                <w:sz w:val="20"/>
                <w:szCs w:val="20"/>
              </w:rPr>
              <w:t>2</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Arial" w:eastAsia="Arial" w:hAnsi="Arial" w:cs="Arial"/>
                <w:sz w:val="20"/>
                <w:szCs w:val="20"/>
              </w:rPr>
            </w:pPr>
          </w:p>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202</w:t>
            </w:r>
            <w:r>
              <w:rPr>
                <w:rFonts w:ascii="Arial" w:eastAsia="Arial" w:hAnsi="Arial" w:cs="Arial"/>
                <w:sz w:val="20"/>
                <w:szCs w:val="20"/>
              </w:rPr>
              <w:t>3</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Итого на период 202</w:t>
            </w:r>
            <w:r>
              <w:rPr>
                <w:rFonts w:ascii="Arial" w:eastAsia="Arial" w:hAnsi="Arial" w:cs="Arial"/>
                <w:sz w:val="20"/>
                <w:szCs w:val="20"/>
              </w:rPr>
              <w:t>1</w:t>
            </w:r>
            <w:r w:rsidRPr="00D12926">
              <w:rPr>
                <w:rFonts w:ascii="Arial" w:eastAsia="Arial" w:hAnsi="Arial" w:cs="Arial"/>
                <w:sz w:val="20"/>
                <w:szCs w:val="20"/>
              </w:rPr>
              <w:t>-202</w:t>
            </w:r>
            <w:r>
              <w:rPr>
                <w:rFonts w:ascii="Arial" w:eastAsia="Arial" w:hAnsi="Arial" w:cs="Arial"/>
                <w:sz w:val="20"/>
                <w:szCs w:val="20"/>
              </w:rPr>
              <w:t>3</w:t>
            </w:r>
            <w:r w:rsidRPr="00D12926">
              <w:rPr>
                <w:rFonts w:ascii="Arial" w:eastAsia="Arial" w:hAnsi="Arial" w:cs="Arial"/>
                <w:sz w:val="20"/>
                <w:szCs w:val="20"/>
              </w:rPr>
              <w:t xml:space="preserve"> годов</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r>
      <w:tr w:rsidR="002D2131" w:rsidRPr="00D12926" w:rsidTr="00E043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2D2131" w:rsidRPr="00D12926" w:rsidTr="00E043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D12926" w:rsidRDefault="002D2131" w:rsidP="00E043EC">
            <w:pPr>
              <w:spacing w:after="0" w:line="240" w:lineRule="auto"/>
              <w:rPr>
                <w:sz w:val="20"/>
                <w:szCs w:val="20"/>
              </w:rPr>
            </w:pPr>
            <w:r w:rsidRPr="00D12926">
              <w:rPr>
                <w:rFonts w:ascii="Arial" w:eastAsia="Arial" w:hAnsi="Arial" w:cs="Arial"/>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2D2131" w:rsidRPr="00D12926" w:rsidTr="00E043EC">
        <w:trPr>
          <w:trHeight w:val="387"/>
        </w:trPr>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rPr>
                <w:rFonts w:ascii="Arial" w:eastAsia="Arial" w:hAnsi="Arial" w:cs="Arial"/>
                <w:sz w:val="20"/>
                <w:szCs w:val="20"/>
              </w:rPr>
            </w:pPr>
            <w:r w:rsidRPr="00D12926">
              <w:rPr>
                <w:rFonts w:ascii="Arial" w:eastAsia="Arial" w:hAnsi="Arial" w:cs="Arial"/>
                <w:sz w:val="20"/>
                <w:szCs w:val="20"/>
              </w:rPr>
              <w:t xml:space="preserve">Мероприятие </w:t>
            </w:r>
          </w:p>
          <w:p w:rsidR="002D2131" w:rsidRPr="00D12926" w:rsidRDefault="002D2131" w:rsidP="00E043EC">
            <w:pPr>
              <w:spacing w:after="0" w:line="240" w:lineRule="auto"/>
              <w:rPr>
                <w:sz w:val="20"/>
                <w:szCs w:val="20"/>
              </w:rPr>
            </w:pPr>
            <w:r w:rsidRPr="00D12926">
              <w:rPr>
                <w:rFonts w:ascii="Arial" w:eastAsia="Arial" w:hAnsi="Arial" w:cs="Arial"/>
                <w:sz w:val="20"/>
                <w:szCs w:val="20"/>
              </w:rPr>
              <w:t xml:space="preserve">1.1: руководство и управление в сфере установленных функций </w:t>
            </w:r>
          </w:p>
        </w:tc>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rPr>
                <w:rFonts w:ascii="Arial" w:eastAsia="Arial" w:hAnsi="Arial" w:cs="Arial"/>
                <w:sz w:val="20"/>
                <w:szCs w:val="20"/>
              </w:rPr>
            </w:pPr>
          </w:p>
          <w:p w:rsidR="002D2131" w:rsidRPr="00D12926" w:rsidRDefault="002D2131" w:rsidP="00E043EC">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4 690 034,12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4 690 034,12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4 690 034,12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rPr>
                <w:rFonts w:ascii="Arial" w:hAnsi="Arial" w:cs="Arial"/>
                <w:sz w:val="20"/>
                <w:szCs w:val="20"/>
              </w:rPr>
            </w:pPr>
            <w:r>
              <w:rPr>
                <w:rFonts w:ascii="Arial" w:hAnsi="Arial" w:cs="Arial"/>
                <w:sz w:val="20"/>
                <w:szCs w:val="20"/>
              </w:rPr>
              <w:t>14 070 102,36</w:t>
            </w:r>
          </w:p>
        </w:tc>
        <w:tc>
          <w:tcPr>
            <w:tcW w:w="1939"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2D2131" w:rsidRPr="00D12926" w:rsidRDefault="002D2131" w:rsidP="00E043EC">
            <w:pPr>
              <w:spacing w:after="0" w:line="240" w:lineRule="auto"/>
              <w:rPr>
                <w:sz w:val="20"/>
                <w:szCs w:val="20"/>
              </w:rPr>
            </w:pPr>
            <w:r w:rsidRPr="00D12926">
              <w:rPr>
                <w:rFonts w:ascii="Arial" w:eastAsia="Arial" w:hAnsi="Arial" w:cs="Arial"/>
                <w:sz w:val="20"/>
                <w:szCs w:val="20"/>
              </w:rPr>
              <w:t>обеспечение деятельности аппарата управления</w:t>
            </w:r>
          </w:p>
        </w:tc>
      </w:tr>
      <w:tr w:rsidR="002D2131" w:rsidRPr="00D12926" w:rsidTr="00E043EC">
        <w:trPr>
          <w:trHeight w:val="292"/>
        </w:trPr>
        <w:tc>
          <w:tcPr>
            <w:tcW w:w="0" w:type="auto"/>
            <w:vMerge/>
            <w:tcBorders>
              <w:left w:val="single" w:sz="4" w:space="0" w:color="000000"/>
              <w:right w:val="single" w:sz="0" w:space="0" w:color="000000"/>
            </w:tcBorders>
            <w:shd w:val="clear" w:color="000000" w:fill="auto"/>
            <w:tcMar>
              <w:left w:w="104" w:type="dxa"/>
              <w:right w:w="104" w:type="dxa"/>
            </w:tcMar>
          </w:tcPr>
          <w:p w:rsidR="002D2131" w:rsidRPr="00D12926" w:rsidRDefault="002D2131" w:rsidP="00E043E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2D2131" w:rsidRPr="00D12926" w:rsidRDefault="002D2131" w:rsidP="00E043E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122</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64 192,80</w:t>
            </w:r>
          </w:p>
        </w:tc>
        <w:tc>
          <w:tcPr>
            <w:tcW w:w="1939" w:type="dxa"/>
            <w:vMerge/>
            <w:tcBorders>
              <w:left w:val="single" w:sz="4" w:space="0" w:color="000000"/>
              <w:right w:val="single" w:sz="4" w:space="0" w:color="000000"/>
            </w:tcBorders>
            <w:shd w:val="clear" w:color="000000" w:fill="auto"/>
            <w:tcMar>
              <w:left w:w="104" w:type="dxa"/>
              <w:right w:w="104" w:type="dxa"/>
            </w:tcMar>
          </w:tcPr>
          <w:p w:rsidR="002D2131" w:rsidRPr="00D12926" w:rsidRDefault="002D2131" w:rsidP="00E043EC">
            <w:pPr>
              <w:rPr>
                <w:sz w:val="20"/>
                <w:szCs w:val="20"/>
              </w:rPr>
            </w:pPr>
          </w:p>
        </w:tc>
      </w:tr>
      <w:tr w:rsidR="002D2131" w:rsidRPr="00D12926" w:rsidTr="00E043EC">
        <w:trPr>
          <w:trHeight w:val="323"/>
        </w:trPr>
        <w:tc>
          <w:tcPr>
            <w:tcW w:w="0" w:type="auto"/>
            <w:vMerge/>
            <w:tcBorders>
              <w:left w:val="single" w:sz="4" w:space="0" w:color="000000"/>
              <w:right w:val="single" w:sz="0" w:space="0" w:color="000000"/>
            </w:tcBorders>
            <w:shd w:val="clear" w:color="000000" w:fill="auto"/>
            <w:tcMar>
              <w:left w:w="104" w:type="dxa"/>
              <w:right w:w="104" w:type="dxa"/>
            </w:tcMar>
          </w:tcPr>
          <w:p w:rsidR="002D2131" w:rsidRPr="00D12926" w:rsidRDefault="002D2131" w:rsidP="00E043E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2D2131" w:rsidRPr="00D12926" w:rsidRDefault="002D2131" w:rsidP="00E043E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1 416 390,30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1 416 390,30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1 416 390,30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4 249 170,90</w:t>
            </w:r>
          </w:p>
        </w:tc>
        <w:tc>
          <w:tcPr>
            <w:tcW w:w="1939" w:type="dxa"/>
            <w:vMerge/>
            <w:tcBorders>
              <w:left w:val="single" w:sz="4" w:space="0" w:color="000000"/>
              <w:right w:val="single" w:sz="4" w:space="0" w:color="000000"/>
            </w:tcBorders>
            <w:shd w:val="clear" w:color="000000" w:fill="auto"/>
            <w:tcMar>
              <w:left w:w="104" w:type="dxa"/>
              <w:right w:w="104" w:type="dxa"/>
            </w:tcMar>
          </w:tcPr>
          <w:p w:rsidR="002D2131" w:rsidRPr="00D12926" w:rsidRDefault="002D2131" w:rsidP="00E043EC">
            <w:pPr>
              <w:rPr>
                <w:sz w:val="20"/>
                <w:szCs w:val="20"/>
              </w:rPr>
            </w:pPr>
          </w:p>
        </w:tc>
      </w:tr>
      <w:tr w:rsidR="002D2131" w:rsidRPr="00D12926" w:rsidTr="00E043EC">
        <w:trPr>
          <w:trHeight w:val="370"/>
        </w:trPr>
        <w:tc>
          <w:tcPr>
            <w:tcW w:w="0" w:type="auto"/>
            <w:vMerge/>
            <w:tcBorders>
              <w:left w:val="single" w:sz="4" w:space="0" w:color="000000"/>
              <w:right w:val="single" w:sz="0" w:space="0" w:color="000000"/>
            </w:tcBorders>
            <w:shd w:val="clear" w:color="000000" w:fill="auto"/>
            <w:tcMar>
              <w:left w:w="104" w:type="dxa"/>
              <w:right w:w="104" w:type="dxa"/>
            </w:tcMar>
          </w:tcPr>
          <w:p w:rsidR="002D2131" w:rsidRPr="00D12926" w:rsidRDefault="002D2131" w:rsidP="00E043E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2D2131" w:rsidRPr="00D12926" w:rsidRDefault="002D2131" w:rsidP="00E043E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244</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1 553 537,12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1 553 537,12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1 553 537,12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4 660 611,36</w:t>
            </w:r>
          </w:p>
        </w:tc>
        <w:tc>
          <w:tcPr>
            <w:tcW w:w="1939" w:type="dxa"/>
            <w:vMerge/>
            <w:tcBorders>
              <w:left w:val="single" w:sz="4" w:space="0" w:color="000000"/>
              <w:right w:val="single" w:sz="4" w:space="0" w:color="000000"/>
            </w:tcBorders>
            <w:shd w:val="clear" w:color="000000" w:fill="auto"/>
            <w:tcMar>
              <w:left w:w="104" w:type="dxa"/>
              <w:right w:w="104" w:type="dxa"/>
            </w:tcMar>
          </w:tcPr>
          <w:p w:rsidR="002D2131" w:rsidRPr="00D12926" w:rsidRDefault="002D2131" w:rsidP="00E043EC">
            <w:pPr>
              <w:rPr>
                <w:sz w:val="20"/>
                <w:szCs w:val="20"/>
              </w:rPr>
            </w:pPr>
          </w:p>
        </w:tc>
      </w:tr>
      <w:tr w:rsidR="002D2131" w:rsidRPr="00D12926" w:rsidTr="00E043EC">
        <w:trPr>
          <w:trHeight w:val="273"/>
        </w:trPr>
        <w:tc>
          <w:tcPr>
            <w:tcW w:w="0" w:type="auto"/>
            <w:vMerge/>
            <w:tcBorders>
              <w:left w:val="single" w:sz="4" w:space="0" w:color="000000"/>
              <w:right w:val="single" w:sz="0" w:space="0" w:color="000000"/>
            </w:tcBorders>
            <w:shd w:val="clear" w:color="000000" w:fill="auto"/>
            <w:tcMar>
              <w:left w:w="104" w:type="dxa"/>
              <w:right w:w="104" w:type="dxa"/>
            </w:tcMar>
          </w:tcPr>
          <w:p w:rsidR="002D2131" w:rsidRPr="00D12926" w:rsidRDefault="002D2131" w:rsidP="00E043E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2D2131" w:rsidRPr="00D12926" w:rsidRDefault="002D2131" w:rsidP="00E043E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232 896,00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232 896,00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232 896,00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698 688,00</w:t>
            </w:r>
          </w:p>
        </w:tc>
        <w:tc>
          <w:tcPr>
            <w:tcW w:w="1939" w:type="dxa"/>
            <w:vMerge/>
            <w:tcBorders>
              <w:left w:val="single" w:sz="4" w:space="0" w:color="000000"/>
              <w:right w:val="single" w:sz="4" w:space="0" w:color="000000"/>
            </w:tcBorders>
            <w:shd w:val="clear" w:color="000000" w:fill="auto"/>
            <w:tcMar>
              <w:left w:w="104" w:type="dxa"/>
              <w:right w:w="104" w:type="dxa"/>
            </w:tcMar>
          </w:tcPr>
          <w:p w:rsidR="002D2131" w:rsidRPr="00D12926" w:rsidRDefault="002D2131" w:rsidP="00E043EC">
            <w:pPr>
              <w:rPr>
                <w:sz w:val="20"/>
                <w:szCs w:val="20"/>
              </w:rPr>
            </w:pPr>
          </w:p>
        </w:tc>
      </w:tr>
      <w:tr w:rsidR="002D2131" w:rsidRPr="00D12926" w:rsidTr="00E043EC">
        <w:trPr>
          <w:trHeight w:val="319"/>
        </w:trPr>
        <w:tc>
          <w:tcPr>
            <w:tcW w:w="0" w:type="auto"/>
            <w:vMerge/>
            <w:tcBorders>
              <w:left w:val="single" w:sz="4" w:space="0" w:color="000000"/>
              <w:right w:val="single" w:sz="0" w:space="0" w:color="000000"/>
            </w:tcBorders>
            <w:shd w:val="clear" w:color="000000" w:fill="auto"/>
            <w:tcMar>
              <w:left w:w="104" w:type="dxa"/>
              <w:right w:w="104" w:type="dxa"/>
            </w:tcMar>
          </w:tcPr>
          <w:p w:rsidR="002D2131" w:rsidRPr="00D12926" w:rsidRDefault="002D2131" w:rsidP="00E043E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2D2131" w:rsidRPr="00D12926" w:rsidRDefault="002D2131" w:rsidP="00E043E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70 334,59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70 334,59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70 334,59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right"/>
              <w:rPr>
                <w:rFonts w:ascii="Arial" w:hAnsi="Arial" w:cs="Arial"/>
                <w:sz w:val="20"/>
                <w:szCs w:val="20"/>
              </w:rPr>
            </w:pPr>
            <w:r>
              <w:rPr>
                <w:rFonts w:ascii="Arial" w:hAnsi="Arial" w:cs="Arial"/>
                <w:sz w:val="20"/>
                <w:szCs w:val="20"/>
              </w:rPr>
              <w:t>211 003,77</w:t>
            </w:r>
          </w:p>
        </w:tc>
        <w:tc>
          <w:tcPr>
            <w:tcW w:w="1939" w:type="dxa"/>
            <w:vMerge/>
            <w:tcBorders>
              <w:left w:val="single" w:sz="4" w:space="0" w:color="000000"/>
              <w:right w:val="single" w:sz="4" w:space="0" w:color="000000"/>
            </w:tcBorders>
            <w:shd w:val="clear" w:color="000000" w:fill="auto"/>
            <w:tcMar>
              <w:left w:w="104" w:type="dxa"/>
              <w:right w:w="104" w:type="dxa"/>
            </w:tcMar>
          </w:tcPr>
          <w:p w:rsidR="002D2131" w:rsidRPr="00D12926" w:rsidRDefault="002D2131" w:rsidP="00E043EC">
            <w:pPr>
              <w:rPr>
                <w:sz w:val="20"/>
                <w:szCs w:val="20"/>
              </w:rPr>
            </w:pPr>
          </w:p>
        </w:tc>
      </w:tr>
      <w:tr w:rsidR="002D2131" w:rsidRPr="00D12926" w:rsidTr="00E043EC">
        <w:trPr>
          <w:trHeight w:val="409"/>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rFonts w:ascii="Arial" w:eastAsia="Arial" w:hAnsi="Arial" w:cs="Arial"/>
                <w:sz w:val="20"/>
                <w:szCs w:val="20"/>
              </w:rPr>
            </w:pPr>
            <w:r w:rsidRPr="00D12926">
              <w:rPr>
                <w:rFonts w:ascii="Arial" w:eastAsia="Arial" w:hAnsi="Arial" w:cs="Arial"/>
                <w:sz w:val="20"/>
                <w:szCs w:val="20"/>
              </w:rPr>
              <w:t xml:space="preserve">009 </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rFonts w:ascii="Arial" w:eastAsia="Arial" w:hAnsi="Arial" w:cs="Arial"/>
                <w:sz w:val="20"/>
                <w:szCs w:val="20"/>
              </w:rPr>
            </w:pPr>
            <w:r w:rsidRPr="00D12926">
              <w:rPr>
                <w:rFonts w:ascii="Arial" w:eastAsia="Arial" w:hAnsi="Arial" w:cs="Arial"/>
                <w:sz w:val="20"/>
                <w:szCs w:val="20"/>
              </w:rPr>
              <w:t>0113</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rFonts w:ascii="Arial" w:eastAsia="Arial" w:hAnsi="Arial" w:cs="Arial"/>
                <w:sz w:val="20"/>
                <w:szCs w:val="20"/>
              </w:rPr>
            </w:pPr>
            <w:r w:rsidRPr="00D12926">
              <w:rPr>
                <w:rFonts w:ascii="Arial" w:eastAsia="Arial" w:hAnsi="Arial" w:cs="Arial"/>
                <w:sz w:val="20"/>
                <w:szCs w:val="20"/>
              </w:rPr>
              <w:t>1220091010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rFonts w:ascii="Arial" w:eastAsia="Arial" w:hAnsi="Arial" w:cs="Arial"/>
                <w:sz w:val="20"/>
                <w:szCs w:val="20"/>
              </w:rPr>
            </w:pPr>
            <w:r w:rsidRPr="00D12926">
              <w:rPr>
                <w:rFonts w:ascii="Arial" w:eastAsia="Arial" w:hAnsi="Arial" w:cs="Arial"/>
                <w:sz w:val="20"/>
                <w:szCs w:val="20"/>
              </w:rPr>
              <w:t>831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D2131" w:rsidRPr="00D12926" w:rsidRDefault="002D2131" w:rsidP="00E043EC">
            <w:pPr>
              <w:spacing w:after="0" w:line="240" w:lineRule="auto"/>
              <w:jc w:val="center"/>
              <w:rPr>
                <w:rFonts w:ascii="Arial" w:eastAsia="Arial" w:hAnsi="Arial" w:cs="Arial"/>
                <w:sz w:val="20"/>
                <w:szCs w:val="20"/>
              </w:rPr>
            </w:pPr>
            <w:r w:rsidRPr="00D12926">
              <w:rPr>
                <w:rFonts w:ascii="Arial" w:eastAsia="Arial" w:hAnsi="Arial" w:cs="Arial"/>
                <w:sz w:val="20"/>
                <w:szCs w:val="20"/>
              </w:rPr>
              <w:t>300 000,00</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2D2131" w:rsidRPr="00D12926" w:rsidRDefault="002D2131" w:rsidP="00E043EC">
            <w:pPr>
              <w:spacing w:after="0" w:line="240" w:lineRule="auto"/>
              <w:rPr>
                <w:rFonts w:ascii="Arial" w:eastAsia="Arial" w:hAnsi="Arial" w:cs="Arial"/>
                <w:sz w:val="20"/>
                <w:szCs w:val="20"/>
              </w:rPr>
            </w:pPr>
          </w:p>
        </w:tc>
      </w:tr>
      <w:tr w:rsidR="002D2131" w:rsidRPr="00D12926" w:rsidTr="00E043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rPr>
                <w:rFonts w:ascii="Arial" w:eastAsia="Arial" w:hAnsi="Arial" w:cs="Arial"/>
                <w:sz w:val="20"/>
                <w:szCs w:val="20"/>
              </w:rPr>
            </w:pPr>
            <w:r w:rsidRPr="00D12926">
              <w:rPr>
                <w:rFonts w:ascii="Arial" w:eastAsia="Arial" w:hAnsi="Arial" w:cs="Arial"/>
                <w:sz w:val="20"/>
                <w:szCs w:val="20"/>
              </w:rPr>
              <w:t>внедрение современных механизмов организации бюджетного процесса, программный бюджет</w:t>
            </w:r>
          </w:p>
          <w:p w:rsidR="002D2131" w:rsidRPr="00D12926" w:rsidRDefault="002D2131" w:rsidP="00E043EC">
            <w:pPr>
              <w:spacing w:after="0" w:line="240" w:lineRule="auto"/>
              <w:rPr>
                <w:rFonts w:ascii="Arial" w:eastAsia="Arial" w:hAnsi="Arial" w:cs="Arial"/>
                <w:sz w:val="20"/>
                <w:szCs w:val="20"/>
              </w:rPr>
            </w:pPr>
          </w:p>
          <w:p w:rsidR="002D2131" w:rsidRPr="00D12926" w:rsidRDefault="002D2131" w:rsidP="00E043EC">
            <w:pPr>
              <w:spacing w:after="0" w:line="240" w:lineRule="auto"/>
              <w:rPr>
                <w:rFonts w:ascii="Arial" w:eastAsia="Arial" w:hAnsi="Arial" w:cs="Arial"/>
                <w:sz w:val="20"/>
                <w:szCs w:val="20"/>
              </w:rPr>
            </w:pPr>
          </w:p>
          <w:p w:rsidR="002D2131" w:rsidRPr="00D12926" w:rsidRDefault="002D2131" w:rsidP="00E043EC">
            <w:pPr>
              <w:spacing w:after="0" w:line="240" w:lineRule="auto"/>
              <w:rPr>
                <w:rFonts w:ascii="Arial" w:eastAsia="Arial" w:hAnsi="Arial" w:cs="Arial"/>
                <w:sz w:val="20"/>
                <w:szCs w:val="20"/>
              </w:rPr>
            </w:pPr>
          </w:p>
          <w:p w:rsidR="002D2131" w:rsidRPr="00D12926" w:rsidRDefault="002D2131" w:rsidP="00E043EC">
            <w:pPr>
              <w:spacing w:after="0" w:line="240" w:lineRule="auto"/>
              <w:rPr>
                <w:rFonts w:ascii="Arial" w:eastAsia="Arial" w:hAnsi="Arial" w:cs="Arial"/>
                <w:sz w:val="20"/>
                <w:szCs w:val="20"/>
              </w:rPr>
            </w:pPr>
          </w:p>
          <w:p w:rsidR="002D2131" w:rsidRPr="00D12926" w:rsidRDefault="002D2131" w:rsidP="00E043EC">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D12926" w:rsidRDefault="002D2131" w:rsidP="00E043EC">
            <w:pPr>
              <w:spacing w:after="0" w:line="240" w:lineRule="auto"/>
              <w:rPr>
                <w:rFonts w:ascii="Arial" w:eastAsia="Arial" w:hAnsi="Arial" w:cs="Arial"/>
                <w:sz w:val="20"/>
                <w:szCs w:val="20"/>
              </w:rPr>
            </w:pPr>
            <w:r w:rsidRPr="00D12926">
              <w:rPr>
                <w:rFonts w:ascii="Arial" w:eastAsia="Arial" w:hAnsi="Arial" w:cs="Arial"/>
                <w:sz w:val="20"/>
                <w:szCs w:val="20"/>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2D2131" w:rsidRPr="00D12926" w:rsidRDefault="002D2131" w:rsidP="00E043EC">
            <w:pPr>
              <w:spacing w:after="0" w:line="240" w:lineRule="auto"/>
              <w:rPr>
                <w:rFonts w:ascii="Arial" w:eastAsia="Arial" w:hAnsi="Arial" w:cs="Arial"/>
                <w:sz w:val="20"/>
                <w:szCs w:val="20"/>
              </w:rPr>
            </w:pPr>
            <w:proofErr w:type="gramStart"/>
            <w:r w:rsidRPr="00D12926">
              <w:rPr>
                <w:rFonts w:ascii="Arial" w:eastAsia="Arial" w:hAnsi="Arial" w:cs="Arial"/>
                <w:sz w:val="20"/>
                <w:szCs w:val="20"/>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w:t>
            </w:r>
            <w:proofErr w:type="gramEnd"/>
          </w:p>
          <w:p w:rsidR="002D2131" w:rsidRPr="00D12926" w:rsidRDefault="002D2131" w:rsidP="00E043EC">
            <w:pPr>
              <w:spacing w:after="0" w:line="240" w:lineRule="auto"/>
              <w:rPr>
                <w:rFonts w:ascii="Arial" w:eastAsia="Arial" w:hAnsi="Arial" w:cs="Arial"/>
                <w:sz w:val="20"/>
                <w:szCs w:val="20"/>
              </w:rPr>
            </w:pPr>
            <w:r w:rsidRPr="00D12926">
              <w:rPr>
                <w:rFonts w:ascii="Arial" w:eastAsia="Arial" w:hAnsi="Arial" w:cs="Arial"/>
                <w:sz w:val="20"/>
                <w:szCs w:val="20"/>
              </w:rPr>
              <w:t>ежегодно</w:t>
            </w:r>
          </w:p>
        </w:tc>
      </w:tr>
      <w:tr w:rsidR="002D2131" w:rsidRPr="00D12926" w:rsidTr="00E043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rPr>
                <w:rFonts w:ascii="Arial" w:eastAsia="Arial" w:hAnsi="Arial" w:cs="Arial"/>
                <w:sz w:val="20"/>
                <w:szCs w:val="20"/>
              </w:rPr>
            </w:pPr>
            <w:r w:rsidRPr="00D12926">
              <w:rPr>
                <w:rFonts w:ascii="Arial" w:eastAsia="Arial" w:hAnsi="Arial" w:cs="Arial"/>
                <w:sz w:val="20"/>
                <w:szCs w:val="20"/>
              </w:rPr>
              <w:t xml:space="preserve">проведение </w:t>
            </w:r>
          </w:p>
          <w:p w:rsidR="002D2131" w:rsidRPr="00D12926" w:rsidRDefault="002D2131" w:rsidP="00E043EC">
            <w:pPr>
              <w:spacing w:after="0" w:line="240" w:lineRule="auto"/>
              <w:rPr>
                <w:sz w:val="20"/>
                <w:szCs w:val="20"/>
              </w:rPr>
            </w:pPr>
            <w:r w:rsidRPr="00D12926">
              <w:rPr>
                <w:rFonts w:ascii="Arial" w:eastAsia="Arial" w:hAnsi="Arial" w:cs="Arial"/>
                <w:sz w:val="20"/>
                <w:szCs w:val="20"/>
              </w:rPr>
              <w:t>оценки качества финансового менеджмента главных распорядителей бюджетных средств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sz w:val="20"/>
                <w:szCs w:val="20"/>
              </w:rPr>
            </w:pPr>
            <w:r w:rsidRPr="00D12926">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Default="002D2131" w:rsidP="00E043EC">
            <w:pPr>
              <w:spacing w:after="0" w:line="240" w:lineRule="auto"/>
              <w:rPr>
                <w:rFonts w:ascii="Arial" w:eastAsia="Arial" w:hAnsi="Arial" w:cs="Arial"/>
                <w:sz w:val="20"/>
                <w:szCs w:val="20"/>
              </w:rPr>
            </w:pPr>
            <w:r w:rsidRPr="00D12926">
              <w:rPr>
                <w:rFonts w:ascii="Arial" w:eastAsia="Arial" w:hAnsi="Arial" w:cs="Arial"/>
                <w:sz w:val="20"/>
                <w:szCs w:val="20"/>
              </w:rPr>
              <w:t xml:space="preserve">- поддержание </w:t>
            </w:r>
            <w:proofErr w:type="gramStart"/>
            <w:r w:rsidRPr="00D12926">
              <w:rPr>
                <w:rFonts w:ascii="Arial" w:eastAsia="Arial" w:hAnsi="Arial" w:cs="Arial"/>
                <w:sz w:val="20"/>
                <w:szCs w:val="20"/>
              </w:rPr>
              <w:t>значения средней оценки качества финансового менеджмента главных распорядителей бюджетных</w:t>
            </w:r>
            <w:proofErr w:type="gramEnd"/>
            <w:r w:rsidRPr="00D12926">
              <w:rPr>
                <w:rFonts w:ascii="Arial" w:eastAsia="Arial" w:hAnsi="Arial" w:cs="Arial"/>
                <w:sz w:val="20"/>
                <w:szCs w:val="20"/>
              </w:rPr>
              <w:t xml:space="preserve"> средств (не ниже 3 баллов ежегодно)</w:t>
            </w:r>
          </w:p>
          <w:p w:rsidR="002D2131" w:rsidRPr="00D12926" w:rsidRDefault="002D2131" w:rsidP="00E043EC">
            <w:pPr>
              <w:spacing w:after="0" w:line="240" w:lineRule="auto"/>
              <w:rPr>
                <w:sz w:val="20"/>
                <w:szCs w:val="20"/>
              </w:rPr>
            </w:pPr>
          </w:p>
        </w:tc>
      </w:tr>
      <w:tr w:rsidR="002D2131" w:rsidRPr="00D12926" w:rsidTr="00E043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rPr>
                <w:sz w:val="20"/>
                <w:szCs w:val="20"/>
              </w:rPr>
            </w:pPr>
            <w:r w:rsidRPr="00D12926">
              <w:rPr>
                <w:rFonts w:ascii="Arial" w:eastAsia="Arial" w:hAnsi="Arial" w:cs="Arial"/>
                <w:sz w:val="20"/>
                <w:szCs w:val="20"/>
              </w:rPr>
              <w:t>обеспечение исполнения бюджета по доходам и расходам</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D12926" w:rsidRDefault="002D2131" w:rsidP="00E043EC">
            <w:pPr>
              <w:spacing w:after="0" w:line="240" w:lineRule="auto"/>
              <w:rPr>
                <w:rFonts w:ascii="Arial" w:eastAsia="Arial" w:hAnsi="Arial" w:cs="Arial"/>
                <w:sz w:val="20"/>
                <w:szCs w:val="20"/>
              </w:rPr>
            </w:pPr>
            <w:r w:rsidRPr="00D12926">
              <w:rPr>
                <w:rFonts w:ascii="Arial" w:eastAsia="Arial" w:hAnsi="Arial" w:cs="Arial"/>
                <w:sz w:val="20"/>
                <w:szCs w:val="20"/>
              </w:rPr>
              <w:t xml:space="preserve">- поддержание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2D2131" w:rsidRPr="00D12926" w:rsidRDefault="002D2131" w:rsidP="00E043EC">
            <w:pPr>
              <w:spacing w:after="0" w:line="240" w:lineRule="auto"/>
              <w:rPr>
                <w:sz w:val="20"/>
                <w:szCs w:val="20"/>
              </w:rPr>
            </w:pPr>
            <w:r w:rsidRPr="00D12926">
              <w:rPr>
                <w:rFonts w:ascii="Arial" w:eastAsia="Arial" w:hAnsi="Arial" w:cs="Arial"/>
                <w:sz w:val="20"/>
                <w:szCs w:val="20"/>
              </w:rPr>
              <w:t>исполнение местного бюджета по налоговым и неналоговым доходам к первоначально утвержденному плану.</w:t>
            </w:r>
          </w:p>
        </w:tc>
      </w:tr>
      <w:tr w:rsidR="002D2131" w:rsidRPr="00D12926" w:rsidTr="00E043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rPr>
                <w:sz w:val="20"/>
                <w:szCs w:val="20"/>
              </w:rPr>
            </w:pPr>
            <w:r w:rsidRPr="00D12926">
              <w:rPr>
                <w:rFonts w:ascii="Arial" w:eastAsia="Arial" w:hAnsi="Arial" w:cs="Arial"/>
                <w:sz w:val="20"/>
                <w:szCs w:val="20"/>
              </w:rPr>
              <w:t xml:space="preserve">организация и координация работы по размещению муниципальными учреждениями </w:t>
            </w:r>
            <w:proofErr w:type="gramStart"/>
            <w:r w:rsidRPr="00D12926">
              <w:rPr>
                <w:rFonts w:ascii="Arial" w:eastAsia="Arial" w:hAnsi="Arial" w:cs="Arial"/>
                <w:sz w:val="20"/>
                <w:szCs w:val="20"/>
              </w:rPr>
              <w:t>требу-</w:t>
            </w:r>
            <w:proofErr w:type="spellStart"/>
            <w:r w:rsidRPr="00D12926">
              <w:rPr>
                <w:rFonts w:ascii="Arial" w:eastAsia="Arial" w:hAnsi="Arial" w:cs="Arial"/>
                <w:sz w:val="20"/>
                <w:szCs w:val="20"/>
              </w:rPr>
              <w:t>емой</w:t>
            </w:r>
            <w:proofErr w:type="spellEnd"/>
            <w:proofErr w:type="gramEnd"/>
            <w:r>
              <w:rPr>
                <w:rFonts w:ascii="Arial" w:eastAsia="Arial" w:hAnsi="Arial" w:cs="Arial"/>
                <w:sz w:val="20"/>
                <w:szCs w:val="20"/>
              </w:rPr>
              <w:t xml:space="preserve"> </w:t>
            </w:r>
            <w:proofErr w:type="spellStart"/>
            <w:r w:rsidRPr="00D12926">
              <w:rPr>
                <w:rFonts w:ascii="Arial" w:eastAsia="Arial" w:hAnsi="Arial" w:cs="Arial"/>
                <w:sz w:val="20"/>
                <w:szCs w:val="20"/>
              </w:rPr>
              <w:t>информа-ции</w:t>
            </w:r>
            <w:proofErr w:type="spellEnd"/>
            <w:r w:rsidRPr="00D12926">
              <w:rPr>
                <w:rFonts w:ascii="Arial" w:eastAsia="Arial" w:hAnsi="Arial" w:cs="Arial"/>
                <w:sz w:val="20"/>
                <w:szCs w:val="20"/>
              </w:rPr>
              <w:t xml:space="preserve"> на официальном сайте в сети интернет </w:t>
            </w:r>
            <w:hyperlink r:id="rId23">
              <w:r w:rsidRPr="00D12926">
                <w:rPr>
                  <w:rFonts w:ascii="Arial" w:eastAsia="Arial" w:hAnsi="Arial" w:cs="Arial"/>
                  <w:color w:val="0000FF"/>
                  <w:sz w:val="20"/>
                  <w:szCs w:val="20"/>
                  <w:u w:val="single"/>
                </w:rPr>
                <w:t>www.bus.gov.ru</w:t>
              </w:r>
            </w:hyperlink>
            <w:r w:rsidRPr="00D12926">
              <w:rPr>
                <w:rFonts w:ascii="Arial" w:eastAsia="Arial" w:hAnsi="Arial" w:cs="Arial"/>
                <w:sz w:val="20"/>
                <w:szCs w:val="20"/>
              </w:rPr>
              <w:t xml:space="preserve">, в рамках реализации Федерального закона от 08.05.2010 года </w:t>
            </w:r>
            <w:r w:rsidRPr="00D12926">
              <w:rPr>
                <w:rFonts w:ascii="Segoe UI Symbol" w:eastAsia="Segoe UI Symbol" w:hAnsi="Segoe UI Symbol" w:cs="Segoe UI Symbol"/>
                <w:sz w:val="20"/>
                <w:szCs w:val="20"/>
              </w:rPr>
              <w:t>№</w:t>
            </w:r>
            <w:r w:rsidRPr="00D12926">
              <w:rPr>
                <w:rFonts w:ascii="Arial" w:eastAsia="Arial" w:hAnsi="Arial" w:cs="Arial"/>
                <w:sz w:val="20"/>
                <w:szCs w:val="20"/>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D12926" w:rsidRDefault="002D2131" w:rsidP="00E043EC">
            <w:pPr>
              <w:spacing w:after="0" w:line="240" w:lineRule="auto"/>
              <w:rPr>
                <w:sz w:val="20"/>
                <w:szCs w:val="20"/>
              </w:rPr>
            </w:pPr>
            <w:r w:rsidRPr="00D12926">
              <w:rPr>
                <w:rFonts w:ascii="Arial" w:eastAsia="Arial" w:hAnsi="Arial" w:cs="Arial"/>
                <w:sz w:val="20"/>
                <w:szCs w:val="20"/>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4">
              <w:r w:rsidRPr="00D12926">
                <w:rPr>
                  <w:rFonts w:ascii="Arial" w:eastAsia="Arial" w:hAnsi="Arial" w:cs="Arial"/>
                  <w:color w:val="0000FF"/>
                  <w:sz w:val="20"/>
                  <w:szCs w:val="20"/>
                  <w:u w:val="single"/>
                </w:rPr>
                <w:t>www.bus.gov.ru</w:t>
              </w:r>
            </w:hyperlink>
            <w:r w:rsidRPr="00D12926">
              <w:rPr>
                <w:rFonts w:ascii="Arial" w:eastAsia="Arial" w:hAnsi="Arial" w:cs="Arial"/>
                <w:sz w:val="20"/>
                <w:szCs w:val="20"/>
              </w:rPr>
              <w:t xml:space="preserve"> (100 %).</w:t>
            </w:r>
          </w:p>
        </w:tc>
      </w:tr>
      <w:tr w:rsidR="002D2131" w:rsidRPr="00D12926" w:rsidTr="00E043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rPr>
                <w:sz w:val="20"/>
                <w:szCs w:val="20"/>
              </w:rPr>
            </w:pPr>
            <w:r w:rsidRPr="00D12926">
              <w:rPr>
                <w:rFonts w:ascii="Arial" w:eastAsia="Arial" w:hAnsi="Arial" w:cs="Arial"/>
                <w:sz w:val="20"/>
                <w:szCs w:val="20"/>
              </w:rPr>
              <w:t>повышение кадрового потенциала сотрудников путем направления их на обучающие семинары</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D12926" w:rsidRDefault="002D2131" w:rsidP="00E043EC">
            <w:pPr>
              <w:spacing w:after="0" w:line="240" w:lineRule="auto"/>
              <w:rPr>
                <w:sz w:val="20"/>
                <w:szCs w:val="20"/>
              </w:rPr>
            </w:pPr>
            <w:r w:rsidRPr="00D12926">
              <w:rPr>
                <w:rFonts w:ascii="Arial" w:eastAsia="Arial" w:hAnsi="Arial" w:cs="Arial"/>
                <w:sz w:val="20"/>
                <w:szCs w:val="20"/>
              </w:rPr>
              <w:t>- повышение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2D2131" w:rsidRPr="00D12926" w:rsidTr="00E043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rPr>
                <w:sz w:val="20"/>
                <w:szCs w:val="20"/>
              </w:rPr>
            </w:pPr>
            <w:r w:rsidRPr="00D12926">
              <w:rPr>
                <w:rFonts w:ascii="Arial" w:eastAsia="Arial" w:hAnsi="Arial" w:cs="Arial"/>
                <w:sz w:val="20"/>
                <w:szCs w:val="20"/>
              </w:rPr>
              <w:t>Создание условий для эффективного управления муниципальными финансами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D12926" w:rsidRDefault="002D2131" w:rsidP="00E043EC">
            <w:pPr>
              <w:spacing w:after="0" w:line="240" w:lineRule="auto"/>
              <w:rPr>
                <w:rFonts w:ascii="Arial" w:eastAsia="Arial" w:hAnsi="Arial" w:cs="Arial"/>
                <w:sz w:val="20"/>
                <w:szCs w:val="20"/>
              </w:rPr>
            </w:pPr>
            <w:r w:rsidRPr="00D12926">
              <w:rPr>
                <w:rFonts w:ascii="Arial" w:eastAsia="Arial" w:hAnsi="Arial" w:cs="Arial"/>
                <w:sz w:val="20"/>
                <w:szCs w:val="20"/>
              </w:rPr>
              <w:t>- увеличение налогового потенциала:</w:t>
            </w:r>
          </w:p>
          <w:p w:rsidR="002D2131" w:rsidRPr="00D12926" w:rsidRDefault="002D2131" w:rsidP="00E043EC">
            <w:pPr>
              <w:spacing w:after="0" w:line="240" w:lineRule="auto"/>
              <w:rPr>
                <w:rFonts w:ascii="Calibri" w:eastAsia="Calibri" w:hAnsi="Calibri" w:cs="Calibri"/>
                <w:sz w:val="20"/>
                <w:szCs w:val="20"/>
              </w:rPr>
            </w:pPr>
            <w:r w:rsidRPr="00D12926">
              <w:rPr>
                <w:rFonts w:ascii="Arial" w:eastAsia="Arial" w:hAnsi="Arial" w:cs="Arial"/>
                <w:sz w:val="20"/>
                <w:szCs w:val="20"/>
              </w:rPr>
              <w:t>объем налоговых и неналоговых доходов в общем объеме доходов местного бюджета (2014 год – 32,2%, 2015 год – 31,0%; 2016 год – 29,0 %; 2017 год – 25,4%; 2018 год – 24,53 %; 2019 год-2</w:t>
            </w:r>
            <w:r>
              <w:rPr>
                <w:rFonts w:ascii="Arial" w:eastAsia="Arial" w:hAnsi="Arial" w:cs="Arial"/>
                <w:sz w:val="20"/>
                <w:szCs w:val="20"/>
              </w:rPr>
              <w:t>4,5</w:t>
            </w:r>
            <w:r w:rsidRPr="00D12926">
              <w:rPr>
                <w:rFonts w:ascii="Arial" w:eastAsia="Arial" w:hAnsi="Arial" w:cs="Arial"/>
                <w:sz w:val="20"/>
                <w:szCs w:val="20"/>
              </w:rPr>
              <w:t xml:space="preserve"> %; 2020 год – 28,6%;</w:t>
            </w:r>
          </w:p>
          <w:p w:rsidR="002D2131" w:rsidRPr="00D12926" w:rsidRDefault="002D2131" w:rsidP="00E043EC">
            <w:pPr>
              <w:spacing w:after="0" w:line="240" w:lineRule="auto"/>
              <w:rPr>
                <w:rFonts w:ascii="Calibri" w:eastAsia="Calibri" w:hAnsi="Calibri" w:cs="Calibri"/>
                <w:sz w:val="20"/>
                <w:szCs w:val="20"/>
              </w:rPr>
            </w:pPr>
            <w:r w:rsidRPr="00D12926">
              <w:rPr>
                <w:rFonts w:ascii="Arial" w:eastAsia="Arial" w:hAnsi="Arial" w:cs="Arial"/>
                <w:sz w:val="20"/>
                <w:szCs w:val="20"/>
              </w:rPr>
              <w:t xml:space="preserve">2021год – </w:t>
            </w:r>
            <w:r>
              <w:rPr>
                <w:rFonts w:ascii="Arial" w:eastAsia="Arial" w:hAnsi="Arial" w:cs="Arial"/>
                <w:sz w:val="20"/>
                <w:szCs w:val="20"/>
              </w:rPr>
              <w:t>33,7</w:t>
            </w:r>
            <w:r w:rsidRPr="00D12926">
              <w:rPr>
                <w:rFonts w:ascii="Arial" w:eastAsia="Arial" w:hAnsi="Arial" w:cs="Arial"/>
                <w:sz w:val="20"/>
                <w:szCs w:val="20"/>
              </w:rPr>
              <w:t>%; 2022-3</w:t>
            </w:r>
            <w:r>
              <w:rPr>
                <w:rFonts w:ascii="Arial" w:eastAsia="Arial" w:hAnsi="Arial" w:cs="Arial"/>
                <w:sz w:val="20"/>
                <w:szCs w:val="20"/>
              </w:rPr>
              <w:t>4,4</w:t>
            </w:r>
            <w:r w:rsidRPr="00D12926">
              <w:rPr>
                <w:rFonts w:ascii="Arial" w:eastAsia="Arial" w:hAnsi="Arial" w:cs="Arial"/>
                <w:sz w:val="20"/>
                <w:szCs w:val="20"/>
              </w:rPr>
              <w:t>%</w:t>
            </w:r>
            <w:r>
              <w:rPr>
                <w:rFonts w:ascii="Arial" w:eastAsia="Arial" w:hAnsi="Arial" w:cs="Arial"/>
                <w:sz w:val="20"/>
                <w:szCs w:val="20"/>
              </w:rPr>
              <w:t>; 2023год – 36,2%</w:t>
            </w:r>
            <w:proofErr w:type="gramStart"/>
            <w:r>
              <w:rPr>
                <w:rFonts w:ascii="Arial" w:eastAsia="Arial" w:hAnsi="Arial" w:cs="Arial"/>
                <w:sz w:val="20"/>
                <w:szCs w:val="20"/>
              </w:rPr>
              <w:t xml:space="preserve"> </w:t>
            </w:r>
            <w:r w:rsidRPr="00D12926">
              <w:rPr>
                <w:rFonts w:ascii="Arial" w:eastAsia="Arial" w:hAnsi="Arial" w:cs="Arial"/>
                <w:sz w:val="20"/>
                <w:szCs w:val="20"/>
              </w:rPr>
              <w:t>)</w:t>
            </w:r>
            <w:proofErr w:type="gramEnd"/>
            <w:r w:rsidRPr="00D12926">
              <w:rPr>
                <w:rFonts w:ascii="Arial" w:eastAsia="Arial" w:hAnsi="Arial" w:cs="Arial"/>
                <w:sz w:val="20"/>
                <w:szCs w:val="20"/>
              </w:rPr>
              <w:t>;</w:t>
            </w:r>
          </w:p>
          <w:p w:rsidR="002D2131" w:rsidRPr="00D12926" w:rsidRDefault="002D2131" w:rsidP="00E043EC">
            <w:pPr>
              <w:spacing w:after="0" w:line="240" w:lineRule="auto"/>
              <w:rPr>
                <w:rFonts w:ascii="Arial" w:eastAsia="Arial" w:hAnsi="Arial" w:cs="Arial"/>
                <w:sz w:val="20"/>
                <w:szCs w:val="20"/>
              </w:rPr>
            </w:pPr>
            <w:r w:rsidRPr="00D12926">
              <w:rPr>
                <w:rFonts w:ascii="Arial" w:eastAsia="Arial" w:hAnsi="Arial" w:cs="Arial"/>
                <w:sz w:val="20"/>
                <w:szCs w:val="20"/>
              </w:rPr>
              <w:t>- эффективность исполнения переданных государственных полномочий:</w:t>
            </w:r>
          </w:p>
          <w:p w:rsidR="002D2131" w:rsidRPr="00D12926" w:rsidRDefault="002D2131" w:rsidP="00E043EC">
            <w:pPr>
              <w:spacing w:after="0" w:line="240" w:lineRule="auto"/>
              <w:rPr>
                <w:rFonts w:ascii="Calibri" w:eastAsia="Calibri" w:hAnsi="Calibri" w:cs="Calibri"/>
                <w:sz w:val="20"/>
                <w:szCs w:val="20"/>
              </w:rPr>
            </w:pPr>
            <w:r w:rsidRPr="00D12926">
              <w:rPr>
                <w:rFonts w:ascii="Arial" w:eastAsia="Arial" w:hAnsi="Arial" w:cs="Arial"/>
                <w:sz w:val="20"/>
                <w:szCs w:val="20"/>
              </w:rPr>
              <w:t>процент исполнения переданных государственных полномочий (2014 год 97,5%, 2015 год – 96,5%, 2016 год – 9</w:t>
            </w:r>
            <w:r>
              <w:rPr>
                <w:rFonts w:ascii="Arial" w:eastAsia="Arial" w:hAnsi="Arial" w:cs="Arial"/>
                <w:sz w:val="20"/>
                <w:szCs w:val="20"/>
              </w:rPr>
              <w:t>7,9</w:t>
            </w:r>
            <w:r w:rsidRPr="00D12926">
              <w:rPr>
                <w:rFonts w:ascii="Arial" w:eastAsia="Arial" w:hAnsi="Arial" w:cs="Arial"/>
                <w:sz w:val="20"/>
                <w:szCs w:val="20"/>
              </w:rPr>
              <w:t>%, 2017 год – 99,</w:t>
            </w:r>
            <w:r>
              <w:rPr>
                <w:rFonts w:ascii="Arial" w:eastAsia="Arial" w:hAnsi="Arial" w:cs="Arial"/>
                <w:sz w:val="20"/>
                <w:szCs w:val="20"/>
              </w:rPr>
              <w:t>4</w:t>
            </w:r>
            <w:r w:rsidRPr="00D12926">
              <w:rPr>
                <w:rFonts w:ascii="Arial" w:eastAsia="Arial" w:hAnsi="Arial" w:cs="Arial"/>
                <w:sz w:val="20"/>
                <w:szCs w:val="20"/>
              </w:rPr>
              <w:t xml:space="preserve">%, 2018 год – 97,3 %; 2019 год – </w:t>
            </w:r>
            <w:r>
              <w:rPr>
                <w:rFonts w:ascii="Arial" w:eastAsia="Arial" w:hAnsi="Arial" w:cs="Arial"/>
                <w:sz w:val="20"/>
                <w:szCs w:val="20"/>
              </w:rPr>
              <w:t>96,8</w:t>
            </w:r>
            <w:r w:rsidRPr="00D12926">
              <w:rPr>
                <w:rFonts w:ascii="Arial" w:eastAsia="Arial" w:hAnsi="Arial" w:cs="Arial"/>
                <w:sz w:val="20"/>
                <w:szCs w:val="20"/>
              </w:rPr>
              <w:t xml:space="preserve"> %; 2020 год </w:t>
            </w:r>
            <w:proofErr w:type="gramStart"/>
            <w:r w:rsidRPr="00D12926">
              <w:rPr>
                <w:rFonts w:ascii="Arial" w:eastAsia="Arial" w:hAnsi="Arial" w:cs="Arial"/>
                <w:sz w:val="20"/>
                <w:szCs w:val="20"/>
              </w:rPr>
              <w:t>–н</w:t>
            </w:r>
            <w:proofErr w:type="gramEnd"/>
            <w:r w:rsidRPr="00D12926">
              <w:rPr>
                <w:rFonts w:ascii="Arial" w:eastAsia="Arial" w:hAnsi="Arial" w:cs="Arial"/>
                <w:sz w:val="20"/>
                <w:szCs w:val="20"/>
              </w:rPr>
              <w:t>е менее 98 %; 2021 год –не менее 98 %; 2022 год – не менее 98%</w:t>
            </w:r>
            <w:r>
              <w:rPr>
                <w:rFonts w:ascii="Arial" w:eastAsia="Arial" w:hAnsi="Arial" w:cs="Arial"/>
                <w:sz w:val="20"/>
                <w:szCs w:val="20"/>
              </w:rPr>
              <w:t xml:space="preserve">; 2023год - </w:t>
            </w:r>
            <w:r w:rsidRPr="00D12926">
              <w:rPr>
                <w:rFonts w:ascii="Arial" w:eastAsia="Arial" w:hAnsi="Arial" w:cs="Arial"/>
                <w:sz w:val="20"/>
                <w:szCs w:val="20"/>
              </w:rPr>
              <w:t>не менее 98%</w:t>
            </w:r>
            <w:r>
              <w:rPr>
                <w:rFonts w:ascii="Arial" w:eastAsia="Arial" w:hAnsi="Arial" w:cs="Arial"/>
                <w:sz w:val="20"/>
                <w:szCs w:val="20"/>
              </w:rPr>
              <w:t xml:space="preserve"> </w:t>
            </w:r>
            <w:r w:rsidRPr="00D12926">
              <w:rPr>
                <w:rFonts w:ascii="Arial" w:eastAsia="Arial" w:hAnsi="Arial" w:cs="Arial"/>
                <w:sz w:val="20"/>
                <w:szCs w:val="20"/>
              </w:rPr>
              <w:t>);</w:t>
            </w:r>
          </w:p>
          <w:p w:rsidR="002D2131" w:rsidRPr="00D12926" w:rsidRDefault="002D2131" w:rsidP="00E043EC">
            <w:pPr>
              <w:spacing w:after="0" w:line="240" w:lineRule="auto"/>
              <w:rPr>
                <w:rFonts w:ascii="Arial" w:eastAsia="Arial" w:hAnsi="Arial" w:cs="Arial"/>
                <w:sz w:val="20"/>
                <w:szCs w:val="20"/>
              </w:rPr>
            </w:pPr>
            <w:r w:rsidRPr="00D12926">
              <w:rPr>
                <w:rFonts w:ascii="Arial" w:eastAsia="Arial" w:hAnsi="Arial" w:cs="Arial"/>
                <w:sz w:val="20"/>
                <w:szCs w:val="20"/>
              </w:rPr>
              <w:t>- повышение качества управления муниципальными финансами:</w:t>
            </w:r>
          </w:p>
          <w:p w:rsidR="002D2131" w:rsidRPr="00D12926" w:rsidRDefault="002D2131" w:rsidP="00E043EC">
            <w:pPr>
              <w:spacing w:after="0" w:line="240" w:lineRule="auto"/>
              <w:rPr>
                <w:sz w:val="20"/>
                <w:szCs w:val="20"/>
              </w:rPr>
            </w:pPr>
            <w:r w:rsidRPr="00D12926">
              <w:rPr>
                <w:rFonts w:ascii="Arial" w:eastAsia="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2D2131" w:rsidRPr="00D12926" w:rsidTr="00E043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rPr>
                <w:sz w:val="20"/>
                <w:szCs w:val="20"/>
              </w:rPr>
            </w:pPr>
            <w:r w:rsidRPr="00D12926">
              <w:rPr>
                <w:rFonts w:ascii="Arial" w:eastAsia="Arial" w:hAnsi="Arial" w:cs="Arial"/>
                <w:sz w:val="20"/>
                <w:szCs w:val="20"/>
              </w:rPr>
              <w:t xml:space="preserve">Организация финансового </w:t>
            </w:r>
            <w:proofErr w:type="gramStart"/>
            <w:r w:rsidRPr="00D12926">
              <w:rPr>
                <w:rFonts w:ascii="Arial" w:eastAsia="Arial" w:hAnsi="Arial" w:cs="Arial"/>
                <w:sz w:val="20"/>
                <w:szCs w:val="20"/>
              </w:rPr>
              <w:t>контроля за</w:t>
            </w:r>
            <w:proofErr w:type="gramEnd"/>
            <w:r w:rsidRPr="00D12926">
              <w:rPr>
                <w:rFonts w:ascii="Arial" w:eastAsia="Arial" w:hAnsi="Arial" w:cs="Arial"/>
                <w:sz w:val="20"/>
                <w:szCs w:val="20"/>
              </w:rPr>
              <w:t xml:space="preserve"> соблюдением требований действующего законодательства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D12926" w:rsidRDefault="002D2131" w:rsidP="00E043EC">
            <w:pPr>
              <w:spacing w:line="240" w:lineRule="auto"/>
              <w:jc w:val="both"/>
              <w:rPr>
                <w:rFonts w:ascii="Arial" w:eastAsia="Arial" w:hAnsi="Arial" w:cs="Arial"/>
                <w:sz w:val="20"/>
                <w:szCs w:val="20"/>
              </w:rPr>
            </w:pPr>
            <w:r w:rsidRPr="00D12926">
              <w:rPr>
                <w:rFonts w:ascii="Arial" w:eastAsia="Arial" w:hAnsi="Arial" w:cs="Arial"/>
                <w:sz w:val="20"/>
                <w:szCs w:val="20"/>
              </w:rPr>
              <w:t>- соотношение количества фактически проведенных контрольных мероприятий к количеству запланированных (не менее 100% ежегодно);</w:t>
            </w:r>
          </w:p>
          <w:p w:rsidR="002D2131" w:rsidRPr="00D12926" w:rsidRDefault="002D2131" w:rsidP="00E043EC">
            <w:pPr>
              <w:spacing w:line="240" w:lineRule="auto"/>
              <w:jc w:val="both"/>
              <w:rPr>
                <w:rFonts w:ascii="Arial" w:eastAsia="Arial" w:hAnsi="Arial" w:cs="Arial"/>
                <w:sz w:val="20"/>
                <w:szCs w:val="20"/>
              </w:rPr>
            </w:pPr>
            <w:r w:rsidRPr="00D12926">
              <w:rPr>
                <w:rFonts w:ascii="Arial" w:eastAsia="Arial" w:hAnsi="Arial" w:cs="Arial"/>
                <w:sz w:val="20"/>
                <w:szCs w:val="20"/>
              </w:rPr>
              <w:t>- соотношение объема проверенных средств местного бюджета к общему объему расходов бюджета (не менее 25% ежегодно);- соотношение объема средств возмещенных в бюджет города к общему объему взысканий, вынесенных по результатам контрольных мероприятий (100% ежегодно)</w:t>
            </w:r>
          </w:p>
          <w:p w:rsidR="002D2131" w:rsidRPr="00D12926" w:rsidRDefault="002D2131" w:rsidP="00E043EC">
            <w:pPr>
              <w:spacing w:after="0" w:line="240" w:lineRule="auto"/>
              <w:rPr>
                <w:sz w:val="20"/>
                <w:szCs w:val="20"/>
              </w:rPr>
            </w:pPr>
          </w:p>
        </w:tc>
      </w:tr>
      <w:tr w:rsidR="002D2131" w:rsidRPr="00D12926" w:rsidTr="00E043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D12926" w:rsidRDefault="002D2131" w:rsidP="00E043EC">
            <w:pPr>
              <w:spacing w:after="0" w:line="240" w:lineRule="auto"/>
              <w:rPr>
                <w:sz w:val="20"/>
                <w:szCs w:val="20"/>
              </w:rPr>
            </w:pPr>
            <w:r w:rsidRPr="00D12926">
              <w:rPr>
                <w:rFonts w:ascii="Arial" w:eastAsia="Arial" w:hAnsi="Arial" w:cs="Arial"/>
                <w:sz w:val="20"/>
                <w:szCs w:val="20"/>
              </w:rPr>
              <w:t>Задача 2: Автоматизация планирования и исполнения местного бюджета</w:t>
            </w:r>
          </w:p>
        </w:tc>
      </w:tr>
      <w:tr w:rsidR="002D2131" w:rsidRPr="00D12926" w:rsidTr="00E043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rPr>
                <w:sz w:val="20"/>
                <w:szCs w:val="20"/>
              </w:rPr>
            </w:pPr>
            <w:r w:rsidRPr="00D12926">
              <w:rPr>
                <w:rFonts w:ascii="Arial" w:eastAsia="Arial" w:hAnsi="Arial" w:cs="Arial"/>
                <w:sz w:val="20"/>
                <w:szCs w:val="20"/>
              </w:rPr>
              <w:t>Мероприятие 2.1: Обеспечение автоматизации процессов составления и исполнения бюджета города, ведения бухгалтерского учета и формирования отчетности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tabs>
                <w:tab w:val="left" w:pos="768"/>
              </w:tabs>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sz w:val="20"/>
                <w:szCs w:val="20"/>
              </w:rPr>
            </w:pPr>
            <w:r w:rsidRPr="00D12926">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D12926" w:rsidRDefault="002D2131" w:rsidP="00E043EC">
            <w:pPr>
              <w:spacing w:after="0" w:line="240" w:lineRule="auto"/>
              <w:rPr>
                <w:sz w:val="20"/>
                <w:szCs w:val="20"/>
              </w:rPr>
            </w:pPr>
            <w:r w:rsidRPr="00D12926">
              <w:rPr>
                <w:rFonts w:ascii="Arial" w:eastAsia="Arial" w:hAnsi="Arial" w:cs="Arial"/>
                <w:sz w:val="20"/>
                <w:szCs w:val="20"/>
              </w:rPr>
              <w:t>- доля органов местного самоуправления города Бородино (главных распорядителей бюджетных средств) обеспеченных возможностью работы в информационных системах планирования и исполнения местного бюджета (100 % ежегодно)</w:t>
            </w:r>
          </w:p>
        </w:tc>
      </w:tr>
      <w:tr w:rsidR="002D2131" w:rsidRPr="00D12926" w:rsidTr="00E043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D12926" w:rsidRDefault="002D2131" w:rsidP="00E043EC">
            <w:pPr>
              <w:spacing w:after="0" w:line="240" w:lineRule="auto"/>
              <w:rPr>
                <w:sz w:val="20"/>
                <w:szCs w:val="20"/>
              </w:rPr>
            </w:pPr>
            <w:r w:rsidRPr="00D12926">
              <w:rPr>
                <w:rFonts w:ascii="Arial" w:eastAsia="Arial" w:hAnsi="Arial" w:cs="Arial"/>
                <w:sz w:val="20"/>
                <w:szCs w:val="20"/>
              </w:rPr>
              <w:t xml:space="preserve">Задача 3: Обеспечение доступа для граждан к информации о местном бюджете и бюджетном процессе </w:t>
            </w:r>
          </w:p>
        </w:tc>
      </w:tr>
      <w:tr w:rsidR="002D2131" w:rsidRPr="00D12926" w:rsidTr="00E043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rPr>
                <w:rFonts w:ascii="Arial" w:eastAsia="Arial" w:hAnsi="Arial" w:cs="Arial"/>
                <w:sz w:val="20"/>
                <w:szCs w:val="20"/>
              </w:rPr>
            </w:pPr>
            <w:r w:rsidRPr="00D12926">
              <w:rPr>
                <w:rFonts w:ascii="Arial" w:eastAsia="Arial" w:hAnsi="Arial" w:cs="Arial"/>
                <w:sz w:val="20"/>
                <w:szCs w:val="20"/>
              </w:rPr>
              <w:t xml:space="preserve">Мероприятие 3.1: </w:t>
            </w:r>
          </w:p>
          <w:p w:rsidR="002D2131" w:rsidRPr="00D12926" w:rsidRDefault="002D2131" w:rsidP="00E043EC">
            <w:pPr>
              <w:spacing w:after="0" w:line="240" w:lineRule="auto"/>
              <w:rPr>
                <w:sz w:val="20"/>
                <w:szCs w:val="20"/>
              </w:rPr>
            </w:pPr>
            <w:r w:rsidRPr="00D12926">
              <w:rPr>
                <w:rFonts w:ascii="Arial" w:eastAsia="Arial" w:hAnsi="Arial" w:cs="Arial"/>
                <w:sz w:val="20"/>
                <w:szCs w:val="20"/>
              </w:rPr>
              <w:t>Подготовка и размещение на официальном сайте администрации города Бородино информации об исполнении бюджета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tabs>
                <w:tab w:val="left" w:pos="768"/>
              </w:tabs>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sz w:val="20"/>
                <w:szCs w:val="20"/>
              </w:rPr>
            </w:pPr>
            <w:r w:rsidRPr="00D12926">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D12926" w:rsidRDefault="002D2131" w:rsidP="00E043EC">
            <w:pPr>
              <w:spacing w:after="0" w:line="240" w:lineRule="auto"/>
              <w:rPr>
                <w:sz w:val="20"/>
                <w:szCs w:val="20"/>
              </w:rPr>
            </w:pPr>
            <w:r w:rsidRPr="00D12926">
              <w:rPr>
                <w:rFonts w:ascii="Arial" w:eastAsia="Arial" w:hAnsi="Arial" w:cs="Arial"/>
                <w:sz w:val="20"/>
                <w:szCs w:val="20"/>
              </w:rPr>
              <w:t>- периодичность размещения на официальном</w:t>
            </w:r>
            <w:r>
              <w:rPr>
                <w:rFonts w:ascii="Arial" w:eastAsia="Arial" w:hAnsi="Arial" w:cs="Arial"/>
                <w:sz w:val="20"/>
                <w:szCs w:val="20"/>
              </w:rPr>
              <w:t xml:space="preserve"> интернет </w:t>
            </w:r>
            <w:r w:rsidRPr="00D12926">
              <w:rPr>
                <w:rFonts w:ascii="Arial" w:eastAsia="Arial" w:hAnsi="Arial" w:cs="Arial"/>
                <w:sz w:val="20"/>
                <w:szCs w:val="20"/>
              </w:rPr>
              <w:t xml:space="preserve"> сайте </w:t>
            </w:r>
            <w:r>
              <w:rPr>
                <w:rFonts w:ascii="Arial" w:eastAsia="Arial" w:hAnsi="Arial" w:cs="Arial"/>
                <w:sz w:val="20"/>
                <w:szCs w:val="20"/>
              </w:rPr>
              <w:t>муниципального образования город Бородино</w:t>
            </w:r>
            <w:r w:rsidRPr="00D12926">
              <w:rPr>
                <w:rFonts w:ascii="Arial" w:eastAsia="Arial" w:hAnsi="Arial" w:cs="Arial"/>
                <w:sz w:val="20"/>
                <w:szCs w:val="20"/>
              </w:rPr>
              <w:t xml:space="preserve"> информации об исполнении бюджета (ежегодно)</w:t>
            </w:r>
          </w:p>
        </w:tc>
      </w:tr>
      <w:tr w:rsidR="002D2131" w:rsidRPr="00D12926" w:rsidTr="00E043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rPr>
                <w:rFonts w:ascii="Arial" w:eastAsia="Arial" w:hAnsi="Arial" w:cs="Arial"/>
                <w:sz w:val="20"/>
                <w:szCs w:val="20"/>
              </w:rPr>
            </w:pPr>
            <w:r w:rsidRPr="00D12926">
              <w:rPr>
                <w:rFonts w:ascii="Arial" w:eastAsia="Arial" w:hAnsi="Arial" w:cs="Arial"/>
                <w:sz w:val="20"/>
                <w:szCs w:val="20"/>
              </w:rPr>
              <w:t>Мероприятие 3.2:</w:t>
            </w:r>
          </w:p>
          <w:p w:rsidR="002D2131" w:rsidRPr="00D12926" w:rsidRDefault="002D2131" w:rsidP="00E043EC">
            <w:pPr>
              <w:spacing w:after="0" w:line="240" w:lineRule="auto"/>
              <w:rPr>
                <w:sz w:val="20"/>
                <w:szCs w:val="20"/>
              </w:rPr>
            </w:pPr>
            <w:r w:rsidRPr="00D12926">
              <w:rPr>
                <w:rFonts w:ascii="Arial" w:eastAsia="Arial" w:hAnsi="Arial" w:cs="Arial"/>
                <w:sz w:val="20"/>
                <w:szCs w:val="20"/>
              </w:rPr>
              <w:t>Обеспечение профессиональной экспертизы принимаемых решений в сфере финансов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tabs>
                <w:tab w:val="left" w:pos="768"/>
              </w:tabs>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D2131" w:rsidRPr="00D12926" w:rsidRDefault="002D2131" w:rsidP="00E043EC">
            <w:pPr>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2D2131" w:rsidRPr="00D12926" w:rsidRDefault="002D2131" w:rsidP="00E043EC">
            <w:pPr>
              <w:spacing w:after="0" w:line="240" w:lineRule="auto"/>
              <w:rPr>
                <w:sz w:val="20"/>
                <w:szCs w:val="20"/>
              </w:rPr>
            </w:pPr>
            <w:r w:rsidRPr="00D12926">
              <w:rPr>
                <w:rFonts w:ascii="Arial" w:eastAsia="Arial" w:hAnsi="Arial" w:cs="Arial"/>
                <w:sz w:val="20"/>
                <w:szCs w:val="20"/>
              </w:rPr>
              <w:t xml:space="preserve">- доля полученных заключений Прокуратуры </w:t>
            </w:r>
            <w:proofErr w:type="spellStart"/>
            <w:r w:rsidRPr="00D12926">
              <w:rPr>
                <w:rFonts w:ascii="Arial" w:eastAsia="Arial" w:hAnsi="Arial" w:cs="Arial"/>
                <w:sz w:val="20"/>
                <w:szCs w:val="20"/>
              </w:rPr>
              <w:t>г</w:t>
            </w:r>
            <w:proofErr w:type="gramStart"/>
            <w:r w:rsidRPr="00D12926">
              <w:rPr>
                <w:rFonts w:ascii="Arial" w:eastAsia="Arial" w:hAnsi="Arial" w:cs="Arial"/>
                <w:sz w:val="20"/>
                <w:szCs w:val="20"/>
              </w:rPr>
              <w:t>.Б</w:t>
            </w:r>
            <w:proofErr w:type="gramEnd"/>
            <w:r w:rsidRPr="00D12926">
              <w:rPr>
                <w:rFonts w:ascii="Arial" w:eastAsia="Arial" w:hAnsi="Arial" w:cs="Arial"/>
                <w:sz w:val="20"/>
                <w:szCs w:val="20"/>
              </w:rPr>
              <w:t>ородино</w:t>
            </w:r>
            <w:proofErr w:type="spellEnd"/>
            <w:r w:rsidRPr="00D12926">
              <w:rPr>
                <w:rFonts w:ascii="Arial" w:eastAsia="Arial" w:hAnsi="Arial" w:cs="Arial"/>
                <w:sz w:val="20"/>
                <w:szCs w:val="20"/>
              </w:rPr>
              <w:t>, осуществляющей проведение публичной независимой экспертизы проектов решений в области бюджетной и налоговой политики (100 % ежегодно)</w:t>
            </w:r>
          </w:p>
        </w:tc>
      </w:tr>
    </w:tbl>
    <w:p w:rsidR="002D2131" w:rsidRDefault="002D2131" w:rsidP="002D2131">
      <w:pPr>
        <w:spacing w:after="0" w:line="240" w:lineRule="auto"/>
        <w:rPr>
          <w:rFonts w:ascii="Times New Roman" w:eastAsia="Times New Roman" w:hAnsi="Times New Roman" w:cs="Times New Roman"/>
          <w:sz w:val="28"/>
        </w:rPr>
      </w:pPr>
    </w:p>
    <w:p w:rsidR="00312B14" w:rsidRPr="002D2131" w:rsidRDefault="00312B14" w:rsidP="002D2131"/>
    <w:sectPr w:rsidR="00312B14" w:rsidRPr="002D2131" w:rsidSect="00D12926">
      <w:headerReference w:type="default" r:id="rId25"/>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CA" w:rsidRDefault="00DF07CA" w:rsidP="00625A55">
      <w:pPr>
        <w:spacing w:after="0" w:line="240" w:lineRule="auto"/>
      </w:pPr>
      <w:r>
        <w:separator/>
      </w:r>
    </w:p>
  </w:endnote>
  <w:endnote w:type="continuationSeparator" w:id="0">
    <w:p w:rsidR="00DF07CA" w:rsidRDefault="00DF07CA" w:rsidP="006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31" w:rsidRDefault="002D2131">
    <w:pPr>
      <w:pStyle w:val="ac"/>
      <w:jc w:val="right"/>
    </w:pPr>
  </w:p>
  <w:p w:rsidR="002D2131" w:rsidRDefault="002D21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CA" w:rsidRDefault="00DF07CA" w:rsidP="00625A55">
      <w:pPr>
        <w:spacing w:after="0" w:line="240" w:lineRule="auto"/>
      </w:pPr>
      <w:r>
        <w:separator/>
      </w:r>
    </w:p>
  </w:footnote>
  <w:footnote w:type="continuationSeparator" w:id="0">
    <w:p w:rsidR="00DF07CA" w:rsidRDefault="00DF07CA" w:rsidP="006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31" w:rsidRDefault="002D2131">
    <w:pPr>
      <w:pStyle w:val="aa"/>
      <w:jc w:val="center"/>
    </w:pPr>
  </w:p>
  <w:p w:rsidR="002D2131" w:rsidRDefault="002D213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674"/>
      <w:docPartObj>
        <w:docPartGallery w:val="Page Numbers (Top of Page)"/>
        <w:docPartUnique/>
      </w:docPartObj>
    </w:sdtPr>
    <w:sdtEndPr/>
    <w:sdtContent>
      <w:p w:rsidR="002D2131" w:rsidRDefault="002D2131">
        <w:pPr>
          <w:pStyle w:val="aa"/>
          <w:jc w:val="center"/>
        </w:pPr>
        <w:r>
          <w:fldChar w:fldCharType="begin"/>
        </w:r>
        <w:r>
          <w:instrText xml:space="preserve"> PAGE   \* MERGEFORMAT </w:instrText>
        </w:r>
        <w:r>
          <w:fldChar w:fldCharType="separate"/>
        </w:r>
        <w:r>
          <w:rPr>
            <w:noProof/>
          </w:rPr>
          <w:t>2</w:t>
        </w:r>
        <w:r>
          <w:rPr>
            <w:noProof/>
          </w:rPr>
          <w:fldChar w:fldCharType="end"/>
        </w:r>
      </w:p>
    </w:sdtContent>
  </w:sdt>
  <w:p w:rsidR="002D2131" w:rsidRDefault="002D213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17"/>
      <w:docPartObj>
        <w:docPartGallery w:val="Page Numbers (Top of Page)"/>
        <w:docPartUnique/>
      </w:docPartObj>
    </w:sdtPr>
    <w:sdtEndPr/>
    <w:sdtContent>
      <w:p w:rsidR="002D2131" w:rsidRDefault="002D2131">
        <w:pPr>
          <w:pStyle w:val="aa"/>
          <w:jc w:val="center"/>
        </w:pPr>
        <w:r>
          <w:fldChar w:fldCharType="begin"/>
        </w:r>
        <w:r>
          <w:instrText xml:space="preserve"> PAGE   \* MERGEFORMAT </w:instrText>
        </w:r>
        <w:r>
          <w:fldChar w:fldCharType="separate"/>
        </w:r>
        <w:r w:rsidR="001E3E1D">
          <w:rPr>
            <w:noProof/>
          </w:rPr>
          <w:t>8</w:t>
        </w:r>
        <w:r>
          <w:rPr>
            <w:noProof/>
          </w:rPr>
          <w:fldChar w:fldCharType="end"/>
        </w:r>
      </w:p>
    </w:sdtContent>
  </w:sdt>
  <w:p w:rsidR="002D2131" w:rsidRDefault="002D2131">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31" w:rsidRDefault="002D2131">
    <w:pPr>
      <w:pStyle w:val="aa"/>
      <w:jc w:val="center"/>
    </w:pPr>
  </w:p>
  <w:p w:rsidR="002D2131" w:rsidRDefault="002D2131">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128570"/>
      <w:docPartObj>
        <w:docPartGallery w:val="Page Numbers (Top of Page)"/>
        <w:docPartUnique/>
      </w:docPartObj>
    </w:sdtPr>
    <w:sdtEndPr/>
    <w:sdtContent>
      <w:p w:rsidR="002D2131" w:rsidRDefault="002D2131">
        <w:pPr>
          <w:pStyle w:val="aa"/>
          <w:jc w:val="center"/>
        </w:pPr>
        <w:r>
          <w:fldChar w:fldCharType="begin"/>
        </w:r>
        <w:r>
          <w:instrText xml:space="preserve"> PAGE   \* MERGEFORMAT </w:instrText>
        </w:r>
        <w:r>
          <w:fldChar w:fldCharType="separate"/>
        </w:r>
        <w:r w:rsidR="001E3E1D">
          <w:rPr>
            <w:noProof/>
          </w:rPr>
          <w:t>4</w:t>
        </w:r>
        <w:r>
          <w:rPr>
            <w:noProof/>
          </w:rPr>
          <w:fldChar w:fldCharType="end"/>
        </w:r>
      </w:p>
    </w:sdtContent>
  </w:sdt>
  <w:p w:rsidR="002D2131" w:rsidRDefault="002D2131">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34"/>
      <w:docPartObj>
        <w:docPartGallery w:val="Page Numbers (Top of Page)"/>
        <w:docPartUnique/>
      </w:docPartObj>
    </w:sdtPr>
    <w:sdtEndPr/>
    <w:sdtContent>
      <w:p w:rsidR="004E24CC" w:rsidRDefault="004E24CC">
        <w:pPr>
          <w:pStyle w:val="aa"/>
          <w:jc w:val="center"/>
        </w:pPr>
        <w:r>
          <w:fldChar w:fldCharType="begin"/>
        </w:r>
        <w:r>
          <w:instrText xml:space="preserve"> PAGE   \* MERGEFORMAT </w:instrText>
        </w:r>
        <w:r>
          <w:fldChar w:fldCharType="separate"/>
        </w:r>
        <w:r w:rsidR="001E3E1D">
          <w:rPr>
            <w:noProof/>
          </w:rPr>
          <w:t>7</w:t>
        </w:r>
        <w:r>
          <w:rPr>
            <w:noProof/>
          </w:rPr>
          <w:fldChar w:fldCharType="end"/>
        </w:r>
      </w:p>
    </w:sdtContent>
  </w:sdt>
  <w:p w:rsidR="004E24CC" w:rsidRDefault="004E24C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12B14"/>
    <w:rsid w:val="000020E8"/>
    <w:rsid w:val="00003A75"/>
    <w:rsid w:val="00004EC9"/>
    <w:rsid w:val="000072D7"/>
    <w:rsid w:val="00011F96"/>
    <w:rsid w:val="0002155A"/>
    <w:rsid w:val="00024EAF"/>
    <w:rsid w:val="0003045C"/>
    <w:rsid w:val="00035AC6"/>
    <w:rsid w:val="00040E65"/>
    <w:rsid w:val="00041083"/>
    <w:rsid w:val="00042C97"/>
    <w:rsid w:val="00042EF4"/>
    <w:rsid w:val="00051D77"/>
    <w:rsid w:val="00053A6E"/>
    <w:rsid w:val="0005433A"/>
    <w:rsid w:val="0006797A"/>
    <w:rsid w:val="000700F5"/>
    <w:rsid w:val="0009037E"/>
    <w:rsid w:val="00094873"/>
    <w:rsid w:val="00097F37"/>
    <w:rsid w:val="000A55C2"/>
    <w:rsid w:val="000A6A99"/>
    <w:rsid w:val="000B2E6A"/>
    <w:rsid w:val="000B46F1"/>
    <w:rsid w:val="000C7198"/>
    <w:rsid w:val="000D20FB"/>
    <w:rsid w:val="000E4A45"/>
    <w:rsid w:val="00105E9F"/>
    <w:rsid w:val="00111796"/>
    <w:rsid w:val="00117F90"/>
    <w:rsid w:val="00122D30"/>
    <w:rsid w:val="0013190C"/>
    <w:rsid w:val="001343D8"/>
    <w:rsid w:val="00141E9A"/>
    <w:rsid w:val="00144945"/>
    <w:rsid w:val="001476CB"/>
    <w:rsid w:val="00151379"/>
    <w:rsid w:val="00160AC6"/>
    <w:rsid w:val="0016481A"/>
    <w:rsid w:val="00164BD0"/>
    <w:rsid w:val="00166A15"/>
    <w:rsid w:val="0016715A"/>
    <w:rsid w:val="00173734"/>
    <w:rsid w:val="00196C42"/>
    <w:rsid w:val="001A1CBF"/>
    <w:rsid w:val="001A4BD0"/>
    <w:rsid w:val="001A52E6"/>
    <w:rsid w:val="001A5CB1"/>
    <w:rsid w:val="001B1DE4"/>
    <w:rsid w:val="001B2D29"/>
    <w:rsid w:val="001B4D60"/>
    <w:rsid w:val="001B65AF"/>
    <w:rsid w:val="001B6F8C"/>
    <w:rsid w:val="001C0168"/>
    <w:rsid w:val="001C33BD"/>
    <w:rsid w:val="001C6AE8"/>
    <w:rsid w:val="001E1251"/>
    <w:rsid w:val="001E16CC"/>
    <w:rsid w:val="001E3E1D"/>
    <w:rsid w:val="001F39A8"/>
    <w:rsid w:val="001F71A9"/>
    <w:rsid w:val="002031D0"/>
    <w:rsid w:val="00204474"/>
    <w:rsid w:val="00204956"/>
    <w:rsid w:val="0021018E"/>
    <w:rsid w:val="00210288"/>
    <w:rsid w:val="002169FA"/>
    <w:rsid w:val="00237462"/>
    <w:rsid w:val="00237EED"/>
    <w:rsid w:val="002409F5"/>
    <w:rsid w:val="00261E81"/>
    <w:rsid w:val="00266789"/>
    <w:rsid w:val="00276FA4"/>
    <w:rsid w:val="0028573B"/>
    <w:rsid w:val="00290FF0"/>
    <w:rsid w:val="00291E48"/>
    <w:rsid w:val="0029296B"/>
    <w:rsid w:val="002965F6"/>
    <w:rsid w:val="002A1504"/>
    <w:rsid w:val="002A3DC8"/>
    <w:rsid w:val="002A5BBA"/>
    <w:rsid w:val="002A5ED2"/>
    <w:rsid w:val="002A7BE4"/>
    <w:rsid w:val="002C0963"/>
    <w:rsid w:val="002D2131"/>
    <w:rsid w:val="002D2AB7"/>
    <w:rsid w:val="002D6AD7"/>
    <w:rsid w:val="002E01C8"/>
    <w:rsid w:val="002E2ABE"/>
    <w:rsid w:val="002E2ECD"/>
    <w:rsid w:val="002E6793"/>
    <w:rsid w:val="002F2C0C"/>
    <w:rsid w:val="002F2C92"/>
    <w:rsid w:val="003017DD"/>
    <w:rsid w:val="00302169"/>
    <w:rsid w:val="003042BB"/>
    <w:rsid w:val="00305CF1"/>
    <w:rsid w:val="0031003F"/>
    <w:rsid w:val="00312B14"/>
    <w:rsid w:val="00320C16"/>
    <w:rsid w:val="0034397F"/>
    <w:rsid w:val="00344049"/>
    <w:rsid w:val="00362766"/>
    <w:rsid w:val="00363431"/>
    <w:rsid w:val="003667A7"/>
    <w:rsid w:val="003B311B"/>
    <w:rsid w:val="003B648D"/>
    <w:rsid w:val="003B7195"/>
    <w:rsid w:val="003C28AE"/>
    <w:rsid w:val="003C57B6"/>
    <w:rsid w:val="003D4B50"/>
    <w:rsid w:val="003E023F"/>
    <w:rsid w:val="00400681"/>
    <w:rsid w:val="00401D69"/>
    <w:rsid w:val="00402C67"/>
    <w:rsid w:val="004064A2"/>
    <w:rsid w:val="00407182"/>
    <w:rsid w:val="00413C90"/>
    <w:rsid w:val="00415B4D"/>
    <w:rsid w:val="0042182B"/>
    <w:rsid w:val="00426DDF"/>
    <w:rsid w:val="0045155D"/>
    <w:rsid w:val="00452BD0"/>
    <w:rsid w:val="00456020"/>
    <w:rsid w:val="00464C4D"/>
    <w:rsid w:val="00473238"/>
    <w:rsid w:val="004839B7"/>
    <w:rsid w:val="004856DD"/>
    <w:rsid w:val="004857FB"/>
    <w:rsid w:val="00486811"/>
    <w:rsid w:val="00495231"/>
    <w:rsid w:val="00496D69"/>
    <w:rsid w:val="004A2BC5"/>
    <w:rsid w:val="004A5364"/>
    <w:rsid w:val="004B0D61"/>
    <w:rsid w:val="004C26F4"/>
    <w:rsid w:val="004C2C08"/>
    <w:rsid w:val="004D2E5F"/>
    <w:rsid w:val="004D3992"/>
    <w:rsid w:val="004D3D65"/>
    <w:rsid w:val="004D4724"/>
    <w:rsid w:val="004E24CC"/>
    <w:rsid w:val="004F5441"/>
    <w:rsid w:val="004F6D7B"/>
    <w:rsid w:val="005008BA"/>
    <w:rsid w:val="00503FEB"/>
    <w:rsid w:val="00506FEC"/>
    <w:rsid w:val="0050795B"/>
    <w:rsid w:val="00512CC8"/>
    <w:rsid w:val="00515556"/>
    <w:rsid w:val="00534F31"/>
    <w:rsid w:val="0054471A"/>
    <w:rsid w:val="0054695A"/>
    <w:rsid w:val="0055382F"/>
    <w:rsid w:val="00561758"/>
    <w:rsid w:val="005634BF"/>
    <w:rsid w:val="00583753"/>
    <w:rsid w:val="005913F7"/>
    <w:rsid w:val="005A1944"/>
    <w:rsid w:val="005A6CDC"/>
    <w:rsid w:val="005B0BB0"/>
    <w:rsid w:val="00603DC2"/>
    <w:rsid w:val="00613EB6"/>
    <w:rsid w:val="006149E6"/>
    <w:rsid w:val="0061682A"/>
    <w:rsid w:val="006208EF"/>
    <w:rsid w:val="00623C8B"/>
    <w:rsid w:val="00625A55"/>
    <w:rsid w:val="0063217F"/>
    <w:rsid w:val="0063350B"/>
    <w:rsid w:val="00634F45"/>
    <w:rsid w:val="00643D7D"/>
    <w:rsid w:val="0065208A"/>
    <w:rsid w:val="00660A73"/>
    <w:rsid w:val="00665323"/>
    <w:rsid w:val="0067126D"/>
    <w:rsid w:val="0067198E"/>
    <w:rsid w:val="006863F2"/>
    <w:rsid w:val="00692466"/>
    <w:rsid w:val="00693634"/>
    <w:rsid w:val="0069587D"/>
    <w:rsid w:val="006A6460"/>
    <w:rsid w:val="006C05CB"/>
    <w:rsid w:val="006C1039"/>
    <w:rsid w:val="006C5988"/>
    <w:rsid w:val="007120A6"/>
    <w:rsid w:val="00712D7B"/>
    <w:rsid w:val="00716406"/>
    <w:rsid w:val="00717F7B"/>
    <w:rsid w:val="00724E3F"/>
    <w:rsid w:val="0074285F"/>
    <w:rsid w:val="00743B03"/>
    <w:rsid w:val="00752AEA"/>
    <w:rsid w:val="0075520D"/>
    <w:rsid w:val="00764AE9"/>
    <w:rsid w:val="007732AB"/>
    <w:rsid w:val="0077478D"/>
    <w:rsid w:val="00776C5A"/>
    <w:rsid w:val="00777304"/>
    <w:rsid w:val="00780489"/>
    <w:rsid w:val="00780A51"/>
    <w:rsid w:val="00783BF9"/>
    <w:rsid w:val="00784850"/>
    <w:rsid w:val="00786E59"/>
    <w:rsid w:val="007923C9"/>
    <w:rsid w:val="00793B78"/>
    <w:rsid w:val="007A57A3"/>
    <w:rsid w:val="007B304D"/>
    <w:rsid w:val="007B3A5B"/>
    <w:rsid w:val="007B58AC"/>
    <w:rsid w:val="007B7556"/>
    <w:rsid w:val="007D7955"/>
    <w:rsid w:val="007E1FCA"/>
    <w:rsid w:val="007E76A8"/>
    <w:rsid w:val="008126F2"/>
    <w:rsid w:val="008151EB"/>
    <w:rsid w:val="00817C68"/>
    <w:rsid w:val="00823CCD"/>
    <w:rsid w:val="008477C3"/>
    <w:rsid w:val="00856770"/>
    <w:rsid w:val="00857E20"/>
    <w:rsid w:val="00862C0D"/>
    <w:rsid w:val="008672F5"/>
    <w:rsid w:val="0086752B"/>
    <w:rsid w:val="008717AE"/>
    <w:rsid w:val="00875243"/>
    <w:rsid w:val="008778A1"/>
    <w:rsid w:val="00885FDA"/>
    <w:rsid w:val="00886DB4"/>
    <w:rsid w:val="00891A42"/>
    <w:rsid w:val="00892010"/>
    <w:rsid w:val="00892C00"/>
    <w:rsid w:val="008A68B2"/>
    <w:rsid w:val="008B27AE"/>
    <w:rsid w:val="008B3B6E"/>
    <w:rsid w:val="008C7098"/>
    <w:rsid w:val="008C766A"/>
    <w:rsid w:val="008D076A"/>
    <w:rsid w:val="008D0C8E"/>
    <w:rsid w:val="00906E1F"/>
    <w:rsid w:val="00907DDD"/>
    <w:rsid w:val="00927164"/>
    <w:rsid w:val="00930C95"/>
    <w:rsid w:val="009334A6"/>
    <w:rsid w:val="0093533A"/>
    <w:rsid w:val="009400BE"/>
    <w:rsid w:val="00957310"/>
    <w:rsid w:val="0096450B"/>
    <w:rsid w:val="00966D26"/>
    <w:rsid w:val="00970B00"/>
    <w:rsid w:val="009815FA"/>
    <w:rsid w:val="009846C3"/>
    <w:rsid w:val="00993517"/>
    <w:rsid w:val="009A03F7"/>
    <w:rsid w:val="009A61C2"/>
    <w:rsid w:val="009A6700"/>
    <w:rsid w:val="009B1E90"/>
    <w:rsid w:val="009C5390"/>
    <w:rsid w:val="009D211D"/>
    <w:rsid w:val="009D21AA"/>
    <w:rsid w:val="009E1B7A"/>
    <w:rsid w:val="009E5AF4"/>
    <w:rsid w:val="009E67BC"/>
    <w:rsid w:val="009F34A4"/>
    <w:rsid w:val="009F5BC0"/>
    <w:rsid w:val="009F697D"/>
    <w:rsid w:val="009F75FD"/>
    <w:rsid w:val="00A127B2"/>
    <w:rsid w:val="00A12B23"/>
    <w:rsid w:val="00A16172"/>
    <w:rsid w:val="00A1707B"/>
    <w:rsid w:val="00A214DE"/>
    <w:rsid w:val="00A23A31"/>
    <w:rsid w:val="00A2523D"/>
    <w:rsid w:val="00A25F41"/>
    <w:rsid w:val="00A27911"/>
    <w:rsid w:val="00A3156A"/>
    <w:rsid w:val="00A35A13"/>
    <w:rsid w:val="00A45539"/>
    <w:rsid w:val="00A57155"/>
    <w:rsid w:val="00A573FF"/>
    <w:rsid w:val="00A635A8"/>
    <w:rsid w:val="00A64D1E"/>
    <w:rsid w:val="00A67E53"/>
    <w:rsid w:val="00A70A44"/>
    <w:rsid w:val="00A76CA6"/>
    <w:rsid w:val="00A831A7"/>
    <w:rsid w:val="00A97D79"/>
    <w:rsid w:val="00AA5989"/>
    <w:rsid w:val="00AA5FDB"/>
    <w:rsid w:val="00AB2CD7"/>
    <w:rsid w:val="00AB350B"/>
    <w:rsid w:val="00AB386A"/>
    <w:rsid w:val="00AB7E4D"/>
    <w:rsid w:val="00AC64E7"/>
    <w:rsid w:val="00AD0823"/>
    <w:rsid w:val="00AD2033"/>
    <w:rsid w:val="00AD62F6"/>
    <w:rsid w:val="00AE6398"/>
    <w:rsid w:val="00AE6BEF"/>
    <w:rsid w:val="00AE739C"/>
    <w:rsid w:val="00AF1F40"/>
    <w:rsid w:val="00AF64FD"/>
    <w:rsid w:val="00B01409"/>
    <w:rsid w:val="00B0724B"/>
    <w:rsid w:val="00B1343B"/>
    <w:rsid w:val="00B14A8F"/>
    <w:rsid w:val="00B31894"/>
    <w:rsid w:val="00B33A6E"/>
    <w:rsid w:val="00B40373"/>
    <w:rsid w:val="00B54582"/>
    <w:rsid w:val="00B65080"/>
    <w:rsid w:val="00B73B03"/>
    <w:rsid w:val="00B73FBB"/>
    <w:rsid w:val="00B76DC9"/>
    <w:rsid w:val="00B76F4C"/>
    <w:rsid w:val="00B85BCC"/>
    <w:rsid w:val="00B86A89"/>
    <w:rsid w:val="00B9394B"/>
    <w:rsid w:val="00BA6546"/>
    <w:rsid w:val="00BA7C81"/>
    <w:rsid w:val="00BB1F32"/>
    <w:rsid w:val="00BB6F05"/>
    <w:rsid w:val="00BB7C54"/>
    <w:rsid w:val="00BC3FBB"/>
    <w:rsid w:val="00BD2D01"/>
    <w:rsid w:val="00BD40FE"/>
    <w:rsid w:val="00BE2FFC"/>
    <w:rsid w:val="00BF069F"/>
    <w:rsid w:val="00BF3C54"/>
    <w:rsid w:val="00BF50C5"/>
    <w:rsid w:val="00C10156"/>
    <w:rsid w:val="00C26EF0"/>
    <w:rsid w:val="00C3490B"/>
    <w:rsid w:val="00C34C22"/>
    <w:rsid w:val="00C45B40"/>
    <w:rsid w:val="00C46C42"/>
    <w:rsid w:val="00C55563"/>
    <w:rsid w:val="00C5772D"/>
    <w:rsid w:val="00C6397F"/>
    <w:rsid w:val="00C72C5A"/>
    <w:rsid w:val="00C774F0"/>
    <w:rsid w:val="00C77B6F"/>
    <w:rsid w:val="00C935A7"/>
    <w:rsid w:val="00CA0E5D"/>
    <w:rsid w:val="00CA152F"/>
    <w:rsid w:val="00CA21AE"/>
    <w:rsid w:val="00CA3D70"/>
    <w:rsid w:val="00CB7F56"/>
    <w:rsid w:val="00CD065A"/>
    <w:rsid w:val="00CF17C5"/>
    <w:rsid w:val="00CF6EFF"/>
    <w:rsid w:val="00D12926"/>
    <w:rsid w:val="00D14CE4"/>
    <w:rsid w:val="00D3590A"/>
    <w:rsid w:val="00D35BCE"/>
    <w:rsid w:val="00D50004"/>
    <w:rsid w:val="00D60DE0"/>
    <w:rsid w:val="00D658DA"/>
    <w:rsid w:val="00D80944"/>
    <w:rsid w:val="00D84586"/>
    <w:rsid w:val="00D922C1"/>
    <w:rsid w:val="00D92FE0"/>
    <w:rsid w:val="00DB2D5A"/>
    <w:rsid w:val="00DB6489"/>
    <w:rsid w:val="00DE0386"/>
    <w:rsid w:val="00DE0E6A"/>
    <w:rsid w:val="00DE3258"/>
    <w:rsid w:val="00DE4190"/>
    <w:rsid w:val="00DF07CA"/>
    <w:rsid w:val="00DF185E"/>
    <w:rsid w:val="00DF2C9E"/>
    <w:rsid w:val="00DF6A8B"/>
    <w:rsid w:val="00E10B74"/>
    <w:rsid w:val="00E1129D"/>
    <w:rsid w:val="00E13F4B"/>
    <w:rsid w:val="00E329CD"/>
    <w:rsid w:val="00E348AC"/>
    <w:rsid w:val="00E412C5"/>
    <w:rsid w:val="00E43757"/>
    <w:rsid w:val="00E454E4"/>
    <w:rsid w:val="00E549AD"/>
    <w:rsid w:val="00E61EBC"/>
    <w:rsid w:val="00E61F29"/>
    <w:rsid w:val="00E84172"/>
    <w:rsid w:val="00E85933"/>
    <w:rsid w:val="00E93CEF"/>
    <w:rsid w:val="00E95AFF"/>
    <w:rsid w:val="00EC6CC8"/>
    <w:rsid w:val="00ED27AD"/>
    <w:rsid w:val="00ED2D10"/>
    <w:rsid w:val="00ED4178"/>
    <w:rsid w:val="00EE0C9E"/>
    <w:rsid w:val="00EE29BE"/>
    <w:rsid w:val="00EF3993"/>
    <w:rsid w:val="00EF515D"/>
    <w:rsid w:val="00F012DA"/>
    <w:rsid w:val="00F02D0C"/>
    <w:rsid w:val="00F0607B"/>
    <w:rsid w:val="00F1466F"/>
    <w:rsid w:val="00F21C65"/>
    <w:rsid w:val="00F37820"/>
    <w:rsid w:val="00F42339"/>
    <w:rsid w:val="00F45B14"/>
    <w:rsid w:val="00F57090"/>
    <w:rsid w:val="00F62524"/>
    <w:rsid w:val="00F64492"/>
    <w:rsid w:val="00F65AA3"/>
    <w:rsid w:val="00F73823"/>
    <w:rsid w:val="00F75F2B"/>
    <w:rsid w:val="00F87C88"/>
    <w:rsid w:val="00F93B91"/>
    <w:rsid w:val="00FA1C16"/>
    <w:rsid w:val="00FA29D7"/>
    <w:rsid w:val="00FA364F"/>
    <w:rsid w:val="00FB39A2"/>
    <w:rsid w:val="00FC4100"/>
    <w:rsid w:val="00FD5A1F"/>
    <w:rsid w:val="00FD6027"/>
    <w:rsid w:val="00FD75E1"/>
    <w:rsid w:val="00FE2135"/>
    <w:rsid w:val="00FE3FC5"/>
    <w:rsid w:val="00FF52B5"/>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9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95071C100583F51A8D3942D4371A2E2B043DF6DA48098FD5C01BAC7F6AEA20vEN4D" TargetMode="External"/><Relationship Id="rId18" Type="http://schemas.openxmlformats.org/officeDocument/2006/relationships/hyperlink" Target="consultantplus://offline/ref=A695071C100583F51A8D274FC25B472A2A0B65F9D64104D88C9F40F128v6N3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F760920C12A37CC35E8A31379C02F8AAFE635E3D90064302E4717EA94x6jDC" TargetMode="Externa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hyperlink" Target="consultantplus://offline/ref=4F760920C12A37CC35E8A31379C02F8AAFE635E3D90064302E4717EA94x6jDC"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A695071C100583F51A8D274FC25B472A2A0B65F9D64104D88C9F40F128v6N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bus.gov.ru/" TargetMode="External"/><Relationship Id="rId10" Type="http://schemas.openxmlformats.org/officeDocument/2006/relationships/footer" Target="footer1.xml"/><Relationship Id="rId19" Type="http://schemas.openxmlformats.org/officeDocument/2006/relationships/hyperlink" Target="consultantplus://offline/ref=A695071C100583F51A8D3942D4371A2E2B043DF6DA48098FD5C01BAC7F6AEA20vEN4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bus.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F29B1-8782-44F1-A083-81CC9E9D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2966</TotalTime>
  <Pages>1</Pages>
  <Words>13806</Words>
  <Characters>78696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Маркелис Надежда Викторовна</cp:lastModifiedBy>
  <cp:revision>393</cp:revision>
  <cp:lastPrinted>2020-09-03T06:46:00Z</cp:lastPrinted>
  <dcterms:created xsi:type="dcterms:W3CDTF">2018-10-03T06:12:00Z</dcterms:created>
  <dcterms:modified xsi:type="dcterms:W3CDTF">2020-11-11T09:30:00Z</dcterms:modified>
</cp:coreProperties>
</file>